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E0E2A" w14:textId="77777777" w:rsidR="00D8759F" w:rsidRDefault="00D8759F" w:rsidP="00D8759F">
      <w:pPr>
        <w:rPr>
          <w:rFonts w:ascii="Trade Gothic Next Light" w:hAnsi="Trade Gothic Next Light" w:cs="Tahoma"/>
          <w:sz w:val="24"/>
          <w:szCs w:val="24"/>
        </w:rPr>
      </w:pPr>
      <w:r w:rsidRPr="00D8759F">
        <w:rPr>
          <w:rFonts w:ascii="Trade Gothic Next Light" w:hAnsi="Trade Gothic Next Light" w:cs="Tahoma"/>
          <w:b/>
          <w:bCs/>
          <w:sz w:val="24"/>
          <w:szCs w:val="24"/>
          <w:u w:val="single"/>
        </w:rPr>
        <w:t>Live Website</w:t>
      </w:r>
    </w:p>
    <w:p w14:paraId="5052FB0F" w14:textId="0DD3BD4E" w:rsidR="00D8759F" w:rsidRPr="00D8759F" w:rsidRDefault="00D8759F" w:rsidP="00D8759F">
      <w:pPr>
        <w:rPr>
          <w:rFonts w:ascii="Trade Gothic Next Light" w:hAnsi="Trade Gothic Next Light" w:cs="Tahoma"/>
          <w:sz w:val="24"/>
          <w:szCs w:val="24"/>
        </w:rPr>
      </w:pPr>
      <w:hyperlink r:id="rId7" w:history="1">
        <w:r w:rsidRPr="007646B9">
          <w:rPr>
            <w:rStyle w:val="Hyperlink"/>
            <w:rFonts w:ascii="Trade Gothic Next Light" w:hAnsi="Trade Gothic Next Light" w:cs="Tahoma"/>
            <w:sz w:val="24"/>
            <w:szCs w:val="24"/>
          </w:rPr>
          <w:t>https://zingy-sprite-1239c1.netlify.app/</w:t>
        </w:r>
      </w:hyperlink>
    </w:p>
    <w:p w14:paraId="24F704A0" w14:textId="77777777" w:rsidR="00D8759F" w:rsidRPr="00D8759F" w:rsidRDefault="00D8759F" w:rsidP="00D8759F">
      <w:pPr>
        <w:rPr>
          <w:rFonts w:ascii="Trade Gothic Next Light" w:hAnsi="Trade Gothic Next Light" w:cs="Tahoma"/>
          <w:b/>
          <w:bCs/>
          <w:sz w:val="24"/>
          <w:szCs w:val="24"/>
          <w:u w:val="single"/>
        </w:rPr>
      </w:pPr>
      <w:r w:rsidRPr="00D8759F">
        <w:rPr>
          <w:rFonts w:ascii="Trade Gothic Next Light" w:hAnsi="Trade Gothic Next Light" w:cs="Tahoma"/>
          <w:b/>
          <w:bCs/>
          <w:sz w:val="24"/>
          <w:szCs w:val="24"/>
          <w:u w:val="single"/>
        </w:rPr>
        <w:t>GitHub Repo</w:t>
      </w:r>
    </w:p>
    <w:p w14:paraId="1E42D9BF" w14:textId="7F205548" w:rsidR="00D8759F" w:rsidRPr="00D8759F" w:rsidRDefault="00D8759F" w:rsidP="00D8759F">
      <w:pPr>
        <w:rPr>
          <w:rFonts w:ascii="Trade Gothic Next Light" w:hAnsi="Trade Gothic Next Light" w:cs="Tahoma"/>
          <w:sz w:val="24"/>
          <w:szCs w:val="24"/>
        </w:rPr>
      </w:pPr>
      <w:hyperlink r:id="rId8" w:history="1">
        <w:r w:rsidRPr="007646B9">
          <w:rPr>
            <w:rStyle w:val="Hyperlink"/>
            <w:rFonts w:ascii="Trade Gothic Next Light" w:hAnsi="Trade Gothic Next Light" w:cs="Tahoma"/>
            <w:sz w:val="24"/>
            <w:szCs w:val="24"/>
          </w:rPr>
          <w:t>https://github.com/brennafulop/climate-crisi</w:t>
        </w:r>
        <w:r w:rsidRPr="007646B9">
          <w:rPr>
            <w:rStyle w:val="Hyperlink"/>
            <w:rFonts w:ascii="Trade Gothic Next Light" w:hAnsi="Trade Gothic Next Light" w:cs="Tahoma"/>
            <w:sz w:val="24"/>
            <w:szCs w:val="24"/>
          </w:rPr>
          <w:t>s/</w:t>
        </w:r>
        <w:r w:rsidRPr="007646B9">
          <w:rPr>
            <w:rStyle w:val="Hyperlink"/>
            <w:rFonts w:ascii="Trade Gothic Next Light" w:hAnsi="Trade Gothic Next Light" w:cs="Tahoma"/>
            <w:sz w:val="24"/>
            <w:szCs w:val="24"/>
          </w:rPr>
          <w:t>s</w:t>
        </w:r>
      </w:hyperlink>
    </w:p>
    <w:p w14:paraId="5C2D4852" w14:textId="38BA5CC9" w:rsidR="00D8759F" w:rsidRPr="00D8759F" w:rsidRDefault="00D8759F" w:rsidP="00D8759F">
      <w:pPr>
        <w:rPr>
          <w:rFonts w:ascii="Trade Gothic Next Light" w:hAnsi="Trade Gothic Next Light" w:cs="Tahoma"/>
          <w:b/>
          <w:bCs/>
          <w:sz w:val="24"/>
          <w:szCs w:val="24"/>
          <w:u w:val="single"/>
        </w:rPr>
      </w:pPr>
      <w:r w:rsidRPr="00D8759F">
        <w:rPr>
          <w:rFonts w:ascii="Trade Gothic Next Light" w:hAnsi="Trade Gothic Next Light" w:cs="Tahoma"/>
          <w:b/>
          <w:bCs/>
          <w:sz w:val="24"/>
          <w:szCs w:val="24"/>
          <w:u w:val="single"/>
        </w:rPr>
        <w:t>Overview</w:t>
      </w:r>
    </w:p>
    <w:p w14:paraId="4A080F42" w14:textId="68BAAA89"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Our project is called “Cats for Climate Change”. We created a website for a fake non-profit </w:t>
      </w:r>
    </w:p>
    <w:p w14:paraId="637B7712" w14:textId="374DA6F1"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organization that informs people about the different wildcats threatened by climate change. The goal of the website is to get visitors to donate to our cause. Therefore, we have a prominent “Donate” button that is always present at the top-right hand corner of the website. This is the main action we want our visitors to take, so it is valuable to </w:t>
      </w:r>
      <w:proofErr w:type="gramStart"/>
      <w:r w:rsidRPr="00D8759F">
        <w:rPr>
          <w:rFonts w:ascii="Trade Gothic Next Light" w:hAnsi="Trade Gothic Next Light" w:cs="Tahoma"/>
          <w:sz w:val="24"/>
          <w:szCs w:val="24"/>
        </w:rPr>
        <w:t>display this action button at all times</w:t>
      </w:r>
      <w:proofErr w:type="gramEnd"/>
      <w:r w:rsidRPr="00D8759F">
        <w:rPr>
          <w:rFonts w:ascii="Trade Gothic Next Light" w:hAnsi="Trade Gothic Next Light" w:cs="Tahoma"/>
          <w:sz w:val="24"/>
          <w:szCs w:val="24"/>
        </w:rPr>
        <w:t xml:space="preserve">. </w:t>
      </w:r>
    </w:p>
    <w:p w14:paraId="302122DE" w14:textId="2CA58ED1"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We included a fixed anchor in the lower </w:t>
      </w:r>
      <w:proofErr w:type="gramStart"/>
      <w:r w:rsidRPr="00D8759F">
        <w:rPr>
          <w:rFonts w:ascii="Trade Gothic Next Light" w:hAnsi="Trade Gothic Next Light" w:cs="Tahoma"/>
          <w:sz w:val="24"/>
          <w:szCs w:val="24"/>
        </w:rPr>
        <w:t>right hand</w:t>
      </w:r>
      <w:proofErr w:type="gramEnd"/>
      <w:r w:rsidRPr="00D8759F">
        <w:rPr>
          <w:rFonts w:ascii="Trade Gothic Next Light" w:hAnsi="Trade Gothic Next Light" w:cs="Tahoma"/>
          <w:sz w:val="24"/>
          <w:szCs w:val="24"/>
        </w:rPr>
        <w:t xml:space="preserve"> corner of the website which takes the user to the top of the page. We decided to include a link like this because the page we created has a lot of content, and on desktop, a user might need to spend a lot of time scrolling up to get to the top of the page. On mobile browsers, hitting the navigation bar scrolls the user to the top of the page (using built-in functionality), so we do not display this anchor on mobile screens. Additionally, this is to save space on the smaller screen. </w:t>
      </w:r>
    </w:p>
    <w:p w14:paraId="5CC5A6AB" w14:textId="7B10C867"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Another design choice we made is to alternate the image and text content of the article post preview. This is because we want to keep the user engaged with the page content, and the images and text have equal importance – therefore, we want to encourage the audience to scan the entire post content. However, we do not want to make it difficult to access the full page of each post – this is the reason that we keep the “Read More” button available in the same position of the article preview. </w:t>
      </w:r>
    </w:p>
    <w:p w14:paraId="450897F8" w14:textId="67C54C25"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On mobile, we display the content posts in stacked sections (using flexbox). On a small screen, it would be very difficult to see the post image and text, as well as interact with a button, if the content were side-by-side. </w:t>
      </w:r>
    </w:p>
    <w:p w14:paraId="48B84778" w14:textId="3EFE2980"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One other interesting design choice that we made is to generate a color palette using </w:t>
      </w:r>
      <w:proofErr w:type="spellStart"/>
      <w:r w:rsidRPr="00D8759F">
        <w:rPr>
          <w:rFonts w:ascii="Trade Gothic Next Light" w:hAnsi="Trade Gothic Next Light" w:cs="Tahoma"/>
          <w:sz w:val="24"/>
          <w:szCs w:val="24"/>
        </w:rPr>
        <w:t>Coolor</w:t>
      </w:r>
      <w:proofErr w:type="spellEnd"/>
      <w:r w:rsidRPr="00D8759F">
        <w:rPr>
          <w:rFonts w:ascii="Trade Gothic Next Light" w:hAnsi="Trade Gothic Next Light" w:cs="Tahoma"/>
          <w:sz w:val="24"/>
          <w:szCs w:val="24"/>
        </w:rPr>
        <w:t xml:space="preserve">. We provided an image of Joe Exotic, the infamous cat-lover/entertainer to the </w:t>
      </w:r>
      <w:proofErr w:type="spellStart"/>
      <w:r w:rsidRPr="00D8759F">
        <w:rPr>
          <w:rFonts w:ascii="Trade Gothic Next Light" w:hAnsi="Trade Gothic Next Light" w:cs="Tahoma"/>
          <w:sz w:val="24"/>
          <w:szCs w:val="24"/>
        </w:rPr>
        <w:t>Coolor</w:t>
      </w:r>
      <w:proofErr w:type="spellEnd"/>
      <w:r w:rsidRPr="00D8759F">
        <w:rPr>
          <w:rFonts w:ascii="Trade Gothic Next Light" w:hAnsi="Trade Gothic Next Light" w:cs="Tahoma"/>
          <w:sz w:val="24"/>
          <w:szCs w:val="24"/>
        </w:rPr>
        <w:t xml:space="preserve"> service, and received a color palette based on this image. We call it the Exotic Theme, and it is composed of these five colors: #53693E, #BDCD7D, #558B3D, #F6F6F5, #67443C. </w:t>
      </w:r>
    </w:p>
    <w:p w14:paraId="2C79925B" w14:textId="378AE8FE" w:rsidR="00263312"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A technically challenging portion of implementing the site was to use a hidden checkbox creating a CSS-only mobile menu. We did not need to rely on JavaScript for any portion of the site.</w:t>
      </w:r>
    </w:p>
    <w:sectPr w:rsidR="00263312" w:rsidRPr="00D875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3D187" w14:textId="77777777" w:rsidR="00C14896" w:rsidRDefault="00C14896" w:rsidP="00D8759F">
      <w:pPr>
        <w:spacing w:after="0" w:line="240" w:lineRule="auto"/>
      </w:pPr>
      <w:r>
        <w:separator/>
      </w:r>
    </w:p>
  </w:endnote>
  <w:endnote w:type="continuationSeparator" w:id="0">
    <w:p w14:paraId="5237FB21" w14:textId="77777777" w:rsidR="00C14896" w:rsidRDefault="00C14896" w:rsidP="00D8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ade Gothic Next Light">
    <w:charset w:val="00"/>
    <w:family w:val="swiss"/>
    <w:pitch w:val="variable"/>
    <w:sig w:usb0="8000002F" w:usb1="0000000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E994F" w14:textId="77777777" w:rsidR="00C14896" w:rsidRDefault="00C14896" w:rsidP="00D8759F">
      <w:pPr>
        <w:spacing w:after="0" w:line="240" w:lineRule="auto"/>
      </w:pPr>
      <w:r>
        <w:separator/>
      </w:r>
    </w:p>
  </w:footnote>
  <w:footnote w:type="continuationSeparator" w:id="0">
    <w:p w14:paraId="5FB3B741" w14:textId="77777777" w:rsidR="00C14896" w:rsidRDefault="00C14896" w:rsidP="00D8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08A" w14:textId="788F8F33" w:rsidR="00D8759F" w:rsidRPr="00D8759F" w:rsidRDefault="00D8759F">
    <w:pPr>
      <w:pStyle w:val="Header"/>
      <w:rPr>
        <w:rFonts w:ascii="Trade Gothic Next Light" w:hAnsi="Trade Gothic Next Light"/>
        <w:sz w:val="24"/>
        <w:szCs w:val="24"/>
      </w:rPr>
    </w:pPr>
    <w:r w:rsidRPr="00D8759F">
      <w:rPr>
        <w:rFonts w:ascii="Trade Gothic Next Light" w:hAnsi="Trade Gothic Next Light"/>
        <w:sz w:val="24"/>
        <w:szCs w:val="24"/>
      </w:rPr>
      <w:t>Brenna Fulop, Michal Krupa</w:t>
    </w:r>
    <w:r w:rsidRPr="00D8759F">
      <w:rPr>
        <w:rFonts w:ascii="Trade Gothic Next Light" w:hAnsi="Trade Gothic Next Light"/>
        <w:sz w:val="24"/>
        <w:szCs w:val="24"/>
      </w:rPr>
      <w:tab/>
    </w:r>
    <w:r w:rsidRPr="00D8759F">
      <w:rPr>
        <w:rFonts w:ascii="Trade Gothic Next Light" w:hAnsi="Trade Gothic Next Light"/>
        <w:sz w:val="24"/>
        <w:szCs w:val="24"/>
      </w:rPr>
      <w:tab/>
      <w:t>Climate Crisis</w:t>
    </w:r>
    <w:r w:rsidRPr="00D8759F">
      <w:rPr>
        <w:rFonts w:ascii="Trade Gothic Next Light" w:hAnsi="Trade Gothic Next Light"/>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663B7"/>
    <w:multiLevelType w:val="hybridMultilevel"/>
    <w:tmpl w:val="B1161ECE"/>
    <w:lvl w:ilvl="0" w:tplc="F8660A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9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9F"/>
    <w:rsid w:val="00263312"/>
    <w:rsid w:val="00C13C83"/>
    <w:rsid w:val="00C14896"/>
    <w:rsid w:val="00D0284D"/>
    <w:rsid w:val="00D50010"/>
    <w:rsid w:val="00D8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7405"/>
  <w15:chartTrackingRefBased/>
  <w15:docId w15:val="{672ED672-EB9B-4F73-BDB0-68A655BF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59F"/>
    <w:rPr>
      <w:rFonts w:eastAsiaTheme="majorEastAsia" w:cstheme="majorBidi"/>
      <w:color w:val="272727" w:themeColor="text1" w:themeTint="D8"/>
    </w:rPr>
  </w:style>
  <w:style w:type="paragraph" w:styleId="Title">
    <w:name w:val="Title"/>
    <w:basedOn w:val="Normal"/>
    <w:next w:val="Normal"/>
    <w:link w:val="TitleChar"/>
    <w:uiPriority w:val="10"/>
    <w:qFormat/>
    <w:rsid w:val="00D8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59F"/>
    <w:pPr>
      <w:spacing w:before="160"/>
      <w:jc w:val="center"/>
    </w:pPr>
    <w:rPr>
      <w:i/>
      <w:iCs/>
      <w:color w:val="404040" w:themeColor="text1" w:themeTint="BF"/>
    </w:rPr>
  </w:style>
  <w:style w:type="character" w:customStyle="1" w:styleId="QuoteChar">
    <w:name w:val="Quote Char"/>
    <w:basedOn w:val="DefaultParagraphFont"/>
    <w:link w:val="Quote"/>
    <w:uiPriority w:val="29"/>
    <w:rsid w:val="00D8759F"/>
    <w:rPr>
      <w:i/>
      <w:iCs/>
      <w:color w:val="404040" w:themeColor="text1" w:themeTint="BF"/>
    </w:rPr>
  </w:style>
  <w:style w:type="paragraph" w:styleId="ListParagraph">
    <w:name w:val="List Paragraph"/>
    <w:basedOn w:val="Normal"/>
    <w:uiPriority w:val="34"/>
    <w:qFormat/>
    <w:rsid w:val="00D8759F"/>
    <w:pPr>
      <w:ind w:left="720"/>
      <w:contextualSpacing/>
    </w:pPr>
  </w:style>
  <w:style w:type="character" w:styleId="IntenseEmphasis">
    <w:name w:val="Intense Emphasis"/>
    <w:basedOn w:val="DefaultParagraphFont"/>
    <w:uiPriority w:val="21"/>
    <w:qFormat/>
    <w:rsid w:val="00D8759F"/>
    <w:rPr>
      <w:i/>
      <w:iCs/>
      <w:color w:val="0F4761" w:themeColor="accent1" w:themeShade="BF"/>
    </w:rPr>
  </w:style>
  <w:style w:type="paragraph" w:styleId="IntenseQuote">
    <w:name w:val="Intense Quote"/>
    <w:basedOn w:val="Normal"/>
    <w:next w:val="Normal"/>
    <w:link w:val="IntenseQuoteChar"/>
    <w:uiPriority w:val="30"/>
    <w:qFormat/>
    <w:rsid w:val="00D8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59F"/>
    <w:rPr>
      <w:i/>
      <w:iCs/>
      <w:color w:val="0F4761" w:themeColor="accent1" w:themeShade="BF"/>
    </w:rPr>
  </w:style>
  <w:style w:type="character" w:styleId="IntenseReference">
    <w:name w:val="Intense Reference"/>
    <w:basedOn w:val="DefaultParagraphFont"/>
    <w:uiPriority w:val="32"/>
    <w:qFormat/>
    <w:rsid w:val="00D8759F"/>
    <w:rPr>
      <w:b/>
      <w:bCs/>
      <w:smallCaps/>
      <w:color w:val="0F4761" w:themeColor="accent1" w:themeShade="BF"/>
      <w:spacing w:val="5"/>
    </w:rPr>
  </w:style>
  <w:style w:type="character" w:styleId="Hyperlink">
    <w:name w:val="Hyperlink"/>
    <w:basedOn w:val="DefaultParagraphFont"/>
    <w:uiPriority w:val="99"/>
    <w:unhideWhenUsed/>
    <w:rsid w:val="00D8759F"/>
    <w:rPr>
      <w:color w:val="467886" w:themeColor="hyperlink"/>
      <w:u w:val="single"/>
    </w:rPr>
  </w:style>
  <w:style w:type="character" w:styleId="UnresolvedMention">
    <w:name w:val="Unresolved Mention"/>
    <w:basedOn w:val="DefaultParagraphFont"/>
    <w:uiPriority w:val="99"/>
    <w:semiHidden/>
    <w:unhideWhenUsed/>
    <w:rsid w:val="00D8759F"/>
    <w:rPr>
      <w:color w:val="605E5C"/>
      <w:shd w:val="clear" w:color="auto" w:fill="E1DFDD"/>
    </w:rPr>
  </w:style>
  <w:style w:type="paragraph" w:styleId="Header">
    <w:name w:val="header"/>
    <w:basedOn w:val="Normal"/>
    <w:link w:val="HeaderChar"/>
    <w:uiPriority w:val="99"/>
    <w:unhideWhenUsed/>
    <w:rsid w:val="00D87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9F"/>
  </w:style>
  <w:style w:type="paragraph" w:styleId="Footer">
    <w:name w:val="footer"/>
    <w:basedOn w:val="Normal"/>
    <w:link w:val="FooterChar"/>
    <w:uiPriority w:val="99"/>
    <w:unhideWhenUsed/>
    <w:rsid w:val="00D87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nafulop/climate-crisis/s" TargetMode="External"/><Relationship Id="rId3" Type="http://schemas.openxmlformats.org/officeDocument/2006/relationships/settings" Target="settings.xml"/><Relationship Id="rId7" Type="http://schemas.openxmlformats.org/officeDocument/2006/relationships/hyperlink" Target="https://zingy-sprite-1239c1.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Krupa</dc:creator>
  <cp:keywords/>
  <dc:description/>
  <cp:lastModifiedBy>Michal Krupa</cp:lastModifiedBy>
  <cp:revision>1</cp:revision>
  <dcterms:created xsi:type="dcterms:W3CDTF">2025-04-07T02:34:00Z</dcterms:created>
  <dcterms:modified xsi:type="dcterms:W3CDTF">2025-04-07T02:40:00Z</dcterms:modified>
</cp:coreProperties>
</file>