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0D8E" w14:textId="7E4967E5" w:rsidR="006B398F" w:rsidRDefault="006B398F" w:rsidP="00162B7D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Framework.py</w:t>
      </w:r>
    </w:p>
    <w:p w14:paraId="735C0F3E" w14:textId="1BBB2984" w:rsidR="006B398F" w:rsidRDefault="006B398F" w:rsidP="00162B7D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I tried to port a lot of the necessary functionality of the </w:t>
      </w:r>
      <w:proofErr w:type="spellStart"/>
      <w:r>
        <w:rPr>
          <w:lang w:val="en-US"/>
        </w:rPr>
        <w:t>JavaFramework</w:t>
      </w:r>
      <w:proofErr w:type="spellEnd"/>
      <w:r>
        <w:rPr>
          <w:lang w:val="en-US"/>
        </w:rPr>
        <w:t xml:space="preserve"> that was provided to us into python for this project and this file contains the ported functions as well as some new things I wrote.</w:t>
      </w:r>
      <w:r w:rsidR="000E07EC">
        <w:rPr>
          <w:lang w:val="en-US"/>
        </w:rPr>
        <w:t xml:space="preserve"> There are comments for all of the functions in the file with descriptions, so I won’t go into many of them. We ended up using “STFT” for all of our </w:t>
      </w:r>
      <w:proofErr w:type="spellStart"/>
      <w:r w:rsidR="000E07EC">
        <w:rPr>
          <w:lang w:val="en-US"/>
        </w:rPr>
        <w:t>stft</w:t>
      </w:r>
      <w:proofErr w:type="spellEnd"/>
      <w:r w:rsidR="000E07EC">
        <w:rPr>
          <w:lang w:val="en-US"/>
        </w:rPr>
        <w:t xml:space="preserve"> needs as we couldn’t get madmom to install and the functionality looked very similar between the two. The most important part of framework.py is </w:t>
      </w:r>
      <w:proofErr w:type="spellStart"/>
      <w:r w:rsidR="000E07EC">
        <w:rPr>
          <w:lang w:val="en-US"/>
        </w:rPr>
        <w:t>calcFrameEnergies</w:t>
      </w:r>
      <w:proofErr w:type="spellEnd"/>
      <w:r w:rsidR="000E07EC">
        <w:rPr>
          <w:lang w:val="en-US"/>
        </w:rPr>
        <w:t>.</w:t>
      </w:r>
    </w:p>
    <w:p w14:paraId="6DC5722B" w14:textId="73E38FB3" w:rsidR="006B398F" w:rsidRDefault="000E07EC" w:rsidP="00162B7D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calcFrameEnergies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file_path</w:t>
      </w:r>
      <w:proofErr w:type="spellEnd"/>
      <w:r>
        <w:rPr>
          <w:lang w:val="en-US"/>
        </w:rPr>
        <w:t>, weightForHFC)</w:t>
      </w:r>
    </w:p>
    <w:p w14:paraId="7C0CC913" w14:textId="0ACE8057" w:rsidR="000E07EC" w:rsidRPr="000E07EC" w:rsidRDefault="000E07EC" w:rsidP="00162B7D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 xml:space="preserve">It begins by converting an imported file from .wav to </w:t>
      </w:r>
      <w:proofErr w:type="spellStart"/>
      <w:r>
        <w:rPr>
          <w:lang w:val="en-US"/>
        </w:rPr>
        <w:t>stft</w:t>
      </w:r>
      <w:proofErr w:type="spellEnd"/>
      <w:r>
        <w:rPr>
          <w:lang w:val="en-US"/>
        </w:rPr>
        <w:t>.</w:t>
      </w:r>
      <w:r w:rsidRPr="000E07EC">
        <w:rPr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>f weighting the bins for</w:t>
      </w:r>
      <w:r w:rsidRPr="000E07EC">
        <w:rPr>
          <w:i/>
          <w:iCs/>
          <w:lang w:val="en-US"/>
        </w:rPr>
        <w:t xml:space="preserve"> High Frequency Content</w:t>
      </w:r>
      <w:r>
        <w:rPr>
          <w:lang w:val="en-US"/>
        </w:rPr>
        <w:t xml:space="preserve"> (</w:t>
      </w:r>
      <w:r>
        <w:rPr>
          <w:b/>
          <w:bCs/>
          <w:lang w:val="en-US"/>
        </w:rPr>
        <w:t>weightForHFC = true</w:t>
      </w:r>
      <w:r>
        <w:rPr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</w:t>
      </w:r>
      <w:r>
        <w:rPr>
          <w:lang w:val="en-US"/>
        </w:rPr>
        <w:t xml:space="preserve">t creates a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 the length of the num of </w:t>
      </w:r>
      <w:proofErr w:type="spellStart"/>
      <w:r>
        <w:rPr>
          <w:lang w:val="en-US"/>
        </w:rPr>
        <w:t>stft</w:t>
      </w:r>
      <w:proofErr w:type="spellEnd"/>
      <w:r>
        <w:rPr>
          <w:lang w:val="en-US"/>
        </w:rPr>
        <w:t xml:space="preserve"> frames and will sum all of the energies in all bins for each frame</w:t>
      </w:r>
      <w:r>
        <w:rPr>
          <w:lang w:val="en-US"/>
        </w:rPr>
        <w:t xml:space="preserve">. The formatting on this looks weird because the </w:t>
      </w:r>
      <w:proofErr w:type="spellStart"/>
      <w:r>
        <w:rPr>
          <w:lang w:val="en-US"/>
        </w:rPr>
        <w:t>stft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array of shape (</w:t>
      </w:r>
      <w:r>
        <w:rPr>
          <w:b/>
          <w:bCs/>
          <w:lang w:val="en-US"/>
        </w:rPr>
        <w:t>bins x frames</w:t>
      </w:r>
      <w:r>
        <w:rPr>
          <w:lang w:val="en-US"/>
        </w:rPr>
        <w:t>). We take the square root of the abs value of each bin and weight it by (</w:t>
      </w:r>
      <w:r>
        <w:rPr>
          <w:b/>
          <w:bCs/>
          <w:lang w:val="en-US"/>
        </w:rPr>
        <w:t>j/</w:t>
      </w:r>
      <w:proofErr w:type="spellStart"/>
      <w:r>
        <w:rPr>
          <w:b/>
          <w:bCs/>
          <w:lang w:val="en-US"/>
        </w:rPr>
        <w:t>numBins</w:t>
      </w:r>
      <w:proofErr w:type="spellEnd"/>
      <w:r>
        <w:rPr>
          <w:lang w:val="en-US"/>
        </w:rPr>
        <w:t xml:space="preserve">) where </w:t>
      </w:r>
      <w:r>
        <w:rPr>
          <w:b/>
          <w:bCs/>
          <w:lang w:val="en-US"/>
        </w:rPr>
        <w:t>j</w:t>
      </w:r>
      <w:r>
        <w:rPr>
          <w:lang w:val="en-US"/>
        </w:rPr>
        <w:t xml:space="preserve"> is the current bin number. I was testing with this preprocessing and taking the sqrt of our frame energies improved our final F-measures by around 5%. If using</w:t>
      </w:r>
      <w:r w:rsidRPr="000E07EC">
        <w:rPr>
          <w:lang w:val="en-US"/>
        </w:rPr>
        <w:t xml:space="preserve"> </w:t>
      </w:r>
      <w:proofErr w:type="spellStart"/>
      <w:r w:rsidRPr="000E07EC">
        <w:rPr>
          <w:i/>
          <w:iCs/>
          <w:lang w:val="en-US"/>
        </w:rPr>
        <w:t>SpectralDifference</w:t>
      </w:r>
      <w:proofErr w:type="spellEnd"/>
      <w:r w:rsidRPr="000E07EC">
        <w:rPr>
          <w:lang w:val="en-US"/>
        </w:rPr>
        <w:t xml:space="preserve"> then the difference is c</w:t>
      </w:r>
      <w:r>
        <w:rPr>
          <w:lang w:val="en-US"/>
        </w:rPr>
        <w:t>alculated for each bin in each frame between the current frame and the previous and then the differences are summed</w:t>
      </w:r>
      <w:r w:rsidR="00072F06">
        <w:rPr>
          <w:lang w:val="en-US"/>
        </w:rPr>
        <w:t>. Finally, the values are normalized to a maximum value of 1 to allow for easier analysis.</w:t>
      </w:r>
    </w:p>
    <w:p w14:paraId="7F8C4034" w14:textId="00B4CCEC" w:rsidR="006B398F" w:rsidRDefault="00072F06" w:rsidP="00162B7D">
      <w:pPr>
        <w:pStyle w:val="Heading1"/>
        <w:spacing w:line="360" w:lineRule="auto"/>
        <w:rPr>
          <w:lang w:val="en-US"/>
        </w:rPr>
      </w:pPr>
      <w:proofErr w:type="spellStart"/>
      <w:r>
        <w:rPr>
          <w:lang w:val="en-US"/>
        </w:rPr>
        <w:t>MusicAnalzyer</w:t>
      </w:r>
      <w:proofErr w:type="spellEnd"/>
    </w:p>
    <w:p w14:paraId="2C792ABE" w14:textId="77777777" w:rsidR="004C12AF" w:rsidRDefault="00072F06" w:rsidP="00162B7D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The analysis has been wrapped into the </w:t>
      </w:r>
      <w:proofErr w:type="spellStart"/>
      <w:r>
        <w:rPr>
          <w:lang w:val="en-US"/>
        </w:rPr>
        <w:t>musicAnalzyer</w:t>
      </w:r>
      <w:proofErr w:type="spellEnd"/>
      <w:r>
        <w:rPr>
          <w:lang w:val="en-US"/>
        </w:rPr>
        <w:t xml:space="preserve"> class. On initialization it takes a given input directory, any subset of the files in said directory, whether to use </w:t>
      </w:r>
      <w:r w:rsidRPr="00072F06">
        <w:rPr>
          <w:i/>
          <w:iCs/>
          <w:lang w:val="en-US"/>
        </w:rPr>
        <w:t>HFC</w:t>
      </w:r>
      <w:r>
        <w:rPr>
          <w:lang w:val="en-US"/>
        </w:rPr>
        <w:t xml:space="preserve"> or </w:t>
      </w:r>
      <w:r w:rsidRPr="00072F06">
        <w:rPr>
          <w:i/>
          <w:iCs/>
          <w:lang w:val="en-US"/>
        </w:rPr>
        <w:t>SD</w:t>
      </w:r>
      <w:r>
        <w:rPr>
          <w:i/>
          <w:iCs/>
          <w:lang w:val="en-US"/>
        </w:rPr>
        <w:t xml:space="preserve"> </w:t>
      </w:r>
      <w:r w:rsidRPr="00072F06">
        <w:rPr>
          <w:lang w:val="en-US"/>
        </w:rPr>
        <w:t>for onset det</w:t>
      </w:r>
      <w:r>
        <w:rPr>
          <w:lang w:val="en-US"/>
        </w:rPr>
        <w:t xml:space="preserve">ection, and whether to plot the values returned by </w:t>
      </w:r>
      <w:proofErr w:type="spellStart"/>
      <w:r>
        <w:rPr>
          <w:b/>
          <w:bCs/>
          <w:lang w:val="en-US"/>
        </w:rPr>
        <w:t>calcFrameEnergies</w:t>
      </w:r>
      <w:proofErr w:type="spellEnd"/>
      <w:r>
        <w:rPr>
          <w:lang w:val="en-US"/>
        </w:rPr>
        <w:t xml:space="preserve"> (mostly for debugging). The evaluation functions were used during development to calculate the </w:t>
      </w:r>
      <w:r w:rsidR="004C12AF">
        <w:rPr>
          <w:i/>
          <w:iCs/>
          <w:lang w:val="en-US"/>
        </w:rPr>
        <w:t>F-Measure</w:t>
      </w:r>
      <w:r w:rsidR="004C12AF">
        <w:rPr>
          <w:lang w:val="en-US"/>
        </w:rPr>
        <w:t xml:space="preserve"> for our different approaches. Examples of the tests we ran can be found under </w:t>
      </w:r>
      <w:r w:rsidR="004C12AF">
        <w:rPr>
          <w:b/>
          <w:bCs/>
          <w:lang w:val="en-US"/>
        </w:rPr>
        <w:t>.</w:t>
      </w:r>
      <w:r w:rsidR="004C12AF" w:rsidRPr="004C12AF">
        <w:rPr>
          <w:b/>
          <w:bCs/>
          <w:lang w:val="en-US"/>
        </w:rPr>
        <w:t>\Training Data\tests\Original Training</w:t>
      </w:r>
      <w:r w:rsidR="004C12AF">
        <w:rPr>
          <w:b/>
          <w:bCs/>
          <w:lang w:val="en-US"/>
        </w:rPr>
        <w:t xml:space="preserve"> </w:t>
      </w:r>
      <w:r w:rsidR="004C12AF">
        <w:rPr>
          <w:lang w:val="en-US"/>
        </w:rPr>
        <w:t>in zip files.</w:t>
      </w:r>
    </w:p>
    <w:p w14:paraId="1D618B3C" w14:textId="245EB2F8" w:rsidR="00072F06" w:rsidRDefault="00162B7D" w:rsidP="00162B7D">
      <w:pPr>
        <w:pStyle w:val="Heading2"/>
        <w:spacing w:line="360" w:lineRule="auto"/>
        <w:rPr>
          <w:lang w:val="en-US"/>
        </w:rPr>
      </w:pPr>
      <w:proofErr w:type="spellStart"/>
      <w:r>
        <w:rPr>
          <w:lang w:val="en-US"/>
        </w:rPr>
        <w:t>detectOnsets</w:t>
      </w:r>
      <w:proofErr w:type="spellEnd"/>
      <w:r>
        <w:rPr>
          <w:lang w:val="en-US"/>
        </w:rPr>
        <w:t>()</w:t>
      </w:r>
    </w:p>
    <w:p w14:paraId="185899DD" w14:textId="1742FFAB" w:rsidR="00162B7D" w:rsidRPr="00162B7D" w:rsidRDefault="00162B7D" w:rsidP="00162B7D">
      <w:pPr>
        <w:spacing w:line="360" w:lineRule="auto"/>
        <w:rPr>
          <w:lang w:val="en-US"/>
        </w:rPr>
      </w:pPr>
      <w:r>
        <w:rPr>
          <w:lang w:val="en-US"/>
        </w:rPr>
        <w:tab/>
        <w:t xml:space="preserve">This function will iterate through all wav files in </w:t>
      </w:r>
      <w:proofErr w:type="spellStart"/>
      <w:r>
        <w:rPr>
          <w:b/>
          <w:bCs/>
          <w:lang w:val="en-US"/>
        </w:rPr>
        <w:t>self.input_dir</w:t>
      </w:r>
      <w:proofErr w:type="spellEnd"/>
      <w:r>
        <w:rPr>
          <w:lang w:val="en-US"/>
        </w:rPr>
        <w:t xml:space="preserve"> from the subrange specified during initialization. For each file it will </w:t>
      </w:r>
      <w:proofErr w:type="spellStart"/>
      <w:r>
        <w:rPr>
          <w:b/>
          <w:bCs/>
          <w:lang w:val="en-US"/>
        </w:rPr>
        <w:t>calcFrameEnergies</w:t>
      </w:r>
      <w:proofErr w:type="spellEnd"/>
      <w:r>
        <w:rPr>
          <w:lang w:val="en-US"/>
        </w:rPr>
        <w:t xml:space="preserve"> and if plotting is enabled plot the graph for that </w:t>
      </w:r>
      <w:r>
        <w:rPr>
          <w:i/>
          <w:iCs/>
          <w:lang w:val="en-US"/>
        </w:rPr>
        <w:t>.wav</w:t>
      </w:r>
      <w:r>
        <w:rPr>
          <w:lang w:val="en-US"/>
        </w:rPr>
        <w:t xml:space="preserve"> file. It creates a list </w:t>
      </w:r>
      <w:proofErr w:type="spellStart"/>
      <w:r>
        <w:rPr>
          <w:b/>
          <w:bCs/>
          <w:lang w:val="en-US"/>
        </w:rPr>
        <w:t>filePeaks</w:t>
      </w:r>
      <w:proofErr w:type="spellEnd"/>
      <w:r>
        <w:rPr>
          <w:lang w:val="en-US"/>
        </w:rPr>
        <w:t xml:space="preserve"> to store all peaks that are high enough. The peak picking algorithm iterates over the frames by batches, size </w:t>
      </w:r>
      <w:proofErr w:type="spellStart"/>
      <w:r>
        <w:rPr>
          <w:b/>
          <w:bCs/>
          <w:lang w:val="en-US"/>
        </w:rPr>
        <w:t>self.batch_size</w:t>
      </w:r>
      <w:proofErr w:type="spellEnd"/>
      <w:r>
        <w:rPr>
          <w:lang w:val="en-US"/>
        </w:rPr>
        <w:t xml:space="preserve">, and calculates the minimum value to consider a peak at the mean value of </w:t>
      </w:r>
      <w:proofErr w:type="spellStart"/>
      <w:r>
        <w:rPr>
          <w:b/>
          <w:bCs/>
          <w:lang w:val="en-US"/>
        </w:rPr>
        <w:t>frame_energies</w:t>
      </w:r>
      <w:proofErr w:type="spellEnd"/>
      <w:r>
        <w:rPr>
          <w:lang w:val="en-US"/>
        </w:rPr>
        <w:t xml:space="preserve"> between [</w:t>
      </w:r>
      <w:r>
        <w:rPr>
          <w:i/>
          <w:iCs/>
          <w:lang w:val="en-US"/>
        </w:rPr>
        <w:t xml:space="preserve">value – </w:t>
      </w:r>
      <w:proofErr w:type="spellStart"/>
      <w:r>
        <w:rPr>
          <w:i/>
          <w:iCs/>
          <w:lang w:val="en-US"/>
        </w:rPr>
        <w:t>batch_size</w:t>
      </w:r>
      <w:proofErr w:type="spellEnd"/>
      <w:r>
        <w:rPr>
          <w:i/>
          <w:iCs/>
          <w:lang w:val="en-US"/>
        </w:rPr>
        <w:t xml:space="preserve"> : value + </w:t>
      </w:r>
      <w:proofErr w:type="spellStart"/>
      <w:r>
        <w:rPr>
          <w:i/>
          <w:iCs/>
          <w:lang w:val="en-US"/>
        </w:rPr>
        <w:t>batch_size</w:t>
      </w:r>
      <w:proofErr w:type="spellEnd"/>
      <w:r>
        <w:rPr>
          <w:i/>
          <w:iCs/>
          <w:lang w:val="en-US"/>
        </w:rPr>
        <w:t>]</w:t>
      </w:r>
      <w:r>
        <w:rPr>
          <w:lang w:val="en-US"/>
        </w:rPr>
        <w:t xml:space="preserve">. This moving average creates a much more accurate function than using a predefined </w:t>
      </w:r>
      <w:r>
        <w:rPr>
          <w:lang w:val="en-US"/>
        </w:rPr>
        <w:lastRenderedPageBreak/>
        <w:t xml:space="preserve">value to increase by. We found that the most accurate peak picking for our algorithm meant setting the minimum at the </w:t>
      </w:r>
      <w:r w:rsidRPr="00162B7D">
        <w:rPr>
          <w:b/>
          <w:bCs/>
          <w:lang w:val="en-US"/>
        </w:rPr>
        <w:t>average * 1.08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The function then creates the </w:t>
      </w:r>
      <w:r w:rsidRPr="00162B7D">
        <w:rPr>
          <w:b/>
          <w:bCs/>
          <w:lang w:val="en-US"/>
        </w:rPr>
        <w:t>*</w:t>
      </w:r>
      <w:r w:rsidRPr="00162B7D">
        <w:rPr>
          <w:b/>
          <w:bCs/>
          <w:i/>
          <w:iCs/>
          <w:lang w:val="en-US"/>
        </w:rPr>
        <w:t>.</w:t>
      </w:r>
      <w:proofErr w:type="spellStart"/>
      <w:r w:rsidRPr="00162B7D">
        <w:rPr>
          <w:b/>
          <w:bCs/>
          <w:i/>
          <w:iCs/>
          <w:lang w:val="en-US"/>
        </w:rPr>
        <w:t>pr</w:t>
      </w:r>
      <w:proofErr w:type="spellEnd"/>
      <w:r>
        <w:rPr>
          <w:b/>
          <w:bCs/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file and writes the time value of  each onset (peak in </w:t>
      </w:r>
      <w:proofErr w:type="spellStart"/>
      <w:r>
        <w:rPr>
          <w:i/>
          <w:iCs/>
          <w:lang w:val="en-US"/>
        </w:rPr>
        <w:t>filePeaks</w:t>
      </w:r>
      <w:proofErr w:type="spellEnd"/>
      <w:r>
        <w:rPr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a frame index</w:t>
      </w:r>
      <w:r>
        <w:rPr>
          <w:i/>
          <w:iCs/>
          <w:lang w:val="en-US"/>
        </w:rPr>
        <w:t>)</w:t>
      </w:r>
      <w:r>
        <w:rPr>
          <w:lang w:val="en-US"/>
        </w:rPr>
        <w:t xml:space="preserve"> * </w:t>
      </w:r>
      <w:proofErr w:type="spellStart"/>
      <w:r>
        <w:rPr>
          <w:lang w:val="en-US"/>
        </w:rPr>
        <w:t>frame_length</w:t>
      </w:r>
      <w:proofErr w:type="spellEnd"/>
      <w:r>
        <w:rPr>
          <w:lang w:val="en-US"/>
        </w:rPr>
        <w:t>.</w:t>
      </w:r>
    </w:p>
    <w:p w14:paraId="1B8E3B34" w14:textId="77777777" w:rsidR="006B398F" w:rsidRPr="006B398F" w:rsidRDefault="006B398F" w:rsidP="00162B7D">
      <w:pPr>
        <w:spacing w:line="360" w:lineRule="auto"/>
        <w:rPr>
          <w:lang w:val="en-US"/>
        </w:rPr>
      </w:pPr>
      <w:bookmarkStart w:id="0" w:name="_GoBack"/>
      <w:bookmarkEnd w:id="0"/>
    </w:p>
    <w:sectPr w:rsidR="006B398F" w:rsidRPr="006B398F" w:rsidSect="00162B7D">
      <w:headerReference w:type="default" r:id="rId6"/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8E40F" w14:textId="77777777" w:rsidR="0044397B" w:rsidRDefault="0044397B" w:rsidP="002B5AD9">
      <w:pPr>
        <w:spacing w:after="0" w:line="240" w:lineRule="auto"/>
      </w:pPr>
      <w:r>
        <w:separator/>
      </w:r>
    </w:p>
  </w:endnote>
  <w:endnote w:type="continuationSeparator" w:id="0">
    <w:p w14:paraId="58A1187C" w14:textId="77777777" w:rsidR="0044397B" w:rsidRDefault="0044397B" w:rsidP="002B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28E8A" w14:textId="77777777" w:rsidR="0044397B" w:rsidRDefault="0044397B" w:rsidP="002B5AD9">
      <w:pPr>
        <w:spacing w:after="0" w:line="240" w:lineRule="auto"/>
      </w:pPr>
      <w:r>
        <w:separator/>
      </w:r>
    </w:p>
  </w:footnote>
  <w:footnote w:type="continuationSeparator" w:id="0">
    <w:p w14:paraId="219065C2" w14:textId="77777777" w:rsidR="0044397B" w:rsidRDefault="0044397B" w:rsidP="002B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28F59" w14:textId="2FB54EF1" w:rsidR="006B398F" w:rsidRDefault="006B398F">
    <w:pPr>
      <w:pStyle w:val="Header"/>
      <w:rPr>
        <w:lang w:val="en-US"/>
      </w:rPr>
    </w:pPr>
    <w:r>
      <w:rPr>
        <w:lang w:val="en-US"/>
      </w:rPr>
      <w:t>Brennan Coslett</w:t>
    </w:r>
  </w:p>
  <w:p w14:paraId="05EFD37F" w14:textId="4FEE594D" w:rsidR="006B398F" w:rsidRDefault="006B398F">
    <w:pPr>
      <w:pStyle w:val="Header"/>
      <w:rPr>
        <w:lang w:val="en-US"/>
      </w:rPr>
    </w:pPr>
    <w:proofErr w:type="spellStart"/>
    <w:r>
      <w:rPr>
        <w:lang w:val="en-US"/>
      </w:rPr>
      <w:t>Branko</w:t>
    </w:r>
    <w:proofErr w:type="spellEnd"/>
    <w:r>
      <w:rPr>
        <w:lang w:val="en-US"/>
      </w:rPr>
      <w:t xml:space="preserve"> Sabo </w:t>
    </w:r>
  </w:p>
  <w:p w14:paraId="73169E9A" w14:textId="35C6AB6D" w:rsidR="00162B7D" w:rsidRDefault="006B398F">
    <w:pPr>
      <w:pStyle w:val="Header"/>
      <w:rPr>
        <w:i/>
        <w:iCs/>
        <w:lang w:val="en-US"/>
      </w:rPr>
    </w:pPr>
    <w:r w:rsidRPr="006B398F">
      <w:rPr>
        <w:i/>
        <w:iCs/>
        <w:lang w:val="en-US"/>
      </w:rPr>
      <w:t>Reptile Tornadoes</w:t>
    </w:r>
  </w:p>
  <w:p w14:paraId="21AB484B" w14:textId="77777777" w:rsidR="00162B7D" w:rsidRPr="006B398F" w:rsidRDefault="00162B7D">
    <w:pPr>
      <w:pStyle w:val="Header"/>
      <w:rPr>
        <w:i/>
        <w:iCs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A1FA6" w14:textId="77777777" w:rsidR="00162B7D" w:rsidRDefault="00162B7D" w:rsidP="00162B7D">
    <w:pPr>
      <w:pStyle w:val="Header"/>
      <w:rPr>
        <w:lang w:val="en-US"/>
      </w:rPr>
    </w:pPr>
    <w:r>
      <w:rPr>
        <w:lang w:val="en-US"/>
      </w:rPr>
      <w:t>Brennan Coslett</w:t>
    </w:r>
  </w:p>
  <w:p w14:paraId="395CC71F" w14:textId="77777777" w:rsidR="00162B7D" w:rsidRDefault="00162B7D" w:rsidP="00162B7D">
    <w:pPr>
      <w:pStyle w:val="Header"/>
      <w:rPr>
        <w:lang w:val="en-US"/>
      </w:rPr>
    </w:pPr>
    <w:proofErr w:type="spellStart"/>
    <w:r>
      <w:rPr>
        <w:lang w:val="en-US"/>
      </w:rPr>
      <w:t>Branko</w:t>
    </w:r>
    <w:proofErr w:type="spellEnd"/>
    <w:r>
      <w:rPr>
        <w:lang w:val="en-US"/>
      </w:rPr>
      <w:t xml:space="preserve"> Sabo </w:t>
    </w:r>
  </w:p>
  <w:p w14:paraId="092DE7C0" w14:textId="0A067BC3" w:rsidR="00162B7D" w:rsidRPr="00162B7D" w:rsidRDefault="00162B7D">
    <w:pPr>
      <w:pStyle w:val="Header"/>
      <w:rPr>
        <w:i/>
        <w:iCs/>
        <w:lang w:val="en-US"/>
      </w:rPr>
    </w:pPr>
    <w:r w:rsidRPr="006B398F">
      <w:rPr>
        <w:i/>
        <w:iCs/>
        <w:lang w:val="en-US"/>
      </w:rPr>
      <w:t>Reptile Tornadoes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D9"/>
    <w:rsid w:val="00072F06"/>
    <w:rsid w:val="000E07EC"/>
    <w:rsid w:val="00101A89"/>
    <w:rsid w:val="00162B7D"/>
    <w:rsid w:val="002B5AD9"/>
    <w:rsid w:val="0044397B"/>
    <w:rsid w:val="004C12AF"/>
    <w:rsid w:val="006B398F"/>
    <w:rsid w:val="00C41C55"/>
    <w:rsid w:val="00F0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B243"/>
  <w15:chartTrackingRefBased/>
  <w15:docId w15:val="{6679CE8A-AE4F-4271-A8E7-FF9D27D1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D9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2B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D9"/>
    <w:rPr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2B5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6B39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Coslett</dc:creator>
  <cp:keywords/>
  <dc:description/>
  <cp:lastModifiedBy>Brennan Coslett</cp:lastModifiedBy>
  <cp:revision>3</cp:revision>
  <dcterms:created xsi:type="dcterms:W3CDTF">2020-06-16T16:52:00Z</dcterms:created>
  <dcterms:modified xsi:type="dcterms:W3CDTF">2020-06-16T18:17:00Z</dcterms:modified>
</cp:coreProperties>
</file>