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Lato-bold.ttf" ContentType="application/x-font-ttf"/>
  <Override PartName="/word/fonts/Lato-boldItalic.ttf" ContentType="application/x-font-ttf"/>
  <Override PartName="/word/fonts/Lato-italic.ttf" ContentType="application/x-font-ttf"/>
  <Override PartName="/word/fonts/Lato-regular.ttf" ContentType="application/x-font-ttf"/>
  <Override PartName="/word/fonts/PlayfairDisplay-bold.ttf" ContentType="application/x-font-ttf"/>
  <Override PartName="/word/fonts/PlayfairDisplay-boldItalic.ttf" ContentType="application/x-font-ttf"/>
  <Override PartName="/word/fonts/PlayfairDisplay-italic.ttf" ContentType="application/x-font-ttf"/>
  <Override PartName="/word/fonts/PlayfairDisplay-regular.ttf" ContentType="application/x-font-ttf"/>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after="0" w:before="0" w:line="120" w:lineRule="auto"/>
        <w:ind w:left="-15" w:right="-30" w:firstLine="0"/>
        <w:rPr>
          <w:rFonts w:ascii="Playfair Display" w:cs="Playfair Display" w:eastAsia="Playfair Display" w:hAnsi="Playfair Display"/>
          <w:b w:val="1"/>
          <w:bCs w:val="1"/>
          <w:color w:val="000000"/>
          <w:sz w:val="26"/>
          <w:szCs w:val="26"/>
        </w:rPr>
      </w:pPr>
      <w:bookmarkStart w:colFirst="0" w:colLast="0" w:name="_kk2z5yy53efh" w:id="0"/>
      <w:bookmarkEnd w:id="0"/>
      <w:r w:rsidDel="00000000" w:rsidR="00000000" w:rsidRPr="00000000">
        <w:rPr>
          <w:rFonts w:ascii="Playfair Display" w:cs="Playfair Display" w:eastAsia="Playfair Display" w:hAnsi="Playfair Display"/>
          <w:b w:val="1"/>
          <w:bCs w:val="1"/>
          <w:color w:val="000000"/>
          <w:sz w:val="26"/>
          <w:szCs w:val="26"/>
          <w:rtl w:val="0"/>
        </w:rPr>
        <w:t xml:space="preserve">Professional Summary</w:t>
      </w:r>
    </w:p>
    <w:p w:rsidR="00000000" w:rsidDel="00000000" w:rsidP="00000000" w:rsidRDefault="00000000" w:rsidRPr="00000000" w14:paraId="00000002">
      <w:pPr>
        <w:spacing w:after="0" w:line="240" w:lineRule="auto"/>
        <w:rPr>
          <w:rFonts w:ascii="Lato" w:cs="Lato" w:eastAsia="Lato" w:hAnsi="Lato"/>
          <w:sz w:val="16"/>
          <w:szCs w:val="16"/>
        </w:rPr>
      </w:pPr>
      <w:r w:rsidDel="00000000" w:rsidR="00000000" w:rsidRPr="00000000">
        <w:rPr>
          <w:rFonts w:ascii="Lato" w:cs="Lato" w:eastAsia="Lato" w:hAnsi="Lato"/>
          <w:sz w:val="16"/>
          <w:szCs w:val="16"/>
          <w:rtl w:val="0"/>
        </w:rPr>
        <w:t xml:space="preserve">Adaptable and organized NYU graduate with hands-on experience in marketing, partner relations, administrative support, and event programming. Proven ability to multitask in fast-paced environments while maintaining accuracy and professionalism.</w:t>
      </w:r>
    </w:p>
    <w:p w:rsidR="00000000" w:rsidDel="00000000" w:rsidP="00000000" w:rsidRDefault="00000000" w:rsidRPr="00000000" w14:paraId="00000003">
      <w:pPr>
        <w:spacing w:after="0" w:line="240" w:lineRule="auto"/>
        <w:rPr>
          <w:rFonts w:ascii="Lato" w:cs="Lato" w:eastAsia="Lato" w:hAnsi="Lato"/>
          <w:sz w:val="16"/>
          <w:szCs w:val="16"/>
        </w:rPr>
      </w:pPr>
      <w:r w:rsidDel="00000000" w:rsidR="00000000" w:rsidRPr="00000000">
        <w:rPr>
          <w:rtl w:val="0"/>
        </w:rPr>
      </w:r>
    </w:p>
    <w:p>
      <w:pPr>
        <w:spacing w:after="240"/>
      </w:pPr>
      <w:r>
        <w:t>AVA ASCHETTINO - TAILORED DRAFT</w:t>
      </w:r>
    </w:p>
    <w:p>
      <w:pPr>
        <w:spacing w:after="240"/>
      </w:pPr>
      <w:r>
        <w:t>Job: Assistant Account Executive at Blue Hour Studios</w:t>
      </w:r>
    </w:p>
    <w:p>
      <w:pPr>
        <w:spacing w:after="240"/>
      </w:pPr>
      <w:r>
        <w:t>========================================</w:t>
      </w:r>
    </w:p>
    <w:p>
      <w:pPr>
        <w:spacing w:after="240"/>
      </w:pPr>
      <w:r>
        <w:t>REQ: Account coordination and client relationship management</w:t>
      </w:r>
    </w:p>
    <w:p>
      <w:pPr>
        <w:spacing w:after="240"/>
      </w:pPr>
      <w:r>
        <w:t>STAR: At The Paley Center for Media, Ava 'Managed partner and client relationships by conducting outreach, identifying new opportunities, and collaborating on the development and trafficking of marketing assets.' Additionally, at Adrienne Stern Casting, she 'Communicated with agents and clients to fulfill casting requests.'</w:t>
      </w:r>
    </w:p>
    <w:p>
      <w:pPr>
        <w:spacing w:after="240"/>
      </w:pPr>
      <w:r>
        <w:t>REQ: Support for Senior Account Executives in campaign execution</w:t>
      </w:r>
    </w:p>
    <w:p>
      <w:pPr>
        <w:spacing w:after="240"/>
      </w:pPr>
      <w:r>
        <w:t>STAR: As a Marketing &amp; Partnerships Assistant at The Paley Center for Media, she 'Supported the execution of integrated marketing campaigns for high-profile programming and large-scale events' and provided 'cross-functional support to internal teams and senior leadership to ensure seamless execution.'</w:t>
      </w:r>
    </w:p>
    <w:p>
      <w:pPr>
        <w:spacing w:after="240"/>
      </w:pPr>
      <w:r>
        <w:t>REQ: Basic project management and administrative tracking</w:t>
      </w:r>
    </w:p>
    <w:p>
      <w:pPr>
        <w:spacing w:after="240"/>
      </w:pPr>
      <w:r>
        <w:t>STAR: Ava 'Coordinated campaign logistics and tracked deliverables using Airtable' at The Paley Center for Media and 'Performed a variety of administrative tasks to organize and maintain accurate daily records using platforms like Airtable' at NYU Special Collections.</w:t>
      </w:r>
    </w:p>
    <w:p>
      <w:pPr>
        <w:spacing w:after="240"/>
      </w:pPr>
      <w:r>
        <w:t>REQ: Effective internal and external communication</w:t>
      </w:r>
    </w:p>
    <w:p>
      <w:pPr>
        <w:spacing w:after="240"/>
      </w:pPr>
      <w:r>
        <w:t>STAR: Ava has extensive communication experience across roles: conducting 'strategic outreach initiatives' at The Paley Center, 'managing media relations' and 'communicating with industry professionals' as a PR Intern at Karh, and serving as the 'key liaison between cast, crew, and production teams' for NYU Lamplighters.</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layfair Displ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spacing w:line="240" w:lineRule="auto"/>
      <w:jc w:val="center"/>
      <w:rPr>
        <w:rFonts w:ascii="Playfair Display" w:cs="Playfair Display" w:eastAsia="Playfair Display" w:hAnsi="Playfair Display"/>
        <w:b w:val="1"/>
        <w:bCs w:val="1"/>
        <w:sz w:val="30"/>
        <w:szCs w:val="30"/>
      </w:rPr>
    </w:pPr>
    <w:r w:rsidDel="00000000" w:rsidR="00000000" w:rsidRPr="00000000">
      <w:rPr>
        <w:rFonts w:ascii="Playfair Display" w:cs="Playfair Display" w:eastAsia="Playfair Display" w:hAnsi="Playfair Display"/>
        <w:b w:val="1"/>
        <w:bCs w:val="1"/>
        <w:sz w:val="30"/>
        <w:szCs w:val="30"/>
        <w:rtl w:val="0"/>
      </w:rPr>
      <w:t xml:space="preserve">Ava Aschettino</w:t>
    </w:r>
  </w:p>
  <w:p w:rsidR="00000000" w:rsidDel="00000000" w:rsidP="00000000" w:rsidRDefault="00000000" w:rsidRPr="00000000" w14:paraId="00000030">
    <w:pPr>
      <w:spacing w:line="240" w:lineRule="auto"/>
      <w:jc w:val="center"/>
      <w:rPr/>
    </w:pPr>
    <w:r w:rsidDel="00000000" w:rsidR="00000000" w:rsidRPr="00000000">
      <w:rPr>
        <w:rFonts w:ascii="Lato" w:cs="Lato" w:eastAsia="Lato" w:hAnsi="Lato"/>
        <w:sz w:val="18"/>
        <w:szCs w:val="18"/>
        <w:rtl w:val="0"/>
      </w:rPr>
      <w:t xml:space="preserve">New York, New York | (516) 532-3384 | </w:t>
    </w:r>
    <w:hyperlink r:id="rId1">
      <w:r w:rsidDel="00000000" w:rsidR="00000000" w:rsidRPr="00000000">
        <w:rPr>
          <w:rFonts w:ascii="Lato" w:cs="Lato" w:eastAsia="Lato" w:hAnsi="Lato"/>
          <w:color w:val="1155cc"/>
          <w:sz w:val="18"/>
          <w:szCs w:val="18"/>
          <w:u w:val="single"/>
          <w:rtl w:val="0"/>
        </w:rPr>
        <w:t xml:space="preserve">avaaschettino@gmail.com</w:t>
      </w:r>
    </w:hyperlink>
    <w:r w:rsidDel="00000000" w:rsidR="00000000" w:rsidRPr="00000000">
      <w:rPr>
        <w:rtl w:val="0"/>
      </w:rPr>
      <w:t xml:space="preserve"> | </w:t>
    </w:r>
    <w:hyperlink r:id="rId2">
      <w:r w:rsidDel="00000000" w:rsidR="00000000" w:rsidRPr="00000000">
        <w:rPr>
          <w:rFonts w:ascii="Lato" w:cs="Lato" w:eastAsia="Lato" w:hAnsi="Lato"/>
          <w:color w:val="1155cc"/>
          <w:sz w:val="18"/>
          <w:szCs w:val="18"/>
          <w:highlight w:val="white"/>
          <w:u w:val="single"/>
          <w:rtl w:val="0"/>
        </w:rPr>
        <w:t xml:space="preserve">www.linkedin.com/in/ava-aschettino</w:t>
      </w:r>
    </w:hyperlink>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fairDisplay-regular.ttf"/><Relationship Id="rId2" Type="http://schemas.openxmlformats.org/officeDocument/2006/relationships/font" Target="fonts/PlayfairDisplay-bold.ttf"/><Relationship Id="rId3" Type="http://schemas.openxmlformats.org/officeDocument/2006/relationships/font" Target="fonts/PlayfairDisplay-italic.ttf"/><Relationship Id="rId4" Type="http://schemas.openxmlformats.org/officeDocument/2006/relationships/font" Target="fonts/PlayfairDisplay-boldItalic.ttf"/><Relationship Id="rId5" Type="http://schemas.openxmlformats.org/officeDocument/2006/relationships/font" Target="fonts/Lato-regular.ttf"/><Relationship Id="rId6" Type="http://schemas.openxmlformats.org/officeDocument/2006/relationships/font" Target="fonts/Lato-bold.ttf"/><Relationship Id="rId7" Type="http://schemas.openxmlformats.org/officeDocument/2006/relationships/font" Target="fonts/Lato-italic.ttf"/><Relationship Id="rId8" Type="http://schemas.openxmlformats.org/officeDocument/2006/relationships/font" Target="fonts/Lato-boldItalic.ttf"/></Relationships>
</file>

<file path=word/_rels/header1.xml.rels><?xml version='1.0' encoding='UTF-8' standalone='yes'?>
<Relationships xmlns="http://schemas.openxmlformats.org/package/2006/relationships"><Relationship Id="rId1" Type="http://schemas.openxmlformats.org/officeDocument/2006/relationships/hyperlink" Target="mailto:avaaschettino@gmail.com" TargetMode="External"/><Relationship Id="rId2" Type="http://schemas.openxmlformats.org/officeDocument/2006/relationships/hyperlink" Target="http://www.linkedin.com/in/ava-aschettin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