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3393B" w:rsidP="00026D7A" w:rsidRDefault="0013393B" w14:paraId="4E4EB77A" w14:textId="77777777">
      <w:pPr>
        <w:spacing w:before="7"/>
        <w:ind w:left="-709" w:right="-230" w:firstLine="709"/>
        <w:rPr>
          <w:rFonts w:ascii="Times New Roman" w:hAnsi="Times New Roman" w:eastAsia="Times New Roman" w:cs="Times New Roman"/>
          <w:sz w:val="14"/>
          <w:szCs w:val="14"/>
        </w:rPr>
      </w:pPr>
    </w:p>
    <w:p w:rsidRPr="00BD1094" w:rsidR="0013393B" w:rsidRDefault="007E7399" w14:paraId="3CE19D76" w14:textId="62442587">
      <w:pPr>
        <w:tabs>
          <w:tab w:val="left" w:pos="2045"/>
        </w:tabs>
        <w:spacing w:before="74"/>
        <w:ind w:right="149"/>
        <w:jc w:val="right"/>
        <w:rPr>
          <w:rFonts w:ascii="Arial" w:hAnsi="Arial" w:eastAsia="Arial" w:cs="Arial"/>
          <w:sz w:val="20"/>
          <w:szCs w:val="2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0" locked="0" layoutInCell="1" allowOverlap="1" wp14:anchorId="0098B924" wp14:editId="7E033C9E">
            <wp:simplePos x="0" y="0"/>
            <wp:positionH relativeFrom="page">
              <wp:posOffset>240665</wp:posOffset>
            </wp:positionH>
            <wp:positionV relativeFrom="paragraph">
              <wp:posOffset>-59690</wp:posOffset>
            </wp:positionV>
            <wp:extent cx="1278890" cy="682625"/>
            <wp:effectExtent l="0" t="0" r="0" b="317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094" w:rsidR="00BD1094">
        <w:rPr>
          <w:rFonts w:ascii="Arial" w:hAnsi="Arial"/>
          <w:b/>
          <w:sz w:val="20"/>
          <w:lang w:val="pt-BR"/>
        </w:rPr>
        <w:t>CTR</w:t>
      </w:r>
      <w:r w:rsidRPr="00BD1094" w:rsidR="00BD1094">
        <w:rPr>
          <w:rFonts w:ascii="Arial" w:hAnsi="Arial"/>
          <w:b/>
          <w:spacing w:val="-2"/>
          <w:sz w:val="20"/>
          <w:lang w:val="pt-BR"/>
        </w:rPr>
        <w:t xml:space="preserve"> </w:t>
      </w:r>
      <w:r w:rsidR="00386EF2">
        <w:rPr>
          <w:rFonts w:ascii="Arial" w:hAnsi="Arial"/>
          <w:b/>
          <w:sz w:val="20"/>
          <w:lang w:val="pt-BR"/>
        </w:rPr>
        <w:t>N</w:t>
      </w:r>
      <w:r w:rsidRPr="00BD1094" w:rsidR="00BD1094">
        <w:rPr>
          <w:rFonts w:ascii="Arial" w:hAnsi="Arial"/>
          <w:b/>
          <w:sz w:val="20"/>
          <w:lang w:val="pt-BR"/>
        </w:rPr>
        <w:t>º</w:t>
      </w:r>
    </w:p>
    <w:p w:rsidRPr="00BD1094" w:rsidR="0013393B" w:rsidRDefault="0013393B" w14:paraId="36627F0D" w14:textId="77777777">
      <w:pPr>
        <w:spacing w:before="10"/>
        <w:rPr>
          <w:rFonts w:ascii="Arial" w:hAnsi="Arial" w:eastAsia="Arial" w:cs="Arial"/>
          <w:b/>
          <w:bCs/>
          <w:sz w:val="19"/>
          <w:szCs w:val="19"/>
          <w:lang w:val="pt-BR"/>
        </w:rPr>
      </w:pPr>
    </w:p>
    <w:p w:rsidRPr="00BD1094" w:rsidR="0013393B" w:rsidRDefault="00BD1094" w14:paraId="7BB0DEA0" w14:textId="6B60983D">
      <w:pPr>
        <w:ind w:left="2890"/>
        <w:rPr>
          <w:rFonts w:ascii="Arial" w:hAnsi="Arial" w:eastAsia="Arial" w:cs="Arial"/>
          <w:sz w:val="20"/>
          <w:szCs w:val="20"/>
          <w:lang w:val="pt-BR"/>
        </w:rPr>
      </w:pPr>
      <w:r w:rsidRPr="00BD1094">
        <w:rPr>
          <w:rFonts w:ascii="Arial" w:hAnsi="Arial"/>
          <w:b/>
          <w:sz w:val="20"/>
          <w:lang w:val="pt-BR"/>
        </w:rPr>
        <w:t xml:space="preserve">CONTRATO DE ACESSO </w:t>
      </w:r>
      <w:r w:rsidRPr="00BD1094">
        <w:rPr>
          <w:rFonts w:ascii="Arial" w:hAnsi="Arial"/>
          <w:b/>
          <w:spacing w:val="-3"/>
          <w:sz w:val="20"/>
          <w:lang w:val="pt-BR"/>
        </w:rPr>
        <w:t xml:space="preserve">AO </w:t>
      </w:r>
      <w:r w:rsidRPr="00BD1094">
        <w:rPr>
          <w:rFonts w:ascii="Arial" w:hAnsi="Arial"/>
          <w:b/>
          <w:sz w:val="20"/>
          <w:lang w:val="pt-BR"/>
        </w:rPr>
        <w:t xml:space="preserve">CURSO </w:t>
      </w:r>
    </w:p>
    <w:p w:rsidRPr="00BD1094" w:rsidR="0013393B" w:rsidRDefault="0013393B" w14:paraId="4B599636" w14:textId="77777777">
      <w:pPr>
        <w:spacing w:before="1"/>
        <w:rPr>
          <w:rFonts w:ascii="Arial" w:hAnsi="Arial" w:eastAsia="Arial" w:cs="Arial"/>
          <w:b/>
          <w:bCs/>
          <w:sz w:val="18"/>
          <w:szCs w:val="18"/>
          <w:lang w:val="pt-BR"/>
        </w:rPr>
      </w:pPr>
    </w:p>
    <w:p w:rsidRPr="004E1C07" w:rsidR="0013393B" w:rsidRDefault="00C430EA" w14:paraId="46E479A5" w14:textId="770D0AD4">
      <w:pPr>
        <w:spacing w:before="69"/>
        <w:ind w:left="199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b/>
          <w:sz w:val="24"/>
          <w:lang w:val="pt-BR"/>
        </w:rPr>
        <w:t>Master Holding LTDA – 14.087.176/0007-22</w:t>
      </w:r>
    </w:p>
    <w:p w:rsidRPr="00BD1094" w:rsidR="0013393B" w:rsidRDefault="00013E7D" w14:paraId="461B9B96" w14:textId="77777777">
      <w:pPr>
        <w:pStyle w:val="Corpodetexto"/>
        <w:ind w:left="199"/>
        <w:rPr>
          <w:lang w:val="pt-BR"/>
        </w:rPr>
      </w:pPr>
      <w:r w:rsidRPr="004E1C07">
        <w:rPr>
          <w:lang w:val="pt-BR"/>
        </w:rPr>
        <w:t xml:space="preserve">Rua </w:t>
      </w:r>
      <w:r w:rsidRPr="004E1C07" w:rsidR="00F97A6C">
        <w:rPr>
          <w:lang w:val="pt-BR"/>
        </w:rPr>
        <w:t>Theodoro Rosas</w:t>
      </w:r>
      <w:r w:rsidRPr="004E1C07">
        <w:rPr>
          <w:lang w:val="pt-BR"/>
        </w:rPr>
        <w:t xml:space="preserve"> Nº</w:t>
      </w:r>
      <w:r w:rsidRPr="004E1C07" w:rsidR="00F97A6C">
        <w:rPr>
          <w:lang w:val="pt-BR"/>
        </w:rPr>
        <w:t>100</w:t>
      </w:r>
      <w:r w:rsidRPr="004E1C07" w:rsidR="004E1C07">
        <w:rPr>
          <w:lang w:val="pt-BR"/>
        </w:rPr>
        <w:t>1</w:t>
      </w:r>
      <w:r w:rsidRPr="004E1C07" w:rsidR="00F97A6C">
        <w:rPr>
          <w:lang w:val="pt-BR"/>
        </w:rPr>
        <w:t xml:space="preserve"> </w:t>
      </w:r>
      <w:r w:rsidRPr="004E1C07">
        <w:rPr>
          <w:lang w:val="pt-BR"/>
        </w:rPr>
        <w:t xml:space="preserve">centro – </w:t>
      </w:r>
      <w:r w:rsidRPr="004E1C07" w:rsidR="00F97A6C">
        <w:rPr>
          <w:lang w:val="pt-BR"/>
        </w:rPr>
        <w:t xml:space="preserve">Ponta Grossa </w:t>
      </w:r>
      <w:r w:rsidRPr="004E1C07">
        <w:rPr>
          <w:lang w:val="pt-BR"/>
        </w:rPr>
        <w:t>/Pr</w:t>
      </w:r>
      <w:r>
        <w:rPr>
          <w:lang w:val="pt-BR"/>
        </w:rPr>
        <w:t xml:space="preserve"> – </w:t>
      </w:r>
      <w:r w:rsidR="00F43F93">
        <w:rPr>
          <w:lang w:val="pt-BR"/>
        </w:rPr>
        <w:t>84010-180</w:t>
      </w:r>
    </w:p>
    <w:p w:rsidRPr="00BD1094" w:rsidR="0013393B" w:rsidP="00817073" w:rsidRDefault="0013393B" w14:paraId="2C2CB1DE" w14:textId="77777777">
      <w:pPr>
        <w:spacing w:before="5"/>
        <w:rPr>
          <w:rFonts w:ascii="Arial" w:hAnsi="Arial" w:eastAsia="Arial" w:cs="Arial"/>
          <w:sz w:val="10"/>
          <w:szCs w:val="10"/>
          <w:lang w:val="pt-BR"/>
        </w:rPr>
      </w:pPr>
    </w:p>
    <w:tbl>
      <w:tblPr>
        <w:tblStyle w:val="TableNormal"/>
        <w:tblW w:w="10091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2463"/>
        <w:gridCol w:w="2445"/>
        <w:gridCol w:w="1395"/>
        <w:gridCol w:w="1004"/>
        <w:gridCol w:w="1403"/>
        <w:gridCol w:w="1381"/>
      </w:tblGrid>
      <w:tr w:rsidRPr="00C430EA" w:rsidR="0013393B" w:rsidTr="2AC28726" w14:paraId="2D8A9B99" w14:textId="77777777">
        <w:trPr>
          <w:trHeight w:val="557" w:hRule="exact"/>
        </w:trPr>
        <w:tc>
          <w:tcPr>
            <w:tcW w:w="10091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17073" w:rsidR="0013393B" w:rsidP="00817073" w:rsidRDefault="00BD1094" w14:paraId="49B06C76" w14:textId="77777777">
            <w:pPr>
              <w:pStyle w:val="TableParagraph"/>
              <w:spacing w:before="14"/>
              <w:ind w:left="54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lang w:val="pt-BR"/>
              </w:rPr>
              <w:t>CONTRATANTE/</w:t>
            </w:r>
            <w:r w:rsidRPr="00817073" w:rsidR="00F97A6C">
              <w:rPr>
                <w:rFonts w:ascii="Arial" w:hAnsi="Arial" w:cs="Arial"/>
                <w:lang w:val="pt-BR"/>
              </w:rPr>
              <w:t xml:space="preserve"> </w:t>
            </w:r>
          </w:p>
          <w:p w:rsidRPr="00817073" w:rsidR="0013393B" w:rsidP="00817073" w:rsidRDefault="00BD1094" w14:paraId="103DCA67" w14:textId="3620485B">
            <w:pPr>
              <w:pStyle w:val="TableParagraph"/>
              <w:spacing w:before="1"/>
              <w:ind w:left="54"/>
              <w:jc w:val="both"/>
              <w:rPr>
                <w:rFonts w:ascii="Arial" w:hAnsi="Arial" w:eastAsia="Arial" w:cs="Arial"/>
                <w:lang w:val="pt-BR"/>
              </w:rPr>
            </w:pPr>
            <w:r w:rsidRPr="49C83CD7" w:rsidR="49C83CD7">
              <w:rPr>
                <w:rFonts w:ascii="Arial" w:hAnsi="Arial" w:cs="Arial"/>
                <w:lang w:val="pt-BR"/>
              </w:rPr>
              <w:t xml:space="preserve">Responsável: </w:t>
            </w:r>
            <w:r w:rsidRPr="49C83CD7" w:rsidR="49C83CD7">
              <w:rPr>
                <w:rFonts w:ascii="Arial" w:hAnsi="Arial" w:cs="Arial"/>
                <w:lang w:val="pt-BR"/>
              </w:rPr>
              <w:t>Claudomiro</w:t>
            </w:r>
            <w:r w:rsidRPr="49C83CD7" w:rsidR="49C83CD7">
              <w:rPr>
                <w:rFonts w:ascii="Arial" w:hAnsi="Arial" w:cs="Arial"/>
                <w:lang w:val="pt-BR"/>
              </w:rPr>
              <w:t xml:space="preserve"> da Aparecida Mendes</w:t>
            </w:r>
          </w:p>
        </w:tc>
      </w:tr>
      <w:tr w:rsidRPr="00385268" w:rsidR="0013393B" w:rsidTr="2AC28726" w14:paraId="6B97590B" w14:textId="77777777">
        <w:trPr>
          <w:trHeight w:val="556" w:hRule="exact"/>
        </w:trPr>
        <w:tc>
          <w:tcPr>
            <w:tcW w:w="24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nil"/>
            </w:tcBorders>
            <w:tcMar/>
          </w:tcPr>
          <w:p w:rsidRPr="00817073" w:rsidR="0013393B" w:rsidP="49C83CD7" w:rsidRDefault="00BD1094" w14:paraId="39800FAE" w14:textId="0F5B7CEA">
            <w:pPr>
              <w:pStyle w:val="TableParagraph"/>
              <w:spacing w:before="14"/>
              <w:ind w:left="54"/>
              <w:jc w:val="both"/>
              <w:rPr>
                <w:rFonts w:ascii="Arial" w:hAnsi="Arial" w:eastAsia="Arial" w:cs="Arial"/>
              </w:rPr>
            </w:pPr>
            <w:r w:rsidRPr="49C83CD7" w:rsidR="49C83CD7">
              <w:rPr>
                <w:rFonts w:ascii="Arial" w:hAnsi="Arial" w:cs="Arial"/>
              </w:rPr>
              <w:t>R.G: 6323983-6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nil"/>
              <w:bottom w:val="single" w:color="auto" w:sz="4" w:space="0"/>
              <w:right w:val="nil"/>
            </w:tcBorders>
            <w:tcMar/>
          </w:tcPr>
          <w:p w:rsidRPr="00817073" w:rsidR="0013393B" w:rsidP="00813307" w:rsidRDefault="005665B1" w14:paraId="00E64A8D" w14:textId="7CDB33A3">
            <w:pPr>
              <w:pStyle w:val="TableParagraph"/>
              <w:spacing w:before="14"/>
              <w:ind w:right="335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spacing w:val="-2"/>
                <w:lang w:val="pt-BR"/>
              </w:rPr>
              <w:t>CPF:925.915.409-00</w:t>
            </w:r>
          </w:p>
        </w:tc>
        <w:tc>
          <w:tcPr>
            <w:tcW w:w="1395" w:type="dxa"/>
            <w:tcBorders>
              <w:top w:val="single" w:color="000000" w:themeColor="text1" w:sz="4" w:space="0"/>
              <w:left w:val="nil"/>
              <w:bottom w:val="single" w:color="auto" w:sz="4" w:space="0"/>
              <w:right w:val="nil"/>
            </w:tcBorders>
            <w:tcMar/>
          </w:tcPr>
          <w:p w:rsidRPr="00817073" w:rsidR="0013393B" w:rsidP="00817073" w:rsidRDefault="0013393B" w14:paraId="1DC6A983" w14:textId="77777777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0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817073" w:rsidR="0013393B" w:rsidP="00817073" w:rsidRDefault="0013393B" w14:paraId="6961D976" w14:textId="77777777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817073" w:rsidR="0013393B" w:rsidP="00817073" w:rsidRDefault="00BD1094" w14:paraId="69E06529" w14:textId="77777777">
            <w:pPr>
              <w:pStyle w:val="TableParagraph"/>
              <w:tabs>
                <w:tab w:val="left" w:pos="1027"/>
              </w:tabs>
              <w:spacing w:before="14"/>
              <w:ind w:right="122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spacing w:val="-1"/>
                <w:lang w:val="pt-BR"/>
              </w:rPr>
              <w:t>Nasc</w:t>
            </w:r>
            <w:r w:rsidRPr="00817073">
              <w:rPr>
                <w:rFonts w:ascii="Arial" w:hAnsi="Arial" w:cs="Arial"/>
                <w:spacing w:val="-1"/>
                <w:lang w:val="pt-BR"/>
              </w:rPr>
              <w:t>: 02/09/1973</w:t>
            </w:r>
          </w:p>
        </w:tc>
        <w:tc>
          <w:tcPr>
            <w:tcW w:w="138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17073" w:rsidR="00386EF2" w:rsidP="00817073" w:rsidRDefault="00386EF2" w14:paraId="6095BD98" w14:textId="5199DD19">
            <w:pPr>
              <w:pStyle w:val="TableParagraph"/>
              <w:spacing w:before="14"/>
              <w:jc w:val="both"/>
              <w:rPr>
                <w:rFonts w:ascii="Arial" w:hAnsi="Arial" w:eastAsia="Arial" w:cs="Arial"/>
                <w:lang w:val="pt-BR"/>
              </w:rPr>
            </w:pPr>
          </w:p>
        </w:tc>
      </w:tr>
      <w:tr w:rsidRPr="00385268" w:rsidR="00B10E1C" w:rsidTr="2AC28726" w14:paraId="4E7D6EA9" w14:textId="77777777">
        <w:trPr>
          <w:trHeight w:val="300"/>
        </w:trPr>
        <w:tc>
          <w:tcPr>
            <w:tcW w:w="6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17073" w:rsidR="00B10E1C" w:rsidP="00817073" w:rsidRDefault="00B10E1C" w14:paraId="283FD942" w14:textId="52F66F37">
            <w:pPr>
              <w:jc w:val="both"/>
              <w:rPr>
                <w:rFonts w:ascii="Arial" w:hAnsi="Arial" w:cs="Arial"/>
                <w:lang w:val="pt-BR"/>
              </w:rPr>
            </w:pPr>
            <w:r w:rsidRPr="00817073">
              <w:rPr>
                <w:rFonts w:ascii="Arial" w:hAnsi="Arial" w:cs="Arial"/>
                <w:spacing w:val="60"/>
                <w:lang w:val="pt-BR"/>
              </w:rPr>
              <w:t>Rua</w:t>
            </w:r>
            <w:r w:rsidR="00B65DD0">
              <w:rPr>
                <w:rFonts w:ascii="Arial" w:hAnsi="Arial" w:cs="Arial"/>
                <w:spacing w:val="60"/>
                <w:lang w:val="pt-BR"/>
              </w:rPr>
              <w:t>: Tarumã</w:t>
            </w:r>
          </w:p>
        </w:tc>
        <w:tc>
          <w:tcPr>
            <w:tcW w:w="1004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nil"/>
            </w:tcBorders>
            <w:tcMar/>
          </w:tcPr>
          <w:p w:rsidRPr="00817073" w:rsidR="00B10E1C" w:rsidP="00817073" w:rsidRDefault="00B10E1C" w14:paraId="347E7FEF" w14:textId="77777777">
            <w:pPr>
              <w:pStyle w:val="TableParagraph"/>
              <w:spacing w:before="14"/>
              <w:ind w:left="193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lang w:val="pt-BR"/>
              </w:rPr>
              <w:t xml:space="preserve">Nº </w:t>
            </w:r>
            <w:r w:rsidRPr="00817073" w:rsidR="00817073">
              <w:rPr>
                <w:rFonts w:ascii="Arial" w:hAnsi="Arial" w:cs="Arial"/>
                <w:lang w:val="pt-BR"/>
              </w:rPr>
              <w:t>330</w:t>
            </w:r>
          </w:p>
        </w:tc>
        <w:tc>
          <w:tcPr>
            <w:tcW w:w="14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817073" w:rsidR="00B10E1C" w:rsidP="00813307" w:rsidRDefault="00B10E1C" w14:paraId="73FECE2F" w14:textId="77777777">
            <w:pPr>
              <w:pStyle w:val="TableParagraph"/>
              <w:spacing w:before="14"/>
              <w:ind w:right="18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spacing w:val="-1"/>
                <w:lang w:val="pt-BR"/>
              </w:rPr>
              <w:t xml:space="preserve">   </w:t>
            </w:r>
            <w:r w:rsidRPr="00817073">
              <w:rPr>
                <w:rFonts w:ascii="Arial" w:hAnsi="Arial" w:cs="Arial"/>
                <w:spacing w:val="-1"/>
                <w:lang w:val="pt-BR"/>
              </w:rPr>
              <w:t>Compl</w:t>
            </w:r>
            <w:r w:rsidRPr="00817073">
              <w:rPr>
                <w:rFonts w:ascii="Arial" w:hAnsi="Arial" w:cs="Arial"/>
                <w:spacing w:val="-1"/>
                <w:lang w:val="pt-BR"/>
              </w:rPr>
              <w:t xml:space="preserve">: </w:t>
            </w:r>
          </w:p>
        </w:tc>
        <w:tc>
          <w:tcPr>
            <w:tcW w:w="138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17073" w:rsidR="00B10E1C" w:rsidP="00817073" w:rsidRDefault="00B10E1C" w14:paraId="1138E387" w14:textId="7A0DE623">
            <w:pPr>
              <w:jc w:val="both"/>
              <w:rPr>
                <w:rFonts w:ascii="Arial" w:hAnsi="Arial" w:cs="Arial"/>
                <w:lang w:val="pt-BR"/>
              </w:rPr>
            </w:pPr>
            <w:r w:rsidRPr="00817073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Pr="00385268" w:rsidR="0013393B" w:rsidTr="2AC28726" w14:paraId="581E9557" w14:textId="77777777">
        <w:trPr>
          <w:trHeight w:val="557" w:hRule="exact"/>
        </w:trPr>
        <w:tc>
          <w:tcPr>
            <w:tcW w:w="2463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817073" w:rsidR="0013393B" w:rsidP="00817073" w:rsidRDefault="00306152" w14:paraId="3D0B2136" w14:textId="4A08E8F1">
            <w:pPr>
              <w:pStyle w:val="TableParagraph"/>
              <w:spacing w:before="14"/>
              <w:ind w:left="54"/>
              <w:jc w:val="both"/>
              <w:rPr>
                <w:rFonts w:ascii="Arial" w:hAnsi="Arial" w:eastAsia="Arial" w:cs="Arial"/>
                <w:lang w:val="pt-BR"/>
              </w:rPr>
            </w:pPr>
            <w:r w:rsidRPr="49C83CD7" w:rsidR="49C83CD7">
              <w:rPr>
                <w:rFonts w:ascii="Arial" w:hAnsi="Arial" w:eastAsia="Arial" w:cs="Arial"/>
                <w:lang w:val="pt-BR"/>
              </w:rPr>
              <w:t>Bairro: Contorno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817073" w:rsidR="0013393B" w:rsidP="00817073" w:rsidRDefault="00BD1094" w14:paraId="6F05E9F5" w14:textId="66A4A30B">
            <w:pPr>
              <w:pStyle w:val="TableParagraph"/>
              <w:spacing w:before="14"/>
              <w:ind w:right="619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spacing w:val="-1"/>
                <w:lang w:val="pt-BR"/>
              </w:rPr>
              <w:t>CEP:</w:t>
            </w:r>
            <w:r w:rsidRPr="00817073" w:rsidR="00306152">
              <w:rPr>
                <w:rFonts w:ascii="Arial" w:hAnsi="Arial" w:cs="Arial"/>
                <w:spacing w:val="-1"/>
                <w:lang w:val="pt-BR"/>
              </w:rPr>
              <w:t xml:space="preserve"> 84061440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C430EA" w:rsidR="0013393B" w:rsidP="00817073" w:rsidRDefault="00BD1094" w14:paraId="50ED57EF" w14:textId="0BE5669C">
            <w:pPr>
              <w:pStyle w:val="TableParagraph"/>
              <w:spacing w:before="14"/>
              <w:jc w:val="both"/>
              <w:rPr>
                <w:rFonts w:ascii="Arial" w:hAnsi="Arial" w:cs="Arial"/>
                <w:lang w:val="pt-BR"/>
              </w:rPr>
            </w:pPr>
            <w:r w:rsidRPr="49C83CD7" w:rsidR="49C83CD7">
              <w:rPr>
                <w:rFonts w:ascii="Arial" w:hAnsi="Arial" w:cs="Arial"/>
                <w:lang w:val="pt-BR"/>
              </w:rPr>
              <w:t>Cidade: Ponta Grossa</w:t>
            </w:r>
          </w:p>
        </w:tc>
        <w:tc>
          <w:tcPr>
            <w:tcW w:w="10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817073" w:rsidR="0013393B" w:rsidP="00817073" w:rsidRDefault="0013393B" w14:paraId="3C535673" w14:textId="77777777">
            <w:pPr>
              <w:jc w:val="both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403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Pr="00817073" w:rsidR="0013393B" w:rsidP="00817073" w:rsidRDefault="0013393B" w14:paraId="64283F75" w14:textId="77777777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381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17073" w:rsidR="0013393B" w:rsidP="00817073" w:rsidRDefault="00BD1094" w14:paraId="771768DB" w14:textId="77777777">
            <w:pPr>
              <w:pStyle w:val="TableParagraph"/>
              <w:spacing w:before="14"/>
              <w:ind w:left="20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lang w:val="pt-BR"/>
              </w:rPr>
              <w:t>Estado:</w:t>
            </w:r>
            <w:r w:rsidRPr="00817073" w:rsidR="00385268">
              <w:rPr>
                <w:rFonts w:ascii="Arial" w:hAnsi="Arial" w:cs="Arial"/>
                <w:lang w:val="pt-BR"/>
              </w:rPr>
              <w:t xml:space="preserve"> P</w:t>
            </w:r>
            <w:r w:rsidRPr="00817073" w:rsidR="00386EF2">
              <w:rPr>
                <w:rFonts w:ascii="Arial" w:hAnsi="Arial" w:cs="Arial"/>
                <w:lang w:val="pt-BR"/>
              </w:rPr>
              <w:t>R</w:t>
            </w:r>
          </w:p>
        </w:tc>
      </w:tr>
      <w:tr w:rsidRPr="00385268" w:rsidR="0013393B" w:rsidTr="2AC28726" w14:paraId="3AA2D66E" w14:textId="77777777">
        <w:trPr>
          <w:trHeight w:val="633" w:hRule="exact"/>
        </w:trPr>
        <w:tc>
          <w:tcPr>
            <w:tcW w:w="10091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5F5F5F" w:sz="24" w:space="0"/>
              <w:right w:val="single" w:color="000000" w:themeColor="text1" w:sz="4" w:space="0"/>
            </w:tcBorders>
            <w:tcMar/>
          </w:tcPr>
          <w:p w:rsidRPr="00817073" w:rsidR="0013393B" w:rsidP="00817073" w:rsidRDefault="00BD1094" w14:paraId="28540725" w14:textId="2A3E22E0">
            <w:pPr>
              <w:pStyle w:val="TableParagraph"/>
              <w:tabs>
                <w:tab w:val="left" w:pos="4103"/>
                <w:tab w:val="left" w:pos="7751"/>
              </w:tabs>
              <w:spacing w:before="14"/>
              <w:ind w:left="54"/>
              <w:jc w:val="both"/>
              <w:rPr>
                <w:rFonts w:ascii="Arial" w:hAnsi="Arial" w:eastAsia="Arial" w:cs="Arial"/>
                <w:lang w:val="pt-BR"/>
              </w:rPr>
            </w:pPr>
            <w:r w:rsidRPr="00817073">
              <w:rPr>
                <w:rFonts w:ascii="Arial" w:hAnsi="Arial" w:cs="Arial"/>
                <w:lang w:val="pt-BR"/>
              </w:rPr>
              <w:t>Tel</w:t>
            </w:r>
            <w:r w:rsidRPr="00817073" w:rsidR="00386EF2">
              <w:rPr>
                <w:rFonts w:ascii="Arial" w:hAnsi="Arial" w:cs="Arial"/>
                <w:lang w:val="pt-BR"/>
              </w:rPr>
              <w:t>.</w:t>
            </w:r>
            <w:r w:rsidRPr="00817073">
              <w:rPr>
                <w:rFonts w:ascii="Arial" w:hAnsi="Arial" w:cs="Arial"/>
                <w:spacing w:val="-2"/>
                <w:lang w:val="pt-BR"/>
              </w:rPr>
              <w:t xml:space="preserve"> </w:t>
            </w:r>
            <w:r w:rsidRPr="00817073">
              <w:rPr>
                <w:rFonts w:ascii="Arial" w:hAnsi="Arial" w:cs="Arial"/>
                <w:lang w:val="pt-BR"/>
              </w:rPr>
              <w:t>Res:</w:t>
            </w:r>
            <w:r w:rsidRPr="00817073" w:rsidR="00A12A35">
              <w:rPr>
                <w:rFonts w:ascii="Arial" w:hAnsi="Arial" w:cs="Arial"/>
                <w:lang w:val="pt-BR"/>
              </w:rPr>
              <w:t xml:space="preserve"> </w:t>
            </w:r>
            <w:r w:rsidRPr="00817073">
              <w:rPr>
                <w:rFonts w:ascii="Arial" w:hAnsi="Arial" w:cs="Arial"/>
                <w:lang w:val="pt-BR"/>
              </w:rPr>
              <w:tab/>
            </w:r>
            <w:r w:rsidRPr="00817073">
              <w:rPr>
                <w:rFonts w:ascii="Arial" w:hAnsi="Arial" w:cs="Arial"/>
                <w:lang w:val="pt-BR"/>
              </w:rPr>
              <w:t>Tel</w:t>
            </w:r>
            <w:r w:rsidRPr="00817073">
              <w:rPr>
                <w:rFonts w:ascii="Arial" w:hAnsi="Arial" w:cs="Arial"/>
                <w:spacing w:val="-3"/>
                <w:lang w:val="pt-BR"/>
              </w:rPr>
              <w:t xml:space="preserve"> </w:t>
            </w:r>
            <w:r w:rsidRPr="00817073">
              <w:rPr>
                <w:rFonts w:ascii="Arial" w:hAnsi="Arial" w:cs="Arial"/>
                <w:lang w:val="pt-BR"/>
              </w:rPr>
              <w:t>Cel</w:t>
            </w:r>
            <w:r w:rsidRPr="00817073">
              <w:rPr>
                <w:rFonts w:ascii="Arial" w:hAnsi="Arial" w:cs="Arial"/>
                <w:lang w:val="pt-BR"/>
              </w:rPr>
              <w:t>:+55 (42)999421822</w:t>
            </w:r>
            <w:r w:rsidRPr="00817073">
              <w:rPr>
                <w:rFonts w:ascii="Arial" w:hAnsi="Arial" w:cs="Arial"/>
                <w:lang w:val="pt-BR"/>
              </w:rPr>
              <w:tab/>
            </w:r>
          </w:p>
        </w:tc>
      </w:tr>
      <w:tr w:rsidRPr="00C430EA" w:rsidR="0013393B" w:rsidTr="2AC28726" w14:paraId="55C91CF0" w14:textId="77777777">
        <w:trPr>
          <w:trHeight w:val="995" w:hRule="exact"/>
        </w:trPr>
        <w:tc>
          <w:tcPr>
            <w:tcW w:w="10091" w:type="dxa"/>
            <w:gridSpan w:val="6"/>
            <w:tcBorders>
              <w:top w:val="single" w:color="5F5F5F" w:sz="24" w:space="0"/>
              <w:left w:val="single" w:color="5F5F5F" w:sz="24" w:space="0"/>
              <w:bottom w:val="single" w:color="5F5F5F" w:sz="24" w:space="0"/>
              <w:right w:val="single" w:color="5F5F5F" w:sz="24" w:space="0"/>
            </w:tcBorders>
            <w:tcMar/>
          </w:tcPr>
          <w:p w:rsidRPr="00817073" w:rsidR="00437229" w:rsidP="00817073" w:rsidRDefault="00BD1094" w14:paraId="14091873" w14:textId="2992C874">
            <w:pPr>
              <w:pStyle w:val="TableParagraph"/>
              <w:tabs>
                <w:tab w:val="left" w:pos="1175"/>
                <w:tab w:val="left" w:pos="1977"/>
                <w:tab w:val="left" w:pos="2950"/>
                <w:tab w:val="left" w:pos="4988"/>
                <w:tab w:val="left" w:pos="11113"/>
              </w:tabs>
              <w:ind w:left="28"/>
              <w:jc w:val="both"/>
              <w:rPr>
                <w:rFonts w:ascii="Arial" w:hAnsi="Arial" w:cs="Arial"/>
                <w:lang w:val="pt-BR"/>
              </w:rPr>
            </w:pPr>
            <w:r w:rsidRPr="00817073">
              <w:rPr>
                <w:rFonts w:ascii="Arial" w:hAnsi="Arial" w:cs="Arial"/>
                <w:lang w:val="pt-BR"/>
              </w:rPr>
              <w:t>Nome do</w:t>
            </w:r>
            <w:r w:rsidRPr="00817073">
              <w:rPr>
                <w:rFonts w:ascii="Arial" w:hAnsi="Arial" w:cs="Arial"/>
                <w:spacing w:val="-2"/>
                <w:lang w:val="pt-BR"/>
              </w:rPr>
              <w:t xml:space="preserve"> </w:t>
            </w:r>
            <w:r w:rsidRPr="00817073" w:rsidR="00471237">
              <w:rPr>
                <w:rFonts w:ascii="Arial" w:hAnsi="Arial" w:cs="Arial"/>
                <w:lang w:val="pt-BR"/>
              </w:rPr>
              <w:t>aluno</w:t>
            </w:r>
            <w:r w:rsidR="00B65DD0">
              <w:rPr>
                <w:rFonts w:ascii="Arial" w:hAnsi="Arial" w:cs="Arial"/>
                <w:lang w:val="pt-BR"/>
              </w:rPr>
              <w:t xml:space="preserve">: </w:t>
            </w:r>
            <w:r w:rsidR="00B65DD0">
              <w:rPr>
                <w:rFonts w:ascii="Arial" w:hAnsi="Arial" w:cs="Arial"/>
                <w:lang w:val="pt-BR"/>
              </w:rPr>
              <w:t xml:space="preserve">Kaua</w:t>
            </w:r>
            <w:r w:rsidR="00B65DD0">
              <w:rPr>
                <w:rFonts w:ascii="Arial" w:hAnsi="Arial" w:cs="Arial"/>
                <w:lang w:val="pt-BR"/>
              </w:rPr>
              <w:t xml:space="preserve"> Vinicius Mendes</w:t>
            </w:r>
          </w:p>
          <w:p w:rsidRPr="00817073" w:rsidR="00C422A2" w:rsidP="00817073" w:rsidRDefault="00BD1094" w14:paraId="3BFBA920" w14:textId="43B16371">
            <w:pPr>
              <w:pStyle w:val="TableParagraph"/>
              <w:tabs>
                <w:tab w:val="left" w:pos="1175"/>
                <w:tab w:val="left" w:pos="1977"/>
                <w:tab w:val="left" w:pos="2950"/>
                <w:tab w:val="left" w:pos="4988"/>
                <w:tab w:val="left" w:pos="11113"/>
              </w:tabs>
              <w:ind w:left="28"/>
              <w:jc w:val="both"/>
              <w:rPr>
                <w:rFonts w:ascii="Arial" w:hAnsi="Arial" w:cs="Arial"/>
                <w:spacing w:val="-1"/>
                <w:lang w:val="pt-BR"/>
              </w:rPr>
            </w:pPr>
            <w:r w:rsidRPr="00817073">
              <w:rPr>
                <w:rFonts w:ascii="Arial" w:hAnsi="Arial" w:cs="Arial"/>
                <w:spacing w:val="-1"/>
                <w:lang w:val="pt-BR"/>
              </w:rPr>
              <w:t>Nasc</w:t>
            </w:r>
            <w:r w:rsidRPr="00817073">
              <w:rPr>
                <w:rFonts w:ascii="Arial" w:hAnsi="Arial" w:cs="Arial"/>
                <w:spacing w:val="-1"/>
                <w:lang w:val="pt-BR"/>
              </w:rPr>
              <w:t>: 29/05/2008</w:t>
            </w:r>
          </w:p>
          <w:p w:rsidRPr="00817073" w:rsidR="002F5F69" w:rsidP="00817073" w:rsidRDefault="00B10E1C" w14:paraId="4094170D" w14:textId="0740BB79">
            <w:pPr>
              <w:pStyle w:val="TableParagraph"/>
              <w:tabs>
                <w:tab w:val="left" w:pos="1175"/>
                <w:tab w:val="left" w:pos="1977"/>
                <w:tab w:val="left" w:pos="2950"/>
                <w:tab w:val="left" w:pos="4988"/>
                <w:tab w:val="left" w:pos="11113"/>
              </w:tabs>
              <w:ind w:left="28"/>
              <w:jc w:val="both"/>
              <w:rPr>
                <w:rFonts w:ascii="Arial" w:hAnsi="Arial" w:cs="Arial"/>
                <w:spacing w:val="-1"/>
                <w:lang w:val="pt-BR"/>
              </w:rPr>
            </w:pPr>
            <w:r w:rsidRPr="00817073">
              <w:rPr>
                <w:rFonts w:ascii="Arial" w:hAnsi="Arial" w:cs="Arial"/>
                <w:spacing w:val="-1"/>
                <w:lang w:val="pt-BR"/>
              </w:rPr>
              <w:t xml:space="preserve">E-mail: </w:t>
            </w:r>
          </w:p>
          <w:p w:rsidRPr="00817073" w:rsidR="0013393B" w:rsidP="00817073" w:rsidRDefault="0013393B" w14:paraId="0C45332E" w14:textId="77777777">
            <w:pPr>
              <w:pStyle w:val="TableParagraph"/>
              <w:tabs>
                <w:tab w:val="left" w:pos="1175"/>
                <w:tab w:val="left" w:pos="1977"/>
                <w:tab w:val="left" w:pos="2950"/>
                <w:tab w:val="left" w:pos="4988"/>
                <w:tab w:val="left" w:pos="11113"/>
              </w:tabs>
              <w:spacing w:before="33" w:line="480" w:lineRule="auto"/>
              <w:ind w:left="29" w:right="14"/>
              <w:jc w:val="both"/>
              <w:rPr>
                <w:rFonts w:ascii="Arial" w:hAnsi="Arial" w:eastAsia="Arial" w:cs="Arial"/>
                <w:lang w:val="pt-BR"/>
              </w:rPr>
            </w:pPr>
          </w:p>
        </w:tc>
      </w:tr>
    </w:tbl>
    <w:p w:rsidRPr="00BD1094" w:rsidR="0013393B" w:rsidRDefault="00BD1094" w14:paraId="1F6809FE" w14:textId="77777777">
      <w:pPr>
        <w:pStyle w:val="Corpodetexto"/>
        <w:spacing w:before="24"/>
        <w:ind w:left="199" w:right="195"/>
        <w:jc w:val="both"/>
        <w:rPr>
          <w:lang w:val="pt-BR"/>
        </w:rPr>
      </w:pPr>
      <w:r w:rsidRPr="00BD1094">
        <w:rPr>
          <w:lang w:val="pt-BR"/>
        </w:rPr>
        <w:t>doravante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designado</w:t>
      </w:r>
      <w:r w:rsidRPr="00BD1094">
        <w:rPr>
          <w:spacing w:val="27"/>
          <w:lang w:val="pt-BR"/>
        </w:rPr>
        <w:t xml:space="preserve"> </w:t>
      </w:r>
      <w:r w:rsidRPr="00BD1094">
        <w:rPr>
          <w:b/>
          <w:lang w:val="pt-BR"/>
        </w:rPr>
        <w:t>CONTRATANTE,</w:t>
      </w:r>
      <w:r w:rsidRPr="00BD1094">
        <w:rPr>
          <w:b/>
          <w:spacing w:val="30"/>
          <w:lang w:val="pt-BR"/>
        </w:rPr>
        <w:t xml:space="preserve"> </w:t>
      </w:r>
      <w:r w:rsidRPr="00BD1094">
        <w:rPr>
          <w:lang w:val="pt-BR"/>
        </w:rPr>
        <w:t>tem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as</w:t>
      </w:r>
      <w:r w:rsidRPr="00BD1094">
        <w:rPr>
          <w:spacing w:val="30"/>
          <w:lang w:val="pt-BR"/>
        </w:rPr>
        <w:t xml:space="preserve"> </w:t>
      </w:r>
      <w:r w:rsidRPr="00BD1094">
        <w:rPr>
          <w:lang w:val="pt-BR"/>
        </w:rPr>
        <w:t>partes</w:t>
      </w:r>
      <w:r w:rsidRPr="00BD1094">
        <w:rPr>
          <w:spacing w:val="30"/>
          <w:lang w:val="pt-BR"/>
        </w:rPr>
        <w:t xml:space="preserve"> </w:t>
      </w:r>
      <w:r w:rsidRPr="00BD1094">
        <w:rPr>
          <w:lang w:val="pt-BR"/>
        </w:rPr>
        <w:t>entre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si,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justo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e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acordado</w:t>
      </w:r>
      <w:r w:rsidRPr="00BD1094">
        <w:rPr>
          <w:spacing w:val="31"/>
          <w:lang w:val="pt-BR"/>
        </w:rPr>
        <w:t xml:space="preserve"> </w:t>
      </w:r>
      <w:r w:rsidRPr="00BD1094">
        <w:rPr>
          <w:lang w:val="pt-BR"/>
        </w:rPr>
        <w:t>o</w:t>
      </w:r>
      <w:r w:rsidRPr="00BD1094">
        <w:rPr>
          <w:spacing w:val="29"/>
          <w:lang w:val="pt-BR"/>
        </w:rPr>
        <w:t xml:space="preserve"> </w:t>
      </w:r>
      <w:r w:rsidRPr="00BD1094">
        <w:rPr>
          <w:lang w:val="pt-BR"/>
        </w:rPr>
        <w:t>presente</w:t>
      </w:r>
      <w:r w:rsidRPr="00BD1094">
        <w:rPr>
          <w:spacing w:val="28"/>
          <w:lang w:val="pt-BR"/>
        </w:rPr>
        <w:t xml:space="preserve"> </w:t>
      </w:r>
      <w:r w:rsidRPr="00BD1094">
        <w:rPr>
          <w:lang w:val="pt-BR"/>
        </w:rPr>
        <w:t>Contrato, conforme as cláusulas e condições a</w:t>
      </w:r>
      <w:r w:rsidRPr="00BD1094">
        <w:rPr>
          <w:spacing w:val="-5"/>
          <w:lang w:val="pt-BR"/>
        </w:rPr>
        <w:t xml:space="preserve"> </w:t>
      </w:r>
      <w:r w:rsidRPr="00BD1094">
        <w:rPr>
          <w:lang w:val="pt-BR"/>
        </w:rPr>
        <w:t>seguir:</w:t>
      </w:r>
    </w:p>
    <w:p w:rsidR="0013393B" w:rsidP="009E71C4" w:rsidRDefault="00BD1094" w14:paraId="755410D7" w14:textId="77777777">
      <w:pPr>
        <w:pStyle w:val="Ttulo1"/>
        <w:numPr>
          <w:ilvl w:val="0"/>
          <w:numId w:val="3"/>
        </w:numPr>
        <w:ind w:left="284" w:hanging="268"/>
        <w:jc w:val="both"/>
        <w:rPr>
          <w:b w:val="0"/>
          <w:bCs w:val="0"/>
        </w:rPr>
      </w:pPr>
      <w:r>
        <w:t>DO OBJETO:</w:t>
      </w:r>
      <w:r w:rsidR="00385268">
        <w:t xml:space="preserve"> </w:t>
      </w:r>
    </w:p>
    <w:p w:rsidRPr="00BD1094" w:rsidR="0013393B" w:rsidP="009E71C4" w:rsidRDefault="00BD1094" w14:paraId="3516F175" w14:textId="77777777">
      <w:pPr>
        <w:pStyle w:val="PargrafodaLista"/>
        <w:numPr>
          <w:ilvl w:val="1"/>
          <w:numId w:val="3"/>
        </w:numPr>
        <w:tabs>
          <w:tab w:val="left" w:pos="738"/>
        </w:tabs>
        <w:ind w:left="0" w:right="193" w:firstLine="0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00BD1094">
        <w:rPr>
          <w:rFonts w:ascii="Arial" w:hAnsi="Arial"/>
          <w:sz w:val="24"/>
          <w:lang w:val="pt-BR"/>
        </w:rPr>
        <w:t>O presente instrumento tem por objeto a prestação de ensino de Inglês Profissionalizante</w:t>
      </w:r>
      <w:r w:rsidRPr="00BD1094">
        <w:rPr>
          <w:rFonts w:ascii="Arial" w:hAnsi="Arial"/>
          <w:spacing w:val="10"/>
          <w:sz w:val="24"/>
          <w:lang w:val="pt-BR"/>
        </w:rPr>
        <w:t xml:space="preserve"> </w:t>
      </w:r>
      <w:r w:rsidRPr="00BD1094">
        <w:rPr>
          <w:rFonts w:ascii="Arial" w:hAnsi="Arial"/>
          <w:sz w:val="24"/>
          <w:lang w:val="pt-BR"/>
        </w:rPr>
        <w:t>e fornecimento de materiais didáticos com data de inicio e horários conforme abaixo</w:t>
      </w:r>
      <w:r w:rsidRPr="00BD1094">
        <w:rPr>
          <w:rFonts w:ascii="Arial" w:hAnsi="Arial"/>
          <w:spacing w:val="-8"/>
          <w:sz w:val="24"/>
          <w:lang w:val="pt-BR"/>
        </w:rPr>
        <w:t xml:space="preserve"> </w:t>
      </w:r>
      <w:r w:rsidRPr="00BD1094">
        <w:rPr>
          <w:rFonts w:ascii="Arial" w:hAnsi="Arial"/>
          <w:sz w:val="24"/>
          <w:lang w:val="pt-BR"/>
        </w:rPr>
        <w:t>designados:</w:t>
      </w:r>
    </w:p>
    <w:p w:rsidR="00C430EA" w:rsidP="00C430EA" w:rsidRDefault="00817073" w14:paraId="60D41111" w14:textId="77777777">
      <w:pPr>
        <w:pStyle w:val="Ttulo1"/>
        <w:ind w:firstLine="0"/>
        <w:jc w:val="both"/>
        <w:rPr>
          <w:b w:val="0"/>
          <w:lang w:val="pt-BR"/>
        </w:rPr>
      </w:pPr>
      <w:r w:rsidRPr="00BD1094">
        <w:rPr>
          <w:lang w:val="pt-BR"/>
        </w:rPr>
        <w:t>Início</w:t>
      </w:r>
      <w:r w:rsidRPr="00BD1094" w:rsidR="00BD1094">
        <w:rPr>
          <w:lang w:val="pt-BR"/>
        </w:rPr>
        <w:t xml:space="preserve"> do curso</w:t>
      </w:r>
      <w:r w:rsidR="00BD1094">
        <w:rPr>
          <w:lang w:val="pt-BR"/>
        </w:rPr>
        <w:t>:</w:t>
      </w:r>
      <w:r w:rsidR="00385268">
        <w:rPr>
          <w:b w:val="0"/>
          <w:lang w:val="pt-BR"/>
        </w:rPr>
        <w:t xml:space="preserve"> </w:t>
      </w:r>
    </w:p>
    <w:p w:rsidR="009E71C4" w:rsidP="00C430EA" w:rsidRDefault="00BD1094" w14:paraId="621EFCFD" w14:textId="429F9F9A">
      <w:pPr>
        <w:pStyle w:val="Ttulo1"/>
        <w:ind w:firstLine="0"/>
        <w:jc w:val="both"/>
        <w:rPr>
          <w:b w:val="0"/>
          <w:spacing w:val="-1"/>
          <w:lang w:val="pt-BR"/>
        </w:rPr>
      </w:pPr>
      <w:r w:rsidRPr="00BD1094">
        <w:rPr>
          <w:spacing w:val="-1"/>
          <w:lang w:val="pt-BR"/>
        </w:rPr>
        <w:t>Horário:</w:t>
      </w:r>
      <w:r w:rsidR="00306152">
        <w:rPr>
          <w:spacing w:val="-1"/>
          <w:lang w:val="pt-BR"/>
        </w:rPr>
        <w:t xml:space="preserve"> </w:t>
      </w:r>
    </w:p>
    <w:p w:rsidRPr="009E71C4" w:rsidR="0013393B" w:rsidP="009E71C4" w:rsidRDefault="00BD1094" w14:paraId="59DC6314" w14:textId="00BABC67">
      <w:pPr>
        <w:tabs>
          <w:tab w:val="left" w:pos="1669"/>
          <w:tab w:val="left" w:pos="2284"/>
          <w:tab w:val="left" w:pos="3364"/>
          <w:tab w:val="left" w:pos="3982"/>
          <w:tab w:val="left" w:pos="8363"/>
          <w:tab w:val="left" w:pos="11233"/>
        </w:tabs>
        <w:ind w:left="199" w:right="307"/>
        <w:rPr>
          <w:rFonts w:ascii="Arial" w:hAnsi="Arial"/>
          <w:b/>
          <w:spacing w:val="-1"/>
          <w:sz w:val="24"/>
          <w:lang w:val="pt-BR"/>
        </w:rPr>
      </w:pPr>
      <w:r w:rsidRPr="00BD1094">
        <w:rPr>
          <w:rFonts w:ascii="Arial" w:hAnsi="Arial"/>
          <w:b/>
          <w:spacing w:val="-1"/>
          <w:sz w:val="24"/>
          <w:lang w:val="pt-BR"/>
        </w:rPr>
        <w:t>Dia</w:t>
      </w:r>
      <w:r w:rsidRPr="00BD1094">
        <w:rPr>
          <w:rFonts w:ascii="Arial" w:hAnsi="Arial"/>
          <w:b/>
          <w:spacing w:val="4"/>
          <w:sz w:val="24"/>
          <w:lang w:val="pt-BR"/>
        </w:rPr>
        <w:t xml:space="preserve"> </w:t>
      </w:r>
      <w:r w:rsidRPr="00BD1094">
        <w:rPr>
          <w:rFonts w:ascii="Arial" w:hAnsi="Arial"/>
          <w:b/>
          <w:spacing w:val="-1"/>
          <w:sz w:val="24"/>
          <w:lang w:val="pt-BR"/>
        </w:rPr>
        <w:t>Semana:</w:t>
      </w:r>
      <w:r w:rsidR="006A2C94">
        <w:rPr>
          <w:rFonts w:ascii="Arial" w:hAnsi="Arial"/>
          <w:b/>
          <w:spacing w:val="-1"/>
          <w:sz w:val="24"/>
          <w:lang w:val="pt-BR"/>
        </w:rPr>
        <w:t xml:space="preserve"> </w:t>
      </w:r>
      <w:r w:rsidR="00386EF2">
        <w:rPr>
          <w:rFonts w:ascii="Arial" w:hAnsi="Arial"/>
          <w:b/>
          <w:spacing w:val="-1"/>
          <w:sz w:val="24"/>
          <w:lang w:val="pt-BR"/>
        </w:rPr>
        <w:t xml:space="preserve"> </w:t>
      </w:r>
    </w:p>
    <w:p w:rsidR="009E71C4" w:rsidP="009E71C4" w:rsidRDefault="009E71C4" w14:paraId="76D1E90E" w14:textId="14BC4B4A">
      <w:pPr>
        <w:pStyle w:val="NormalWeb"/>
        <w:jc w:val="both"/>
        <w:rPr>
          <w:rFonts w:ascii="Arial" w:hAnsi="Arial" w:cs="Arial"/>
          <w:color w:val="222222"/>
          <w:sz w:val="18"/>
          <w:szCs w:val="18"/>
        </w:rPr>
      </w:pPr>
      <w:r w:rsidRPr="2AC28726" w:rsidR="2AC28726">
        <w:rPr>
          <w:rStyle w:val="Forte"/>
          <w:rFonts w:ascii="Arial" w:hAnsi="Arial" w:cs="Arial"/>
          <w:color w:val="222222"/>
        </w:rPr>
        <w:t>1.2. </w:t>
      </w:r>
      <w:r w:rsidRPr="2AC28726" w:rsidR="2AC28726">
        <w:rPr>
          <w:rFonts w:ascii="Arial" w:hAnsi="Arial" w:cs="Arial"/>
          <w:color w:val="222222"/>
        </w:rPr>
        <w:t>O curso de Inglês Profissionalizante tem duração de 24 (vinte e quatro) meses e compreende Inglês para conversação, Formação em Informática e módulos de especialização, sendo que ao final do 1° módulo que compreende as disciplinas de Inglês, Mídias, Word, Excel e Power Point, o aluno deverá escolher sua especialização para término do curso dentre os 04 módulos disponibilizados pela Contratada: Administração </w:t>
      </w:r>
      <w:r w:rsidRPr="2AC28726" w:rsidR="2AC28726">
        <w:rPr>
          <w:rStyle w:val="Forte"/>
          <w:rFonts w:ascii="Arial" w:hAnsi="Arial" w:cs="Arial"/>
          <w:color w:val="222222"/>
        </w:rPr>
        <w:t>ou</w:t>
      </w:r>
      <w:r w:rsidRPr="2AC28726" w:rsidR="2AC28726">
        <w:rPr>
          <w:rFonts w:ascii="Arial" w:hAnsi="Arial" w:cs="Arial"/>
          <w:color w:val="222222"/>
        </w:rPr>
        <w:t> Programação </w:t>
      </w:r>
      <w:r w:rsidRPr="2AC28726" w:rsidR="2AC28726">
        <w:rPr>
          <w:rStyle w:val="Forte"/>
          <w:rFonts w:ascii="Arial" w:hAnsi="Arial" w:cs="Arial"/>
          <w:color w:val="222222"/>
        </w:rPr>
        <w:t>ou</w:t>
      </w:r>
      <w:r w:rsidRPr="2AC28726" w:rsidR="2AC28726">
        <w:rPr>
          <w:rFonts w:ascii="Arial" w:hAnsi="Arial" w:cs="Arial"/>
          <w:color w:val="222222"/>
        </w:rPr>
        <w:t> Design Gráfico </w:t>
      </w:r>
      <w:r w:rsidRPr="2AC28726" w:rsidR="2AC28726">
        <w:rPr>
          <w:rStyle w:val="Forte"/>
          <w:rFonts w:ascii="Arial" w:hAnsi="Arial" w:cs="Arial"/>
          <w:color w:val="222222"/>
        </w:rPr>
        <w:t>ou</w:t>
      </w:r>
      <w:r w:rsidRPr="2AC28726" w:rsidR="2AC28726">
        <w:rPr>
          <w:rFonts w:ascii="Arial" w:hAnsi="Arial" w:cs="Arial"/>
          <w:color w:val="222222"/>
        </w:rPr>
        <w:t> Mídias Digitais.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1.3.</w:t>
      </w:r>
      <w:r w:rsidRPr="2AC28726" w:rsidR="2AC28726">
        <w:rPr>
          <w:rFonts w:ascii="Arial" w:hAnsi="Arial" w:cs="Arial"/>
          <w:color w:val="222222"/>
        </w:rPr>
        <w:t> Conforme a turma escolhida pelo CONTRATANTE, o curso se dará em sessões semanais com duração de 3h e 30min, duas vezes por semana </w:t>
      </w:r>
      <w:r w:rsidRPr="2AC28726" w:rsidR="2AC28726">
        <w:rPr>
          <w:rStyle w:val="Forte"/>
          <w:rFonts w:ascii="Arial" w:hAnsi="Arial" w:cs="Arial"/>
          <w:color w:val="222222"/>
        </w:rPr>
        <w:t>ou </w:t>
      </w:r>
      <w:r w:rsidRPr="2AC28726" w:rsidR="2AC28726">
        <w:rPr>
          <w:rFonts w:ascii="Arial" w:hAnsi="Arial" w:cs="Arial"/>
          <w:color w:val="222222"/>
        </w:rPr>
        <w:t>3 horas, uma vez por semana.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2. DO MATERIAL DIDÁTICO E SUA UTILIZAÇÃO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2.1. </w:t>
      </w:r>
      <w:r w:rsidRPr="2AC28726" w:rsidR="2AC28726">
        <w:rPr>
          <w:rFonts w:ascii="Arial" w:hAnsi="Arial" w:cs="Arial"/>
          <w:color w:val="222222"/>
        </w:rPr>
        <w:t>Na utilização do Material Didático implicam o acompanhamento de instrutores, na forma de treinamento, ministrado por profissionais habilitados pela CONTRATADA.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2.2.</w:t>
      </w:r>
      <w:r w:rsidRPr="2AC28726" w:rsidR="2AC28726">
        <w:rPr>
          <w:rFonts w:ascii="Arial" w:hAnsi="Arial" w:cs="Arial"/>
          <w:color w:val="222222"/>
        </w:rPr>
        <w:t xml:space="preserve"> Os profissionais originalmente alocados para ministrar as aulas do curso </w:t>
      </w:r>
      <w:r w:rsidRPr="2AC28726" w:rsidR="2AC28726">
        <w:rPr>
          <w:rFonts w:ascii="Arial" w:hAnsi="Arial" w:cs="Arial"/>
          <w:color w:val="222222"/>
        </w:rPr>
        <w:t>objeto do presente contrato poderão</w:t>
      </w:r>
      <w:r w:rsidRPr="2AC28726" w:rsidR="2AC28726">
        <w:rPr>
          <w:rFonts w:ascii="Arial" w:hAnsi="Arial" w:cs="Arial"/>
          <w:color w:val="222222"/>
        </w:rPr>
        <w:t xml:space="preserve"> ser substituídos a critério da CONTRATADA a qualquer tempo e módulo que estiver o aluno.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3.DO VALOR E DA FORMA DE PAGAMENTO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3.1.</w:t>
      </w:r>
      <w:r w:rsidRPr="2AC28726" w:rsidR="2AC28726">
        <w:rPr>
          <w:rFonts w:ascii="Arial" w:hAnsi="Arial" w:cs="Arial"/>
          <w:color w:val="222222"/>
        </w:rPr>
        <w:t> O valor da parcela mensal do curso de Inglês Profissionalizante perfaz a quantia de </w:t>
      </w:r>
      <w:r w:rsidRPr="2AC28726" w:rsidR="2AC28726">
        <w:rPr>
          <w:rStyle w:val="Forte"/>
          <w:rFonts w:ascii="Arial" w:hAnsi="Arial" w:cs="Arial"/>
          <w:color w:val="222222"/>
        </w:rPr>
        <w:t>R$ 894,00 (</w:t>
      </w:r>
      <w:r w:rsidRPr="2AC28726" w:rsidR="2AC28726">
        <w:rPr>
          <w:rStyle w:val="Forte"/>
          <w:rFonts w:ascii="Arial" w:hAnsi="Arial" w:cs="Arial"/>
          <w:color w:val="222222"/>
        </w:rPr>
        <w:t>oitoscentos</w:t>
      </w:r>
      <w:r w:rsidRPr="2AC28726" w:rsidR="2AC28726">
        <w:rPr>
          <w:rStyle w:val="Forte"/>
          <w:rFonts w:ascii="Arial" w:hAnsi="Arial" w:cs="Arial"/>
          <w:color w:val="222222"/>
        </w:rPr>
        <w:t xml:space="preserve"> e noventa e quatro reais), </w:t>
      </w:r>
      <w:r w:rsidRPr="2AC28726" w:rsidR="2AC28726">
        <w:rPr>
          <w:rFonts w:ascii="Arial" w:hAnsi="Arial" w:cs="Arial"/>
          <w:color w:val="222222"/>
        </w:rPr>
        <w:t>durante os</w:t>
      </w:r>
      <w:r w:rsidRPr="2AC28726" w:rsidR="2AC28726">
        <w:rPr>
          <w:rStyle w:val="Forte"/>
          <w:rFonts w:ascii="Arial" w:hAnsi="Arial" w:cs="Arial"/>
          <w:color w:val="222222"/>
        </w:rPr>
        <w:t> 24 (vinte e quatro) meses.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3.2.</w:t>
      </w:r>
      <w:r w:rsidRPr="2AC28726" w:rsidR="2AC28726">
        <w:rPr>
          <w:rFonts w:ascii="Arial" w:hAnsi="Arial" w:cs="Arial"/>
          <w:color w:val="222222"/>
        </w:rPr>
        <w:t xml:space="preserve"> Decorrente do desconto concedido, o CONTRATANTE pagará o valor </w:t>
      </w:r>
      <w:r w:rsidRPr="2AC28726" w:rsidR="2AC28726">
        <w:rPr>
          <w:rFonts w:ascii="Arial" w:hAnsi="Arial" w:cs="Arial"/>
          <w:color w:val="222222"/>
        </w:rPr>
        <w:t>de </w:t>
      </w:r>
      <w:r w:rsidRPr="2AC28726" w:rsidR="2AC28726">
        <w:rPr>
          <w:rStyle w:val="Forte"/>
          <w:rFonts w:ascii="Arial" w:hAnsi="Arial" w:cs="Arial"/>
          <w:color w:val="222222"/>
        </w:rPr>
        <w:t> 387.00</w:t>
      </w:r>
      <w:r w:rsidRPr="2AC28726" w:rsidR="2AC28726">
        <w:rPr>
          <w:rStyle w:val="Forte"/>
          <w:rFonts w:ascii="Arial" w:hAnsi="Arial" w:cs="Arial"/>
          <w:color w:val="222222"/>
        </w:rPr>
        <w:t> (trezentos e oitenta e sete reais) </w:t>
      </w:r>
      <w:r w:rsidRPr="2AC28726" w:rsidR="2AC28726">
        <w:rPr>
          <w:rFonts w:ascii="Arial" w:hAnsi="Arial" w:cs="Arial"/>
          <w:color w:val="222222"/>
        </w:rPr>
        <w:t>mensais a título de parcelas do curso contratado</w:t>
      </w:r>
      <w:r w:rsidRPr="2AC28726" w:rsidR="2AC28726">
        <w:rPr>
          <w:rStyle w:val="Forte"/>
          <w:rFonts w:ascii="Arial" w:hAnsi="Arial" w:cs="Arial"/>
          <w:color w:val="222222"/>
        </w:rPr>
        <w:t>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3.3.</w:t>
      </w:r>
      <w:r w:rsidRPr="2AC28726" w:rsidR="2AC28726">
        <w:rPr>
          <w:rFonts w:ascii="Arial" w:hAnsi="Arial" w:cs="Arial"/>
          <w:color w:val="222222"/>
        </w:rPr>
        <w:t> O CONTRATANTE terá desconto de R$ 50,00 (cinquenta reais) quando do pagamento da parcela até 3 dias após a data do vencimento, perfazendo-se o valor de</w:t>
      </w:r>
      <w:r w:rsidRPr="2AC28726" w:rsidR="2AC28726">
        <w:rPr>
          <w:rFonts w:ascii="Arial" w:hAnsi="Arial" w:cs="Arial"/>
          <w:b w:val="1"/>
          <w:bCs w:val="1"/>
          <w:color w:val="222222"/>
        </w:rPr>
        <w:t xml:space="preserve"> R$ 337,00 (trezentos e trinta e sete </w:t>
      </w:r>
      <w:r w:rsidRPr="2AC28726" w:rsidR="2AC28726">
        <w:rPr>
          <w:rFonts w:ascii="Arial" w:hAnsi="Arial" w:cs="Arial"/>
          <w:color w:val="222222"/>
        </w:rPr>
        <w:t>reais).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3.4.</w:t>
      </w:r>
      <w:r w:rsidRPr="2AC28726" w:rsidR="2AC28726">
        <w:rPr>
          <w:rFonts w:ascii="Arial" w:hAnsi="Arial" w:cs="Arial"/>
          <w:color w:val="222222"/>
        </w:rPr>
        <w:t> A data de vencimento das parcelas descritas no item 3.2 será todo dia 07 a partir do mês:</w:t>
      </w:r>
      <w:r w:rsidRPr="2AC28726" w:rsidR="2AC28726">
        <w:rPr>
          <w:rFonts w:ascii="Arial" w:hAnsi="Arial" w:cs="Arial"/>
          <w:b w:val="1"/>
          <w:bCs w:val="1"/>
          <w:color w:val="222222"/>
        </w:rPr>
        <w:t> </w:t>
      </w:r>
      <w:r w:rsidRPr="2AC28726" w:rsidR="2AC28726">
        <w:rPr>
          <w:rFonts w:ascii="Arial" w:hAnsi="Arial" w:cs="Arial"/>
          <w:b w:val="1"/>
          <w:bCs w:val="1"/>
          <w:color w:val="222222"/>
        </w:rPr>
        <w:t>Dezembro</w:t>
      </w:r>
      <w:r w:rsidRPr="2AC28726" w:rsidR="2AC28726">
        <w:rPr>
          <w:rFonts w:ascii="Arial" w:hAnsi="Arial" w:cs="Arial"/>
          <w:b w:val="1"/>
          <w:bCs w:val="1"/>
          <w:color w:val="222222"/>
        </w:rPr>
        <w:t xml:space="preserve"> (data de vencimento da 1ª parcela). 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3.5. </w:t>
      </w:r>
      <w:r w:rsidRPr="2AC28726" w:rsidR="2AC28726">
        <w:rPr>
          <w:rFonts w:ascii="Arial" w:hAnsi="Arial" w:cs="Arial"/>
          <w:color w:val="222222"/>
        </w:rPr>
        <w:t>O contratante pagará no ato da assinatura deste contrato pelo "KIT" Pedagógico </w:t>
      </w:r>
      <w:r w:rsidRPr="2AC28726" w:rsidR="2AC28726">
        <w:rPr>
          <w:rStyle w:val="Forte"/>
          <w:rFonts w:ascii="Arial" w:hAnsi="Arial" w:cs="Arial"/>
          <w:color w:val="222222"/>
          <w:u w:val="single"/>
        </w:rPr>
        <w:t>inicial</w:t>
      </w:r>
      <w:r w:rsidRPr="2AC28726" w:rsidR="2AC28726">
        <w:rPr>
          <w:rFonts w:ascii="Arial" w:hAnsi="Arial" w:cs="Arial"/>
          <w:color w:val="222222"/>
        </w:rPr>
        <w:t> o valor de </w:t>
      </w:r>
      <w:r w:rsidRPr="2AC28726" w:rsidR="2AC28726">
        <w:rPr>
          <w:rStyle w:val="Forte"/>
          <w:rFonts w:ascii="Arial" w:hAnsi="Arial" w:cs="Arial"/>
          <w:color w:val="222222"/>
        </w:rPr>
        <w:t>R$ 350,00 (Trezentos e CInquenta)</w:t>
      </w:r>
      <w:r w:rsidRPr="2AC28726" w:rsidR="2AC28726">
        <w:rPr>
          <w:rFonts w:ascii="Arial" w:hAnsi="Arial" w:cs="Arial"/>
          <w:color w:val="222222"/>
        </w:rPr>
        <w:t>, não podendo tal valor ser devolvido em caso de desistência ou cancelamento seja a qualquer tempo. Este Kit contém o livro "That's My Story", o livro "Empreendedorismo Digital e Mídias Sociais ", acesso ao aplicativo "EnjoyRA" e uma camiseta, sendo que o aluno receberá no decorrer do curso de forma gratuita os demais materiais necessários para sua formação (Livro de Inglês "That's My Story" 02) e nos módulos de Informática e Empresarial os materiais didáticos serão fornecidos de forma digital através do sistema de ensino próprio e deverão ser acessados na Unidade Contratada.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4. DA VIGÊNCIA CONTRATUAL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4.1.</w:t>
      </w:r>
      <w:r w:rsidRPr="2AC28726" w:rsidR="2AC28726">
        <w:rPr>
          <w:rFonts w:ascii="Arial" w:hAnsi="Arial" w:cs="Arial"/>
          <w:color w:val="222222"/>
        </w:rPr>
        <w:t> O prazo previsto de vigência para o presente contrato é de 24 (vinte e quatro) meses a partir de sua assinatura, estando automaticamente prorrogado pelo tempo necessário à conclusão de todos os módulos constantes na clausula 1.2., onde deverá o CONTRATANTE pagar o valor da mensalidade correspondente a cada mês quer for necessário à conclusão do curso do aluno.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5. DA INFRAÇÃO CONTRATUAL E DA MULTA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5.1. </w:t>
      </w:r>
      <w:r w:rsidRPr="2AC28726" w:rsidR="2AC28726">
        <w:rPr>
          <w:rStyle w:val="Forte"/>
          <w:rFonts w:ascii="Arial" w:hAnsi="Arial" w:cs="Arial"/>
          <w:color w:val="222222"/>
          <w:u w:val="single"/>
        </w:rPr>
        <w:t>Na hipótese do aluno desistir ou abandonar o curso, independentemente do momento que o fizer, o responsável deverá informar por escrito à CONTRATADA, além de ter de efetuar o pagamento da multa rescisória de 10% (dez por cento) do valor total restante para a quitação do contrato desconsiderando-se os descontos concedidos, estar em dia com as parcelas, inclusive a parcela do mês vigente.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5.2. </w:t>
      </w:r>
      <w:r w:rsidRPr="2AC28726" w:rsidR="2AC28726">
        <w:rPr>
          <w:rFonts w:ascii="Arial" w:hAnsi="Arial" w:cs="Arial"/>
          <w:color w:val="222222"/>
        </w:rPr>
        <w:t>Não será aplicada a multa acima descrita no caso de não prestação de serviços pela contratada.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5.3.</w:t>
      </w:r>
      <w:r w:rsidRPr="2AC28726" w:rsidR="2AC28726">
        <w:rPr>
          <w:rFonts w:ascii="Arial" w:hAnsi="Arial" w:cs="Arial"/>
          <w:color w:val="222222"/>
        </w:rPr>
        <w:t> Ocorrendo atraso na liquidação dos valores constantes na Cláusula 3 deste instrumento, será acrescida multa equivalente a 2% (dois por cento) além de juros moratórios de 0,2% (dois décimos por cento) ao dia, calculados sobre o valor do débito monetariamente corrigido pela variação do IGPM, sem prejuízo da aplicação do disposto na Legislação em vigor;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5.4.</w:t>
      </w:r>
      <w:r w:rsidRPr="2AC28726" w:rsidR="2AC28726">
        <w:rPr>
          <w:rFonts w:ascii="Arial" w:hAnsi="Arial" w:cs="Arial"/>
          <w:color w:val="222222"/>
        </w:rPr>
        <w:t> Entende-se como contraprestação dos serviços, a disponibilização do curso ao aluno de modo que as faltas injustificadas em sala de aula serão consideradas como contraprestação efetivada. 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5.5.</w:t>
      </w:r>
      <w:r w:rsidRPr="2AC28726" w:rsidR="2AC28726">
        <w:rPr>
          <w:rFonts w:ascii="Arial" w:hAnsi="Arial" w:cs="Arial"/>
          <w:color w:val="222222"/>
        </w:rPr>
        <w:t> Em caso de atraso das mensalidades, a CONTRATADA poderá inscrever o nome do CONTRATANTE nos órgãos de proteção ao crédito.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6.DAS DISPOSIÇÕES GERAIS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6.1.</w:t>
      </w:r>
      <w:r w:rsidRPr="2AC28726" w:rsidR="2AC28726">
        <w:rPr>
          <w:rFonts w:ascii="Arial" w:hAnsi="Arial" w:cs="Arial"/>
          <w:color w:val="222222"/>
        </w:rPr>
        <w:t> Caberá à CONTRATADA verificar o desenvolvimento e progresso do aluno a cada mudança de módulo, cabendo a ela, a aprovação ou não para o modulo seguinte, sendo também necessário uma </w:t>
      </w:r>
      <w:r w:rsidRPr="2AC28726" w:rsidR="2AC28726">
        <w:rPr>
          <w:rStyle w:val="Forte"/>
          <w:rFonts w:ascii="Arial" w:hAnsi="Arial" w:cs="Arial"/>
          <w:color w:val="222222"/>
        </w:rPr>
        <w:t>frequência igual ou superior a 85% das aulas.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6.2. O CONTRATANTE deverá comparecer a Unidade CONTRATADA em 03/10 às 9h para  participar da primeira reunião Pedagógica, </w:t>
      </w:r>
      <w:r w:rsidRPr="2AC28726" w:rsidR="2AC28726">
        <w:rPr>
          <w:rFonts w:ascii="Arial" w:hAnsi="Arial" w:cs="Arial"/>
          <w:color w:val="222222"/>
        </w:rPr>
        <w:t>assim como, deverá fazer o acompanhamento periódico do aluno através de reuniões pré-agendadas para verificação de avaliação e desenvolvimento. 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6.3.</w:t>
      </w:r>
      <w:r w:rsidRPr="2AC28726" w:rsidR="2AC28726">
        <w:rPr>
          <w:rFonts w:ascii="Arial" w:hAnsi="Arial" w:cs="Arial"/>
          <w:color w:val="222222"/>
        </w:rPr>
        <w:t> A tolerância de qualquer uma das partes, pelo não cumprimento de qualquer das obrigações constantes desse Contrato, poderá ser interpretado como mera liberalidade da outra parte, não significando a renúncia de direitos, nem a alteração dos termos do presente Contrato.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6.4. </w:t>
      </w:r>
      <w:r w:rsidRPr="2AC28726" w:rsidR="2AC28726">
        <w:rPr>
          <w:rFonts w:ascii="Arial" w:hAnsi="Arial" w:cs="Arial"/>
          <w:color w:val="222222"/>
        </w:rPr>
        <w:t>O contratante deve resolver quaisquer questões desse contrato diretamente no setor administrativo da Unidade Contratada, de acordo com as disposições de lei e obrigações aqui firmadas.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6.5.</w:t>
      </w:r>
      <w:r w:rsidRPr="2AC28726" w:rsidR="2AC28726">
        <w:rPr>
          <w:rFonts w:ascii="Arial" w:hAnsi="Arial" w:cs="Arial"/>
          <w:color w:val="222222"/>
        </w:rPr>
        <w:t> O contratante declara recebido da Contratada 01 (uma) via da Pesquisa de Indicador de Satisfação, o qual foi realizado pela Contratada e assinado pelas partes no ato da assinatura deste instrumento, a fim de evitar quaisquer irregularidades, desconformidades ou desacordo contratual ou mesmo desconhecimento da oferta.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6.6.</w:t>
      </w:r>
      <w:r w:rsidRPr="2AC28726" w:rsidR="2AC28726">
        <w:rPr>
          <w:rFonts w:ascii="Arial" w:hAnsi="Arial" w:cs="Arial"/>
          <w:color w:val="222222"/>
        </w:rPr>
        <w:t> O contratante autoriza (  ) o uso de sua imagem e dados assim como do aluno em todos os meios de comunicação utilizados pela Contratada e seus parceiros, tais como folders, sites, livretos, propagandas, entrevistas e fotos/imagem, entre outros meios.</w:t>
      </w:r>
      <w:r>
        <w:br/>
      </w:r>
      <w:r w:rsidRPr="2AC28726" w:rsidR="2AC28726">
        <w:rPr>
          <w:rStyle w:val="Forte"/>
          <w:rFonts w:ascii="Arial" w:hAnsi="Arial" w:cs="Arial"/>
          <w:color w:val="222222"/>
        </w:rPr>
        <w:t>6.7.</w:t>
      </w:r>
      <w:r w:rsidRPr="2AC28726" w:rsidR="2AC28726">
        <w:rPr>
          <w:rFonts w:ascii="Arial" w:hAnsi="Arial" w:cs="Arial"/>
          <w:color w:val="222222"/>
        </w:rPr>
        <w:t> </w:t>
      </w:r>
      <w:r w:rsidRPr="2AC28726" w:rsidR="2AC28726">
        <w:rPr>
          <w:rStyle w:val="Forte"/>
          <w:rFonts w:ascii="Arial" w:hAnsi="Arial" w:cs="Arial"/>
          <w:color w:val="222222"/>
          <w:u w:val="single"/>
        </w:rPr>
        <w:t>O aluno maior de 16 anos e com frequência superior a 85% das aulas poderá ser encaminhado a partir do 6° mês até final do curso ora contratado, para processos seletivos em empresas parceiras ao programa Jovem Trabalhador. É de inteira responsabilidade do aluno, comparecer no dia e horário designado, assim como, apresentação pessoal e curricular, além de sua aprovação pela empresa selecionadora que fica responsável por qualquer encargo trabalhista e/ou civil.</w:t>
      </w:r>
      <w:r>
        <w:br/>
      </w:r>
      <w:r w:rsidRPr="2AC28726" w:rsidR="2AC28726">
        <w:rPr>
          <w:rStyle w:val="Forte"/>
          <w:rFonts w:ascii="Arial" w:hAnsi="Arial" w:cs="Arial"/>
          <w:color w:val="222222"/>
          <w:u w:val="single"/>
        </w:rPr>
        <w:t>6.8. Este não é um contrato de trabalho ou qualquer tipo de garantia de exercício profissional, sendo absolutamente a vontade das partes a contratação do curso de Inglês Profissionalizante conforme cláusulas acima.</w:t>
      </w:r>
    </w:p>
    <w:p w:rsidR="009E71C4" w:rsidP="565716C9" w:rsidRDefault="009E71C4" w14:paraId="6DE6A26A" w14:textId="77777777">
      <w:pPr>
        <w:pStyle w:val="NormalWeb"/>
        <w:ind w:left="2880"/>
        <w:jc w:val="left"/>
        <w:rPr>
          <w:rFonts w:ascii="Arial" w:hAnsi="Arial" w:cs="Arial"/>
          <w:color w:val="222222"/>
          <w:sz w:val="18"/>
          <w:szCs w:val="18"/>
        </w:rPr>
      </w:pPr>
      <w:r w:rsidRPr="565716C9" w:rsidR="565716C9">
        <w:rPr>
          <w:rFonts w:ascii="Arial" w:hAnsi="Arial" w:cs="Arial"/>
          <w:color w:val="000000" w:themeColor="text1" w:themeTint="FF" w:themeShade="FF"/>
          <w:sz w:val="20"/>
          <w:szCs w:val="20"/>
        </w:rPr>
        <w:t>E, por estarem justas e acordadas, assinam as partes o presente Contrato em 02 (duas) vias de igual teor.</w:t>
      </w:r>
    </w:p>
    <w:p w:rsidR="0013393B" w:rsidP="49C83CD7" w:rsidRDefault="00F43F93" w14:paraId="43F19EBD" w14:textId="5129172B">
      <w:pPr>
        <w:tabs>
          <w:tab w:val="left" w:pos="4790"/>
        </w:tabs>
        <w:spacing w:before="1"/>
        <w:ind w:left="-142"/>
        <w:jc w:val="both"/>
        <w:rPr>
          <w:rFonts w:ascii="Arial" w:hAnsi="Arial"/>
          <w:sz w:val="20"/>
          <w:szCs w:val="20"/>
          <w:lang w:val="en-US"/>
        </w:rPr>
      </w:pPr>
      <w:r w:rsidRPr="49C83CD7">
        <w:rPr>
          <w:rFonts w:ascii="Arial" w:hAnsi="Arial"/>
          <w:sz w:val="20"/>
          <w:szCs w:val="20"/>
          <w:lang w:val="en-US"/>
        </w:rPr>
        <w:t xml:space="preserve"> Ponta Grossa</w:t>
      </w:r>
      <w:r w:rsidRPr="49C83CD7" w:rsidR="00DD2004">
        <w:rPr>
          <w:rFonts w:ascii="Arial" w:hAnsi="Arial"/>
          <w:sz w:val="20"/>
          <w:szCs w:val="20"/>
          <w:lang w:val="en-US"/>
        </w:rPr>
        <w:t xml:space="preserve"> </w:t>
      </w:r>
      <w:r w:rsidRPr="49C83CD7" w:rsidR="00C430EA">
        <w:rPr>
          <w:rFonts w:ascii="Arial" w:hAnsi="Arial"/>
          <w:sz w:val="20"/>
          <w:szCs w:val="20"/>
          <w:lang w:val="en-US"/>
        </w:rPr>
        <w:t xml:space="preserve">     </w:t>
      </w:r>
      <w:r w:rsidRPr="49C83CD7">
        <w:rPr>
          <w:rFonts w:ascii="Arial" w:hAnsi="Arial"/>
          <w:spacing w:val="-7"/>
          <w:sz w:val="20"/>
          <w:szCs w:val="20"/>
          <w:lang w:val="en-US"/>
        </w:rPr>
        <w:t xml:space="preserve"> </w:t>
      </w:r>
      <w:r w:rsidRPr="49C83CD7" w:rsidR="00BD1094">
        <w:rPr>
          <w:rFonts w:ascii="Arial" w:hAnsi="Arial"/>
          <w:sz w:val="20"/>
          <w:szCs w:val="20"/>
          <w:lang w:val="en-US"/>
        </w:rPr>
        <w:t>de</w:t>
      </w:r>
      <w:r w:rsidRPr="49C83CD7" w:rsidR="00C430EA">
        <w:rPr>
          <w:rFonts w:ascii="Arial" w:hAnsi="Arial"/>
          <w:sz w:val="20"/>
          <w:szCs w:val="20"/>
          <w:lang w:val="en-US"/>
        </w:rPr>
        <w:t xml:space="preserve">           </w:t>
      </w:r>
      <w:r w:rsidRPr="49C83CD7">
        <w:rPr>
          <w:rFonts w:ascii="Arial" w:hAnsi="Arial"/>
          <w:sz w:val="20"/>
          <w:szCs w:val="20"/>
          <w:lang w:val="en-US"/>
        </w:rPr>
        <w:t xml:space="preserve"> </w:t>
      </w:r>
      <w:r w:rsidRPr="49C83CD7" w:rsidR="00790235">
        <w:rPr>
          <w:rFonts w:ascii="Arial" w:hAnsi="Arial"/>
          <w:sz w:val="20"/>
          <w:szCs w:val="20"/>
          <w:lang w:val="en-US"/>
        </w:rPr>
        <w:t>20</w:t>
      </w:r>
      <w:r w:rsidRPr="49C83CD7" w:rsidR="009E71C4">
        <w:rPr>
          <w:rFonts w:ascii="Arial" w:hAnsi="Arial"/>
          <w:sz w:val="20"/>
          <w:szCs w:val="20"/>
          <w:lang w:val="en-US"/>
        </w:rPr>
        <w:t>2</w:t>
      </w:r>
      <w:r w:rsidRPr="49C83CD7" w:rsidR="00B65DD0">
        <w:rPr>
          <w:rFonts w:ascii="Arial" w:hAnsi="Arial"/>
          <w:sz w:val="20"/>
          <w:szCs w:val="20"/>
          <w:lang w:val="en-US"/>
        </w:rPr>
        <w:t>4</w:t>
      </w:r>
      <w:r w:rsidRPr="49C83CD7" w:rsidR="005E7677">
        <w:rPr>
          <w:rFonts w:ascii="Arial" w:hAnsi="Arial"/>
          <w:sz w:val="20"/>
          <w:szCs w:val="20"/>
          <w:lang w:val="en-US"/>
        </w:rPr>
        <w:t>.</w:t>
      </w:r>
      <w:r w:rsidRPr="49C83CD7" w:rsidR="00BD1094">
        <w:rPr>
          <w:rFonts w:ascii="Arial" w:hAnsi="Arial"/>
          <w:sz w:val="20"/>
          <w:szCs w:val="20"/>
          <w:lang w:val="en-US"/>
        </w:rPr>
        <w:t xml:space="preserve">  </w:t>
      </w:r>
      <w:r w:rsidRPr="49C83CD7" w:rsidR="00BD1094">
        <w:rPr>
          <w:rFonts w:ascii="Arial" w:hAnsi="Arial"/>
          <w:sz w:val="20"/>
          <w:szCs w:val="20"/>
          <w:lang w:val="en-US"/>
        </w:rPr>
        <w:t xml:space="preserve">    </w:t>
      </w:r>
      <w:r w:rsidRPr="49C83CD7" w:rsidR="00BD1094">
        <w:rPr>
          <w:rFonts w:ascii="Arial" w:hAnsi="Arial"/>
          <w:spacing w:val="50"/>
          <w:sz w:val="20"/>
          <w:szCs w:val="20"/>
          <w:lang w:val="en-US"/>
        </w:rPr>
        <w:t xml:space="preserve"> </w:t>
      </w:r>
    </w:p>
    <w:p w:rsidR="009E71C4" w:rsidRDefault="009E71C4" w14:paraId="27639799" w14:textId="77777777">
      <w:pPr>
        <w:tabs>
          <w:tab w:val="left" w:pos="4790"/>
        </w:tabs>
        <w:spacing w:before="1"/>
        <w:ind w:left="120"/>
        <w:jc w:val="both"/>
        <w:rPr>
          <w:rFonts w:ascii="Arial" w:hAnsi="Arial"/>
          <w:sz w:val="20"/>
          <w:lang w:val="pt-BR"/>
        </w:rPr>
      </w:pPr>
    </w:p>
    <w:p w:rsidRPr="005E7677" w:rsidR="009E71C4" w:rsidRDefault="009E71C4" w14:paraId="32BB8161" w14:textId="77777777">
      <w:pPr>
        <w:tabs>
          <w:tab w:val="left" w:pos="4790"/>
        </w:tabs>
        <w:spacing w:before="1"/>
        <w:ind w:left="120"/>
        <w:jc w:val="both"/>
        <w:rPr>
          <w:rFonts w:ascii="Arial" w:hAnsi="Arial" w:eastAsia="Arial" w:cs="Arial"/>
          <w:sz w:val="20"/>
          <w:szCs w:val="20"/>
          <w:lang w:val="pt-BR"/>
        </w:rPr>
      </w:pPr>
    </w:p>
    <w:p w:rsidRPr="005E7677" w:rsidR="0013393B" w:rsidRDefault="0013393B" w14:paraId="5E5F33F0" w14:textId="77777777">
      <w:pPr>
        <w:rPr>
          <w:rFonts w:ascii="Arial" w:hAnsi="Arial" w:eastAsia="Arial" w:cs="Arial"/>
          <w:sz w:val="20"/>
          <w:szCs w:val="20"/>
          <w:lang w:val="pt-BR"/>
        </w:rPr>
      </w:pPr>
    </w:p>
    <w:p w:rsidRPr="005E7677" w:rsidR="006A2C94" w:rsidRDefault="009E71C4" w14:paraId="055865E4" w14:textId="77777777">
      <w:pPr>
        <w:spacing w:before="10"/>
        <w:rPr>
          <w:rFonts w:ascii="Arial" w:hAnsi="Arial" w:eastAsia="Arial" w:cs="Arial"/>
          <w:sz w:val="16"/>
          <w:szCs w:val="16"/>
          <w:lang w:val="pt-BR"/>
        </w:rPr>
      </w:pPr>
      <w:r>
        <w:rPr>
          <w:rFonts w:ascii="Arial" w:hAnsi="Arial" w:eastAsia="Arial" w:cs="Arial"/>
          <w:sz w:val="16"/>
          <w:szCs w:val="16"/>
          <w:lang w:val="pt-BR"/>
        </w:rPr>
        <w:t xml:space="preserve">   </w:t>
      </w:r>
    </w:p>
    <w:p w:rsidRPr="005E7677" w:rsidR="0013393B" w:rsidRDefault="009E71C4" w14:paraId="2B499E4B" w14:textId="77777777">
      <w:pPr>
        <w:tabs>
          <w:tab w:val="left" w:pos="7195"/>
        </w:tabs>
        <w:spacing w:line="20" w:lineRule="exact"/>
        <w:ind w:left="114"/>
        <w:rPr>
          <w:rFonts w:ascii="Arial" w:hAnsi="Arial" w:eastAsia="Arial" w:cs="Arial"/>
          <w:sz w:val="2"/>
          <w:szCs w:val="2"/>
          <w:lang w:val="pt-BR"/>
        </w:rPr>
      </w:pPr>
      <w:r>
        <w:rPr>
          <w:rFonts w:ascii="Arial"/>
          <w:noProof/>
          <w:sz w:val="2"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396F7C" wp14:editId="7F76D79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489200" cy="7620"/>
                <wp:effectExtent l="0" t="0" r="0" b="0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0" cy="7620"/>
                          <a:chOff x="0" y="0"/>
                          <a:chExt cx="3920" cy="12"/>
                        </a:xfrm>
                      </wpg:grpSpPr>
                      <wpg:grpSp>
                        <wpg:cNvPr id="26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909" cy="2"/>
                            <a:chOff x="6" y="6"/>
                            <a:chExt cx="3909" cy="2"/>
                          </a:xfrm>
                        </wpg:grpSpPr>
                        <wps:wsp>
                          <wps:cNvPr id="27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90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909"/>
                                <a:gd name="T2" fmla="+- 0 3914 6"/>
                                <a:gd name="T3" fmla="*/ T2 w 39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09">
                                  <a:moveTo>
                                    <a:pt x="0" y="0"/>
                                  </a:moveTo>
                                  <a:lnTo>
                                    <a:pt x="3908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style="position:absolute;margin-left:144.8pt;margin-top:.4pt;width:196pt;height:.6pt;z-index:251658240;mso-position-horizontal:right;mso-position-horizontal-relative:margin" coordsize="3920,12" o:spid="_x0000_s1026" w14:anchorId="37DDAD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">
                <v:group id="Group 12" style="position:absolute;left:6;top:6;width:3909;height:2" coordsize="3909,2" coordorigin="6,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3" style="position:absolute;left:6;top:6;width:3909;height:2;visibility:visible;mso-wrap-style:square;v-text-anchor:top" coordsize="3909,2" o:spid="_x0000_s1028" filled="f" strokeweight=".20003mm" path="m,l390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">
                    <v:path arrowok="t" o:connecttype="custom" o:connectlocs="0,0;3908,0" o:connectangles="0,0"/>
                  </v:shape>
                </v:group>
                <w10:wrap anchorx="margin"/>
              </v:group>
            </w:pict>
          </mc:Fallback>
        </mc:AlternateContent>
      </w:r>
      <w:r>
        <w:rPr>
          <w:rFonts w:ascii="Arial"/>
          <w:noProof/>
          <w:sz w:val="2"/>
          <w:lang w:val="pt-BR" w:eastAsia="pt-BR"/>
        </w:rPr>
        <w:drawing>
          <wp:inline distT="0" distB="0" distL="0" distR="0" wp14:anchorId="0D3A8DA3" wp14:editId="1A585366">
            <wp:extent cx="2487295" cy="63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/>
          <w:sz w:val="2"/>
          <w:lang w:val="pt-BR"/>
        </w:rPr>
        <w:t xml:space="preserve">                                                                         </w:t>
      </w:r>
      <w:r w:rsidRPr="005E7677" w:rsidR="00BD1094">
        <w:rPr>
          <w:rFonts w:ascii="Arial"/>
          <w:sz w:val="2"/>
          <w:lang w:val="pt-BR"/>
        </w:rPr>
        <w:tab/>
      </w:r>
    </w:p>
    <w:p w:rsidRPr="00BD1094" w:rsidR="0013393B" w:rsidRDefault="00BD1094" w14:paraId="424A5B25" w14:textId="77777777">
      <w:pPr>
        <w:tabs>
          <w:tab w:val="left" w:pos="7201"/>
        </w:tabs>
        <w:spacing w:line="200" w:lineRule="exact"/>
        <w:ind w:left="119"/>
        <w:rPr>
          <w:rFonts w:ascii="Arial" w:hAnsi="Arial" w:eastAsia="Arial" w:cs="Arial"/>
          <w:sz w:val="18"/>
          <w:szCs w:val="18"/>
          <w:lang w:val="pt-BR"/>
        </w:rPr>
      </w:pPr>
      <w:r w:rsidRPr="2AC28726">
        <w:rPr>
          <w:rFonts w:ascii="Arial"/>
          <w:spacing w:val="-1"/>
          <w:sz w:val="18"/>
          <w:szCs w:val="18"/>
          <w:lang w:val="pt-BR"/>
        </w:rPr>
        <w:t>CONTRATADA</w:t>
      </w:r>
      <w:r w:rsidRPr="2AC28726" w:rsidR="009E71C4">
        <w:rPr>
          <w:rFonts w:ascii="Arial"/>
          <w:spacing w:val="-1"/>
          <w:sz w:val="18"/>
          <w:szCs w:val="18"/>
          <w:lang w:val="pt-BR"/>
        </w:rPr>
        <w:t xml:space="preserve">                                                                                                      </w:t>
      </w:r>
      <w:r w:rsidRPr="2AC28726">
        <w:rPr>
          <w:rFonts w:ascii="Arial"/>
          <w:spacing w:val="-1"/>
          <w:sz w:val="18"/>
          <w:szCs w:val="18"/>
          <w:lang w:val="pt-BR"/>
        </w:rPr>
        <w:t>CONTRATANTE</w:t>
      </w:r>
    </w:p>
    <w:p w:rsidR="0013393B" w:rsidRDefault="0013393B" w14:paraId="39976140" w14:textId="77777777">
      <w:pPr>
        <w:spacing w:before="1"/>
        <w:rPr>
          <w:rFonts w:ascii="Arial" w:hAnsi="Arial" w:eastAsia="Arial" w:cs="Arial"/>
          <w:sz w:val="18"/>
          <w:szCs w:val="18"/>
          <w:lang w:val="pt-BR"/>
        </w:rPr>
      </w:pPr>
    </w:p>
    <w:p w:rsidR="009E71C4" w:rsidRDefault="009E71C4" w14:paraId="7F7AA0AC" w14:textId="77777777">
      <w:pPr>
        <w:spacing w:before="1"/>
        <w:rPr>
          <w:rFonts w:ascii="Arial" w:hAnsi="Arial" w:eastAsia="Arial" w:cs="Arial"/>
          <w:sz w:val="18"/>
          <w:szCs w:val="18"/>
          <w:lang w:val="pt-BR"/>
        </w:rPr>
      </w:pPr>
    </w:p>
    <w:p w:rsidR="009E71C4" w:rsidRDefault="009E71C4" w14:paraId="1E72F12E" w14:textId="77777777">
      <w:pPr>
        <w:spacing w:before="1"/>
        <w:rPr>
          <w:rFonts w:ascii="Arial" w:hAnsi="Arial" w:eastAsia="Arial" w:cs="Arial"/>
          <w:sz w:val="18"/>
          <w:szCs w:val="18"/>
          <w:lang w:val="pt-BR"/>
        </w:rPr>
      </w:pPr>
    </w:p>
    <w:p w:rsidR="009E71C4" w:rsidRDefault="009E71C4" w14:paraId="3A9B2D94" w14:textId="77777777">
      <w:pPr>
        <w:spacing w:before="1"/>
        <w:rPr>
          <w:rFonts w:ascii="Arial" w:hAnsi="Arial" w:eastAsia="Arial" w:cs="Arial"/>
          <w:sz w:val="18"/>
          <w:szCs w:val="18"/>
          <w:lang w:val="pt-BR"/>
        </w:rPr>
      </w:pPr>
    </w:p>
    <w:p w:rsidR="009E71C4" w:rsidRDefault="009E71C4" w14:paraId="6E30659F" w14:textId="77777777">
      <w:pPr>
        <w:spacing w:before="1"/>
        <w:rPr>
          <w:rFonts w:ascii="Arial" w:hAnsi="Arial" w:eastAsia="Arial" w:cs="Arial"/>
          <w:sz w:val="18"/>
          <w:szCs w:val="18"/>
          <w:lang w:val="pt-BR"/>
        </w:rPr>
      </w:pPr>
    </w:p>
    <w:p w:rsidR="009E71C4" w:rsidRDefault="00BD1094" w14:paraId="51B78351" w14:textId="77777777">
      <w:pPr>
        <w:tabs>
          <w:tab w:val="left" w:pos="7203"/>
        </w:tabs>
        <w:ind w:left="119"/>
        <w:rPr>
          <w:rFonts w:ascii="Arial" w:hAnsi="Arial"/>
          <w:sz w:val="18"/>
          <w:lang w:val="pt-BR"/>
        </w:rPr>
      </w:pPr>
      <w:r w:rsidRPr="00BD1094">
        <w:rPr>
          <w:rFonts w:ascii="Arial" w:hAnsi="Arial"/>
          <w:sz w:val="18"/>
          <w:lang w:val="pt-BR"/>
        </w:rPr>
        <w:t>1ª</w:t>
      </w:r>
      <w:r w:rsidRPr="00BD1094">
        <w:rPr>
          <w:rFonts w:ascii="Arial" w:hAnsi="Arial"/>
          <w:spacing w:val="-3"/>
          <w:sz w:val="18"/>
          <w:lang w:val="pt-BR"/>
        </w:rPr>
        <w:t xml:space="preserve"> </w:t>
      </w:r>
      <w:r w:rsidRPr="00BD1094">
        <w:rPr>
          <w:rFonts w:ascii="Arial" w:hAnsi="Arial"/>
          <w:sz w:val="18"/>
          <w:lang w:val="pt-BR"/>
        </w:rPr>
        <w:t>Testemunha:</w:t>
      </w:r>
      <w:r w:rsidR="009E71C4">
        <w:rPr>
          <w:rFonts w:ascii="Arial" w:hAnsi="Arial"/>
          <w:sz w:val="18"/>
          <w:lang w:val="pt-BR"/>
        </w:rPr>
        <w:t xml:space="preserve">                                                                                         </w:t>
      </w:r>
      <w:r w:rsidRPr="00BD1094" w:rsidR="009E71C4">
        <w:rPr>
          <w:rFonts w:ascii="Arial" w:hAnsi="Arial"/>
          <w:sz w:val="18"/>
          <w:lang w:val="pt-BR"/>
        </w:rPr>
        <w:t>2ª</w:t>
      </w:r>
      <w:r w:rsidRPr="00BD1094" w:rsidR="009E71C4">
        <w:rPr>
          <w:rFonts w:ascii="Arial" w:hAnsi="Arial"/>
          <w:spacing w:val="-3"/>
          <w:sz w:val="18"/>
          <w:lang w:val="pt-BR"/>
        </w:rPr>
        <w:t xml:space="preserve"> </w:t>
      </w:r>
      <w:r w:rsidRPr="00BD1094" w:rsidR="009E71C4">
        <w:rPr>
          <w:rFonts w:ascii="Arial" w:hAnsi="Arial"/>
          <w:sz w:val="18"/>
          <w:lang w:val="pt-BR"/>
        </w:rPr>
        <w:t>Testemunha</w:t>
      </w:r>
    </w:p>
    <w:p w:rsidR="009E71C4" w:rsidRDefault="009E71C4" w14:paraId="08358C53" w14:textId="77777777">
      <w:pPr>
        <w:tabs>
          <w:tab w:val="left" w:pos="7203"/>
        </w:tabs>
        <w:ind w:left="119"/>
        <w:rPr>
          <w:rFonts w:ascii="Arial" w:hAnsi="Arial"/>
          <w:sz w:val="18"/>
          <w:lang w:val="pt-BR"/>
        </w:rPr>
      </w:pPr>
    </w:p>
    <w:p w:rsidR="009E71C4" w:rsidRDefault="009E71C4" w14:paraId="09551416" w14:textId="77777777">
      <w:pPr>
        <w:tabs>
          <w:tab w:val="left" w:pos="7203"/>
        </w:tabs>
        <w:ind w:left="119"/>
        <w:rPr>
          <w:rFonts w:ascii="Arial" w:hAnsi="Arial"/>
          <w:sz w:val="18"/>
          <w:lang w:val="pt-BR"/>
        </w:rPr>
      </w:pPr>
    </w:p>
    <w:p w:rsidRPr="00BD1094" w:rsidR="0013393B" w:rsidRDefault="00BD1094" w14:paraId="1FF051DB" w14:textId="77777777">
      <w:pPr>
        <w:tabs>
          <w:tab w:val="left" w:pos="7203"/>
        </w:tabs>
        <w:ind w:left="119"/>
        <w:rPr>
          <w:rFonts w:ascii="Arial" w:hAnsi="Arial" w:eastAsia="Arial" w:cs="Arial"/>
          <w:sz w:val="18"/>
          <w:szCs w:val="18"/>
          <w:lang w:val="pt-BR"/>
        </w:rPr>
      </w:pPr>
      <w:r w:rsidRPr="00BD1094">
        <w:rPr>
          <w:rFonts w:ascii="Arial" w:hAnsi="Arial"/>
          <w:sz w:val="18"/>
          <w:lang w:val="pt-BR"/>
        </w:rPr>
        <w:tab/>
      </w:r>
    </w:p>
    <w:p w:rsidRPr="00BD1094" w:rsidR="0013393B" w:rsidRDefault="009E71C4" w14:paraId="61810B6F" w14:textId="77777777">
      <w:pPr>
        <w:spacing w:before="9"/>
        <w:rPr>
          <w:rFonts w:ascii="Arial" w:hAnsi="Arial" w:eastAsia="Arial" w:cs="Arial"/>
          <w:sz w:val="16"/>
          <w:szCs w:val="16"/>
          <w:lang w:val="pt-BR"/>
        </w:rPr>
      </w:pPr>
      <w:r>
        <w:rPr>
          <w:rFonts w:ascii="Arial"/>
          <w:noProof/>
          <w:sz w:val="2"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8437D6" wp14:editId="705EE707">
                <wp:simplePos x="0" y="0"/>
                <wp:positionH relativeFrom="margin">
                  <wp:posOffset>3695700</wp:posOffset>
                </wp:positionH>
                <wp:positionV relativeFrom="paragraph">
                  <wp:posOffset>107950</wp:posOffset>
                </wp:positionV>
                <wp:extent cx="2489200" cy="7620"/>
                <wp:effectExtent l="0" t="0" r="0" b="0"/>
                <wp:wrapNone/>
                <wp:docPr id="2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0" cy="7620"/>
                          <a:chOff x="0" y="0"/>
                          <a:chExt cx="3920" cy="12"/>
                        </a:xfrm>
                      </wpg:grpSpPr>
                      <wpg:grpSp>
                        <wpg:cNvPr id="30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909" cy="2"/>
                            <a:chOff x="6" y="6"/>
                            <a:chExt cx="3909" cy="2"/>
                          </a:xfrm>
                        </wpg:grpSpPr>
                        <wps:wsp>
                          <wps:cNvPr id="31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90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909"/>
                                <a:gd name="T2" fmla="+- 0 3914 6"/>
                                <a:gd name="T3" fmla="*/ T2 w 39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09">
                                  <a:moveTo>
                                    <a:pt x="0" y="0"/>
                                  </a:moveTo>
                                  <a:lnTo>
                                    <a:pt x="3908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style="position:absolute;margin-left:291pt;margin-top:8.5pt;width:196pt;height:.6pt;z-index:251660288;mso-position-horizontal-relative:margin" coordsize="3920,12" o:spid="_x0000_s1026" w14:anchorId="6C085B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">
                <v:group id="Group 12" style="position:absolute;left:6;top:6;width:3909;height:2" coordsize="3909,2" coordorigin="6,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3" style="position:absolute;left:6;top:6;width:3909;height:2;visibility:visible;mso-wrap-style:square;v-text-anchor:top" coordsize="3909,2" o:spid="_x0000_s1028" filled="f" strokeweight=".20003mm" path="m,l390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">
                    <v:path arrowok="t" o:connecttype="custom" o:connectlocs="0,0;3908,0" o:connectangles="0,0"/>
                  </v:shape>
                </v:group>
                <w10:wrap anchorx="margin"/>
              </v:group>
            </w:pict>
          </mc:Fallback>
        </mc:AlternateContent>
      </w:r>
    </w:p>
    <w:p w:rsidR="0013393B" w:rsidRDefault="007E7399" w14:paraId="2EA0891A" w14:textId="77777777">
      <w:pPr>
        <w:tabs>
          <w:tab w:val="left" w:pos="7198"/>
        </w:tabs>
        <w:spacing w:line="20" w:lineRule="exact"/>
        <w:ind w:left="114"/>
        <w:rPr>
          <w:rFonts w:ascii="Arial" w:hAnsi="Arial" w:eastAsia="Arial" w:cs="Arial"/>
          <w:sz w:val="2"/>
          <w:szCs w:val="2"/>
        </w:rPr>
      </w:pPr>
      <w:r>
        <w:rPr>
          <w:rFonts w:ascii="Arial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03D1F307" wp14:editId="28651435">
                <wp:extent cx="2489200" cy="7620"/>
                <wp:effectExtent l="9525" t="9525" r="6350" b="190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0" cy="7620"/>
                          <a:chOff x="0" y="0"/>
                          <a:chExt cx="3920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3909" cy="2"/>
                            <a:chOff x="6" y="6"/>
                            <a:chExt cx="390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390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3909"/>
                                <a:gd name="T2" fmla="+- 0 3914 6"/>
                                <a:gd name="T3" fmla="*/ T2 w 39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09">
                                  <a:moveTo>
                                    <a:pt x="0" y="0"/>
                                  </a:moveTo>
                                  <a:lnTo>
                                    <a:pt x="3908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style="width:196pt;height:.6pt;mso-position-horizontal-relative:char;mso-position-vertical-relative:line" coordsize="3920,12" o:spid="_x0000_s1026" w14:anchorId="6EAEFB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">
                <v:group id="Group 6" style="position:absolute;left:6;top:6;width:3909;height:2" coordsize="3909,2" coordorigin="6,6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style="position:absolute;left:6;top:6;width:3909;height:2;visibility:visible;mso-wrap-style:square;v-text-anchor:top" coordsize="3909,2" o:spid="_x0000_s1028" filled="f" strokeweight=".20003mm" path="m,l3908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yGsEA&#10;AADaAAAADwAAAGRycy9kb3ducmV2LnhtbESPwWrDMBBE74X8g9hAb42cHkxxohiTECg9tWkh18Xa&#10;WCbSypFU2/n7qlDocZiZN8y2np0VI4XYe1awXhUgiFuve+4UfH0en15AxISs0XomBXeKUO8WD1us&#10;tJ/4g8ZT6kSGcKxQgUlpqKSMrSGHceUH4uxdfHCYsgyd1AGnDHdWPhdFKR32nBcMDrQ31F5P307B&#10;OTXBW3cbjT2E4TBdy/v7Gyr1uJybDYhEc/oP/7VftYISfq/kG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n8hrBAAAA2gAAAA8AAAAAAAAAAAAAAAAAmAIAAGRycy9kb3du&#10;cmV2LnhtbFBLBQYAAAAABAAEAPUAAACGAwAAAAA=&#10;">
                    <v:path arrowok="t" o:connecttype="custom" o:connectlocs="0,0;3908,0" o:connectangles="0,0"/>
                  </v:shape>
                </v:group>
                <w10:anchorlock/>
              </v:group>
            </w:pict>
          </mc:Fallback>
        </mc:AlternateContent>
      </w:r>
      <w:r w:rsidR="00BD1094">
        <w:rPr>
          <w:rFonts w:ascii="Arial"/>
          <w:sz w:val="2"/>
        </w:rPr>
        <w:tab/>
      </w:r>
    </w:p>
    <w:p w:rsidRPr="00BD1094" w:rsidR="0013393B" w:rsidRDefault="00BD1094" w14:paraId="5FB873E0" w14:textId="77777777">
      <w:pPr>
        <w:tabs>
          <w:tab w:val="left" w:pos="7203"/>
        </w:tabs>
        <w:spacing w:line="200" w:lineRule="exact"/>
        <w:ind w:left="119"/>
        <w:rPr>
          <w:rFonts w:ascii="Arial" w:hAnsi="Arial" w:eastAsia="Arial" w:cs="Arial"/>
          <w:sz w:val="18"/>
          <w:szCs w:val="18"/>
          <w:lang w:val="pt-BR"/>
        </w:rPr>
      </w:pPr>
      <w:r w:rsidRPr="00BD1094">
        <w:rPr>
          <w:rFonts w:ascii="Arial"/>
          <w:sz w:val="18"/>
          <w:lang w:val="pt-BR"/>
        </w:rPr>
        <w:t>Nome:</w:t>
      </w:r>
      <w:r w:rsidR="00790235">
        <w:rPr>
          <w:rFonts w:ascii="Arial"/>
          <w:sz w:val="18"/>
          <w:lang w:val="pt-BR"/>
        </w:rPr>
        <w:t xml:space="preserve"> </w:t>
      </w:r>
      <w:r w:rsidR="009E71C4">
        <w:rPr>
          <w:rFonts w:ascii="Arial"/>
          <w:sz w:val="18"/>
          <w:lang w:val="pt-BR"/>
        </w:rPr>
        <w:t xml:space="preserve">                                                                                                       </w:t>
      </w:r>
      <w:r w:rsidRPr="00BD1094">
        <w:rPr>
          <w:rFonts w:ascii="Arial"/>
          <w:sz w:val="18"/>
          <w:lang w:val="pt-BR"/>
        </w:rPr>
        <w:t>Nome:</w:t>
      </w:r>
    </w:p>
    <w:p w:rsidRPr="00BD1094" w:rsidR="0013393B" w:rsidRDefault="00BD1094" w14:paraId="42423284" w14:textId="77777777">
      <w:pPr>
        <w:tabs>
          <w:tab w:val="left" w:pos="7203"/>
        </w:tabs>
        <w:spacing w:before="2"/>
        <w:ind w:left="119"/>
        <w:rPr>
          <w:rFonts w:ascii="Arial" w:hAnsi="Arial" w:eastAsia="Arial" w:cs="Arial"/>
          <w:sz w:val="18"/>
          <w:szCs w:val="18"/>
          <w:lang w:val="pt-BR"/>
        </w:rPr>
      </w:pPr>
      <w:r w:rsidRPr="00BD1094">
        <w:rPr>
          <w:rFonts w:ascii="Arial"/>
          <w:spacing w:val="-1"/>
          <w:sz w:val="18"/>
          <w:lang w:val="pt-BR"/>
        </w:rPr>
        <w:t>R.G.</w:t>
      </w:r>
      <w:r w:rsidR="00790235">
        <w:rPr>
          <w:rFonts w:ascii="Arial"/>
          <w:spacing w:val="-1"/>
          <w:sz w:val="18"/>
          <w:lang w:val="pt-BR"/>
        </w:rPr>
        <w:t xml:space="preserve"> </w:t>
      </w:r>
      <w:r w:rsidR="009E71C4">
        <w:rPr>
          <w:rFonts w:ascii="Arial"/>
          <w:spacing w:val="-1"/>
          <w:sz w:val="18"/>
          <w:lang w:val="pt-BR"/>
        </w:rPr>
        <w:t xml:space="preserve">                                                                                                             </w:t>
      </w:r>
      <w:r w:rsidRPr="00BD1094">
        <w:rPr>
          <w:rFonts w:ascii="Arial"/>
          <w:spacing w:val="-1"/>
          <w:sz w:val="18"/>
          <w:lang w:val="pt-BR"/>
        </w:rPr>
        <w:t>R.G.</w:t>
      </w:r>
    </w:p>
    <w:sectPr w:rsidRPr="00BD1094" w:rsidR="0013393B" w:rsidSect="00976340">
      <w:type w:val="continuous"/>
      <w:pgSz w:w="11900" w:h="16840" w:orient="portrait"/>
      <w:pgMar w:top="1440" w:right="561" w:bottom="1440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0CE3"/>
    <w:multiLevelType w:val="multilevel"/>
    <w:tmpl w:val="2AAA21C2"/>
    <w:lvl w:ilvl="0">
      <w:start w:val="6"/>
      <w:numFmt w:val="decimal"/>
      <w:lvlText w:val="%1"/>
      <w:lvlJc w:val="left"/>
      <w:pPr>
        <w:ind w:left="120" w:hanging="447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" w:hanging="447"/>
      </w:pPr>
      <w:rPr>
        <w:rFonts w:hint="default" w:ascii="Arial" w:hAnsi="Arial" w:eastAsia="Arial"/>
        <w:b/>
        <w:bCs/>
        <w:spacing w:val="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376" w:hanging="4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4" w:hanging="4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2" w:hanging="4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0" w:hanging="4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8" w:hanging="4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6" w:hanging="4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44" w:hanging="447"/>
      </w:pPr>
      <w:rPr>
        <w:rFonts w:hint="default"/>
      </w:rPr>
    </w:lvl>
  </w:abstractNum>
  <w:abstractNum w:abstractNumId="1" w15:restartNumberingAfterBreak="0">
    <w:nsid w:val="5489577E"/>
    <w:multiLevelType w:val="multilevel"/>
    <w:tmpl w:val="7B20206C"/>
    <w:lvl w:ilvl="0">
      <w:start w:val="1"/>
      <w:numFmt w:val="decimal"/>
      <w:lvlText w:val="%1."/>
      <w:lvlJc w:val="left"/>
      <w:pPr>
        <w:ind w:left="468" w:hanging="269"/>
        <w:jc w:val="right"/>
      </w:pPr>
      <w:rPr>
        <w:rFonts w:hint="default" w:ascii="Arial" w:hAnsi="Arial" w:eastAsia="Arial"/>
        <w:b/>
        <w:bCs/>
        <w:spacing w:val="1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200" w:hanging="538"/>
      </w:pPr>
      <w:rPr>
        <w:rFonts w:hint="default" w:ascii="Arial" w:hAnsi="Arial" w:eastAsia="Arial"/>
        <w:spacing w:val="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460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7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5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2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0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7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65" w:hanging="538"/>
      </w:pPr>
      <w:rPr>
        <w:rFonts w:hint="default"/>
      </w:rPr>
    </w:lvl>
  </w:abstractNum>
  <w:abstractNum w:abstractNumId="2" w15:restartNumberingAfterBreak="0">
    <w:nsid w:val="64BE25AF"/>
    <w:multiLevelType w:val="multilevel"/>
    <w:tmpl w:val="225C6EFE"/>
    <w:lvl w:ilvl="0">
      <w:start w:val="6"/>
      <w:numFmt w:val="decimal"/>
      <w:lvlText w:val="%1"/>
      <w:lvlJc w:val="left"/>
      <w:pPr>
        <w:ind w:left="120" w:hanging="53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" w:hanging="538"/>
      </w:pPr>
      <w:rPr>
        <w:rFonts w:hint="default" w:ascii="Arial" w:hAnsi="Arial" w:eastAsia="Arial"/>
        <w:b/>
        <w:bCs/>
        <w:spacing w:val="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376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4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2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0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8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6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44" w:hanging="538"/>
      </w:pPr>
      <w:rPr>
        <w:rFonts w:hint="default"/>
      </w:rPr>
    </w:lvl>
  </w:abstractNum>
  <w:num w:numId="1" w16cid:durableId="1519588185">
    <w:abstractNumId w:val="0"/>
  </w:num>
  <w:num w:numId="2" w16cid:durableId="1435201888">
    <w:abstractNumId w:val="2"/>
  </w:num>
  <w:num w:numId="3" w16cid:durableId="195273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93B"/>
    <w:rsid w:val="00012C08"/>
    <w:rsid w:val="00013E7D"/>
    <w:rsid w:val="00026D7A"/>
    <w:rsid w:val="000500EB"/>
    <w:rsid w:val="000D17D9"/>
    <w:rsid w:val="001032E9"/>
    <w:rsid w:val="0013393B"/>
    <w:rsid w:val="001A54F5"/>
    <w:rsid w:val="00276359"/>
    <w:rsid w:val="00280517"/>
    <w:rsid w:val="0028052B"/>
    <w:rsid w:val="002B4B42"/>
    <w:rsid w:val="002C79FC"/>
    <w:rsid w:val="002E16EF"/>
    <w:rsid w:val="002F5F69"/>
    <w:rsid w:val="00300E9F"/>
    <w:rsid w:val="00306152"/>
    <w:rsid w:val="00317B1F"/>
    <w:rsid w:val="00356083"/>
    <w:rsid w:val="00374C85"/>
    <w:rsid w:val="00385268"/>
    <w:rsid w:val="003853BF"/>
    <w:rsid w:val="00386EF2"/>
    <w:rsid w:val="003C3E48"/>
    <w:rsid w:val="003F283D"/>
    <w:rsid w:val="00437229"/>
    <w:rsid w:val="00467D0A"/>
    <w:rsid w:val="00471237"/>
    <w:rsid w:val="004E1C07"/>
    <w:rsid w:val="004F477D"/>
    <w:rsid w:val="004F6978"/>
    <w:rsid w:val="0054187D"/>
    <w:rsid w:val="005519FE"/>
    <w:rsid w:val="00553B44"/>
    <w:rsid w:val="005665B1"/>
    <w:rsid w:val="00577E9E"/>
    <w:rsid w:val="005A6F20"/>
    <w:rsid w:val="005E7677"/>
    <w:rsid w:val="00634BD7"/>
    <w:rsid w:val="006A2C94"/>
    <w:rsid w:val="006C4237"/>
    <w:rsid w:val="006D4B4D"/>
    <w:rsid w:val="007602C6"/>
    <w:rsid w:val="007603F2"/>
    <w:rsid w:val="00790235"/>
    <w:rsid w:val="007A496E"/>
    <w:rsid w:val="007E7399"/>
    <w:rsid w:val="00813307"/>
    <w:rsid w:val="00817073"/>
    <w:rsid w:val="008245EF"/>
    <w:rsid w:val="008547C5"/>
    <w:rsid w:val="008911FF"/>
    <w:rsid w:val="008E4C29"/>
    <w:rsid w:val="00976340"/>
    <w:rsid w:val="009A2446"/>
    <w:rsid w:val="009E71C4"/>
    <w:rsid w:val="00A12A35"/>
    <w:rsid w:val="00A7249D"/>
    <w:rsid w:val="00AF7315"/>
    <w:rsid w:val="00B10E1C"/>
    <w:rsid w:val="00B65DD0"/>
    <w:rsid w:val="00B77F94"/>
    <w:rsid w:val="00BD1094"/>
    <w:rsid w:val="00C422A2"/>
    <w:rsid w:val="00C430EA"/>
    <w:rsid w:val="00C62D0C"/>
    <w:rsid w:val="00D54DB1"/>
    <w:rsid w:val="00D76792"/>
    <w:rsid w:val="00DD2004"/>
    <w:rsid w:val="00E30DDC"/>
    <w:rsid w:val="00E3638F"/>
    <w:rsid w:val="00E50D66"/>
    <w:rsid w:val="00EC6F52"/>
    <w:rsid w:val="00F02265"/>
    <w:rsid w:val="00F20463"/>
    <w:rsid w:val="00F43F93"/>
    <w:rsid w:val="00F97A6C"/>
    <w:rsid w:val="00FA2331"/>
    <w:rsid w:val="00FE501E"/>
    <w:rsid w:val="2AC28726"/>
    <w:rsid w:val="49C83CD7"/>
    <w:rsid w:val="565716C9"/>
    <w:rsid w:val="5B6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6A62"/>
  <w15:docId w15:val="{78948FC9-A3F4-4CF4-8655-7F6B85B6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99" w:hanging="268"/>
      <w:outlineLvl w:val="0"/>
    </w:pPr>
    <w:rPr>
      <w:rFonts w:ascii="Arial" w:hAnsi="Arial" w:eastAsia="Arial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hAnsi="Arial" w:eastAsia="Arial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E739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E73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71C4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9E7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contrato_Santo Andre_maio2014</dc:title>
  <dc:creator>Rodrigo</dc:creator>
  <lastModifiedBy>Enjoy Inglês Profissionalizante</lastModifiedBy>
  <revision>7</revision>
  <lastPrinted>2024-03-01T21:54:00.0000000Z</lastPrinted>
  <dcterms:created xsi:type="dcterms:W3CDTF">2024-11-11T13:08:00.0000000Z</dcterms:created>
  <dcterms:modified xsi:type="dcterms:W3CDTF">2024-11-16T15:13:20.0722136Z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2014-05-14T00:00:00Z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2015-08-03T00:00:00Z</vt:filetime>
  </property>
</Properties>
</file>