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PROJETO DE MONITORAMENTO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color w:val="2e75b6"/>
          <w:sz w:val="32"/>
          <w:szCs w:val="32"/>
          <w:rtl w:val="0"/>
        </w:rPr>
        <w:t xml:space="preserve">Prometheus + Grafana + Zabbix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Ambiente de Monitoramento com Simulação de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00" w:lineRule="auto"/>
        <w:jc w:val="center"/>
        <w:rPr/>
      </w:pPr>
      <w:r w:rsidDel="00000000" w:rsidR="00000000" w:rsidRPr="00000000">
        <w:rPr>
          <w:color w:val="404040"/>
          <w:sz w:val="22"/>
          <w:szCs w:val="22"/>
          <w:rtl w:val="0"/>
        </w:rPr>
        <w:t xml:space="preserve">Autor: Brenno Sonagli</w:t>
      </w:r>
      <w:r w:rsidDel="00000000" w:rsidR="00000000" w:rsidRPr="00000000">
        <w:rPr>
          <w:color w:val="404040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jc w:val="center"/>
        <w:rPr/>
      </w:pPr>
      <w:r w:rsidDel="00000000" w:rsidR="00000000" w:rsidRPr="00000000">
        <w:rPr>
          <w:color w:val="404040"/>
          <w:sz w:val="22"/>
          <w:szCs w:val="22"/>
          <w:rtl w:val="0"/>
        </w:rPr>
        <w:t xml:space="preserve">Data: </w:t>
      </w:r>
      <w:r w:rsidDel="00000000" w:rsidR="00000000" w:rsidRPr="00000000">
        <w:rPr>
          <w:color w:val="404040"/>
          <w:rtl w:val="0"/>
        </w:rPr>
        <w:t xml:space="preserve">20/03/2026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0" w:before="0" w:lineRule="auto"/>
        <w:jc w:val="center"/>
        <w:rPr/>
      </w:pPr>
      <w:r w:rsidDel="00000000" w:rsidR="00000000" w:rsidRPr="00000000">
        <w:rPr>
          <w:color w:val="404040"/>
          <w:sz w:val="22"/>
          <w:szCs w:val="22"/>
          <w:rtl w:val="0"/>
        </w:rPr>
        <w:t xml:space="preserve">Tecnologias: Docker, Prometheus, Grafana, Zabbix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1. Objetivo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Este projeto tem como objetivo criar um ambiente completo de monitoramento de infraestrutura de TI utilizando ferramentas amplamente adotadas no mercado corporativo brasileiro. O ambiente simula </w:t>
      </w:r>
      <w:r w:rsidDel="00000000" w:rsidR="00000000" w:rsidRPr="00000000">
        <w:rPr>
          <w:rtl w:val="0"/>
        </w:rPr>
        <w:t xml:space="preserve">situações</w:t>
      </w:r>
      <w:r w:rsidDel="00000000" w:rsidR="00000000" w:rsidRPr="00000000">
        <w:rPr>
          <w:sz w:val="22"/>
          <w:szCs w:val="22"/>
          <w:rtl w:val="0"/>
        </w:rPr>
        <w:t xml:space="preserve"> reais encontradas em equipes de NOC (Network Operations Center) e Monitoramento de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projeto foi desenvolvido para demonstrar </w:t>
      </w:r>
      <w:r w:rsidDel="00000000" w:rsidR="00000000" w:rsidRPr="00000000">
        <w:rPr>
          <w:rtl w:val="0"/>
        </w:rPr>
        <w:t xml:space="preserve">competências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práticas</w:t>
      </w:r>
      <w:r w:rsidDel="00000000" w:rsidR="00000000" w:rsidRPr="00000000">
        <w:rPr>
          <w:sz w:val="22"/>
          <w:szCs w:val="22"/>
          <w:rtl w:val="0"/>
        </w:rPr>
        <w:t xml:space="preserve"> nas principais ferramentas de monitoramento utilizadas por empresas do setor financeiro, como cooperativas de credito e bancos, onde a disponibilidade e confiabilidade dos sistemas e critica para o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2. Tecnologias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2.1 Infraestrutura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29.2.1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Plataforma de containers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Orquestração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operacional host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2.2 Ferramentas de Monitoramento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26"/>
        <w:tblGridChange w:id="0">
          <w:tblGrid>
            <w:gridCol w:w="2500"/>
            <w:gridCol w:w="25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2.51.0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Coleta e armazenamento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9.5.20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Visualização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e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Zabbix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6.4.21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Monitoramento e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Zabbix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Coleta de dados no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Node 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Exporta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métricas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Banco de dados do Zabbix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3. Arquitetura do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ambiente </w:t>
      </w:r>
      <w:r w:rsidDel="00000000" w:rsidR="00000000" w:rsidRPr="00000000">
        <w:rPr>
          <w:rtl w:val="0"/>
        </w:rPr>
        <w:t xml:space="preserve">é composto</w:t>
      </w:r>
      <w:r w:rsidDel="00000000" w:rsidR="00000000" w:rsidRPr="00000000">
        <w:rPr>
          <w:sz w:val="22"/>
          <w:szCs w:val="22"/>
          <w:rtl w:val="0"/>
        </w:rPr>
        <w:t xml:space="preserve"> por 7 containers Docker interconectados </w:t>
      </w:r>
      <w:r w:rsidDel="00000000" w:rsidR="00000000" w:rsidRPr="00000000">
        <w:rPr>
          <w:rtl w:val="0"/>
        </w:rPr>
        <w:t xml:space="preserve">através</w:t>
      </w:r>
      <w:r w:rsidDel="00000000" w:rsidR="00000000" w:rsidRPr="00000000">
        <w:rPr>
          <w:sz w:val="22"/>
          <w:szCs w:val="22"/>
          <w:rtl w:val="0"/>
        </w:rPr>
        <w:t xml:space="preserve"> de uma rede bridge dedicada chamada 'monitoring'. Cada </w:t>
      </w:r>
      <w:r w:rsidDel="00000000" w:rsidR="00000000" w:rsidRPr="00000000">
        <w:rPr>
          <w:rtl w:val="0"/>
        </w:rPr>
        <w:t xml:space="preserve">serviço</w:t>
      </w:r>
      <w:r w:rsidDel="00000000" w:rsidR="00000000" w:rsidRPr="00000000">
        <w:rPr>
          <w:sz w:val="22"/>
          <w:szCs w:val="22"/>
          <w:rtl w:val="0"/>
        </w:rPr>
        <w:t xml:space="preserve"> tem responsabilidades bem definidas: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3.1 Fluxo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Exporter coleta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sistema operacional (CPU, RAM, disco, rede)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faz scraping das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Node Exporter a cada 15 segundos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 consulta o Prometheus e o Zabbix como fontes de dados (datasources)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Zabbix Agent coleta dados e envia para o Zabbix Server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Zabbix Server processa os dados e </w:t>
      </w:r>
      <w:r w:rsidDel="00000000" w:rsidR="00000000" w:rsidRPr="00000000">
        <w:rPr>
          <w:rtl w:val="0"/>
        </w:rPr>
        <w:t xml:space="preserve">gerenciar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alertas e triggers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 exibe dados de ambas as fontes em dashboards unificados</w:t>
      </w:r>
    </w:p>
    <w:p w:rsidR="00000000" w:rsidDel="00000000" w:rsidP="00000000" w:rsidRDefault="00000000" w:rsidRPr="00000000" w14:paraId="0000003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3.2 Portas e Servicos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526"/>
        <w:tblGridChange w:id="0">
          <w:tblGrid>
            <w:gridCol w:w="2500"/>
            <w:gridCol w:w="20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http://localhost:9090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Node 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http://localhost:9100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Zabbix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Zabbix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Interno (porta do agente)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Interno (banco do Zabbix)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4. Incidentes Simulados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Foram simulados 2 incidentes reais para demonstrar o ciclo completo de monitoramento: </w:t>
      </w:r>
      <w:r w:rsidDel="00000000" w:rsidR="00000000" w:rsidRPr="00000000">
        <w:rPr>
          <w:rtl w:val="0"/>
        </w:rPr>
        <w:t xml:space="preserve">detecção</w:t>
      </w:r>
      <w:r w:rsidDel="00000000" w:rsidR="00000000" w:rsidRPr="00000000">
        <w:rPr>
          <w:sz w:val="22"/>
          <w:szCs w:val="22"/>
          <w:rtl w:val="0"/>
        </w:rPr>
        <w:t xml:space="preserve">, alerta e </w:t>
      </w:r>
      <w:r w:rsidDel="00000000" w:rsidR="00000000" w:rsidRPr="00000000">
        <w:rPr>
          <w:rtl w:val="0"/>
        </w:rPr>
        <w:t xml:space="preserve">resolução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Incidente 1 — </w:t>
      </w:r>
      <w:r w:rsidDel="00000000" w:rsidR="00000000" w:rsidRPr="00000000">
        <w:rPr>
          <w:rtl w:val="0"/>
        </w:rPr>
        <w:t xml:space="preserve">Serviço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 Fora do Ar (Service 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Simulação</w:t>
      </w:r>
      <w:r w:rsidDel="00000000" w:rsidR="00000000" w:rsidRPr="00000000">
        <w:rPr>
          <w:sz w:val="22"/>
          <w:szCs w:val="22"/>
          <w:rtl w:val="0"/>
        </w:rPr>
        <w:t xml:space="preserve"> da queda do Node Exporter, representando a indisponibilidade de um agente de monitoramento em um servidor de </w:t>
      </w:r>
      <w:r w:rsidDel="00000000" w:rsidR="00000000" w:rsidRPr="00000000">
        <w:rPr>
          <w:rtl w:val="0"/>
        </w:rPr>
        <w:t xml:space="preserve">produção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Configuração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 do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Ferramenta: Grafana Alerting com datasource 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Query utilizada: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up{job="node-exporter"}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Condição</w:t>
      </w:r>
      <w:r w:rsidDel="00000000" w:rsidR="00000000" w:rsidRPr="00000000">
        <w:rPr>
          <w:sz w:val="22"/>
          <w:szCs w:val="22"/>
          <w:rtl w:val="0"/>
        </w:rPr>
        <w:t xml:space="preserve"> de disparo: valor ABAIXO de 1 (servico indisponivel)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Tempo de </w:t>
      </w:r>
      <w:r w:rsidDel="00000000" w:rsidR="00000000" w:rsidRPr="00000000">
        <w:rPr>
          <w:rtl w:val="0"/>
        </w:rPr>
        <w:t xml:space="preserve">avaliação</w:t>
      </w:r>
      <w:r w:rsidDel="00000000" w:rsidR="00000000" w:rsidRPr="00000000">
        <w:rPr>
          <w:sz w:val="22"/>
          <w:szCs w:val="22"/>
          <w:rtl w:val="0"/>
        </w:rPr>
        <w:t xml:space="preserve">: a cada 1 minuto, por 1 minuto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Simulação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Comando para derrubar o </w:t>
      </w:r>
      <w:r w:rsidDel="00000000" w:rsidR="00000000" w:rsidRPr="00000000">
        <w:rPr>
          <w:rtl w:val="0"/>
        </w:rPr>
        <w:t xml:space="preserve">serviço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docker stop node-exporter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Resultado: Grafana detectou a queda em menos de 2 minutos e disparou o alerta com summary 'Node Exporter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sz w:val="22"/>
          <w:szCs w:val="22"/>
          <w:rtl w:val="0"/>
        </w:rPr>
        <w:t xml:space="preserve"> fora do ar!'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Comando para restaurar o </w:t>
      </w:r>
      <w:r w:rsidDel="00000000" w:rsidR="00000000" w:rsidRPr="00000000">
        <w:rPr>
          <w:rtl w:val="0"/>
        </w:rPr>
        <w:t xml:space="preserve">serviço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docker start node-exporter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Após</w:t>
      </w:r>
      <w:r w:rsidDel="00000000" w:rsidR="00000000" w:rsidRPr="00000000">
        <w:rPr>
          <w:sz w:val="22"/>
          <w:szCs w:val="22"/>
          <w:rtl w:val="0"/>
        </w:rPr>
        <w:t xml:space="preserve"> o </w:t>
      </w:r>
      <w:r w:rsidDel="00000000" w:rsidR="00000000" w:rsidRPr="00000000">
        <w:rPr>
          <w:rtl w:val="0"/>
        </w:rPr>
        <w:t xml:space="preserve">serviço</w:t>
      </w:r>
      <w:r w:rsidDel="00000000" w:rsidR="00000000" w:rsidRPr="00000000">
        <w:rPr>
          <w:sz w:val="22"/>
          <w:szCs w:val="22"/>
          <w:rtl w:val="0"/>
        </w:rPr>
        <w:t xml:space="preserve"> voltar, o alerta normalizou automaticamente em menos de 2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Lições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Importância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configurar alertas ANTES que os incidentes </w:t>
      </w:r>
      <w:r w:rsidDel="00000000" w:rsidR="00000000" w:rsidRPr="00000000">
        <w:rPr>
          <w:rtl w:val="0"/>
        </w:rPr>
        <w:t xml:space="preserve">aconteçam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  <w:t xml:space="preserve">parâmetro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'For' define quanto tempo o alerta deve estar </w:t>
      </w:r>
      <w:r w:rsidDel="00000000" w:rsidR="00000000" w:rsidRPr="00000000">
        <w:rPr>
          <w:rtl w:val="0"/>
        </w:rPr>
        <w:t xml:space="preserve">ativado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disparar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com For = 1m </w:t>
      </w:r>
      <w:r w:rsidDel="00000000" w:rsidR="00000000" w:rsidRPr="00000000">
        <w:rPr>
          <w:rtl w:val="0"/>
        </w:rPr>
        <w:t xml:space="preserve">evitar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falsos positivos por </w:t>
      </w:r>
      <w:r w:rsidDel="00000000" w:rsidR="00000000" w:rsidRPr="00000000">
        <w:rPr>
          <w:rtl w:val="0"/>
        </w:rPr>
        <w:t xml:space="preserve">inestabilidades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momentáneas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Incidente 2 — Sobrecarga de CPU (High CPU)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Simulação</w:t>
      </w:r>
      <w:r w:rsidDel="00000000" w:rsidR="00000000" w:rsidRPr="00000000">
        <w:rPr>
          <w:sz w:val="22"/>
          <w:szCs w:val="22"/>
          <w:rtl w:val="0"/>
        </w:rPr>
        <w:t xml:space="preserve"> de sobrecarga de CPU utilizando container de stress test, representando </w:t>
      </w:r>
      <w:r w:rsidDel="00000000" w:rsidR="00000000" w:rsidRPr="00000000">
        <w:rPr>
          <w:rtl w:val="0"/>
        </w:rPr>
        <w:t xml:space="preserve">situações</w:t>
      </w:r>
      <w:r w:rsidDel="00000000" w:rsidR="00000000" w:rsidRPr="00000000">
        <w:rPr>
          <w:sz w:val="22"/>
          <w:szCs w:val="22"/>
          <w:rtl w:val="0"/>
        </w:rPr>
        <w:t xml:space="preserve"> como processamento batch excessivo, memory leak ou ataque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Configuração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 do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Ferramenta: Grafana Alerting com datasource 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Query utilizada (PromQL):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100 - (avg(rate(node_cpu_seconds_total{mode="idle"}[2m])) *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Condição</w:t>
      </w:r>
      <w:r w:rsidDel="00000000" w:rsidR="00000000" w:rsidRPr="00000000">
        <w:rPr>
          <w:sz w:val="22"/>
          <w:szCs w:val="22"/>
          <w:rtl w:val="0"/>
        </w:rPr>
        <w:t xml:space="preserve"> de disparo: uso de CPU ACIMA de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Tempo de </w:t>
      </w:r>
      <w:r w:rsidDel="00000000" w:rsidR="00000000" w:rsidRPr="00000000">
        <w:rPr>
          <w:rtl w:val="0"/>
        </w:rPr>
        <w:t xml:space="preserve">avaliação</w:t>
      </w:r>
      <w:r w:rsidDel="00000000" w:rsidR="00000000" w:rsidRPr="00000000">
        <w:rPr>
          <w:sz w:val="22"/>
          <w:szCs w:val="22"/>
          <w:rtl w:val="0"/>
        </w:rPr>
        <w:t xml:space="preserve">: a cada 1 minuto, por 1 minuto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Simulação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Comando para gerar sobrecarga: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docker run --rm -d --name cpu-stress containerstack/cpustress --cpu 8 --timeout 300s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Resultado: CPU subiu para mais de 40% no ambiente Docker/Windows. O alerta disparou com status 'Firing' e summary 'CPU acima de 80%!'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container de stress finalizou automaticamente </w:t>
      </w:r>
      <w:r w:rsidDel="00000000" w:rsidR="00000000" w:rsidRPr="00000000">
        <w:rPr>
          <w:rtl w:val="0"/>
        </w:rPr>
        <w:t xml:space="preserve">após</w:t>
      </w:r>
      <w:r w:rsidDel="00000000" w:rsidR="00000000" w:rsidRPr="00000000">
        <w:rPr>
          <w:sz w:val="22"/>
          <w:szCs w:val="22"/>
          <w:rtl w:val="0"/>
        </w:rPr>
        <w:t xml:space="preserve"> o </w:t>
      </w:r>
      <w:r w:rsidDel="00000000" w:rsidR="00000000" w:rsidRPr="00000000">
        <w:rPr>
          <w:rtl w:val="0"/>
        </w:rPr>
        <w:t xml:space="preserve">tempo</w:t>
      </w:r>
      <w:r w:rsidDel="00000000" w:rsidR="00000000" w:rsidRPr="00000000">
        <w:rPr>
          <w:sz w:val="22"/>
          <w:szCs w:val="22"/>
          <w:rtl w:val="0"/>
        </w:rPr>
        <w:t xml:space="preserve"> de 300 segundos. Em </w:t>
      </w:r>
      <w:r w:rsidDel="00000000" w:rsidR="00000000" w:rsidRPr="00000000">
        <w:rPr>
          <w:rtl w:val="0"/>
        </w:rPr>
        <w:t xml:space="preserve">produção</w:t>
      </w:r>
      <w:r w:rsidDel="00000000" w:rsidR="00000000" w:rsidRPr="00000000">
        <w:rPr>
          <w:sz w:val="22"/>
          <w:szCs w:val="22"/>
          <w:rtl w:val="0"/>
        </w:rPr>
        <w:t xml:space="preserve">, a acao seria identificar o processo </w:t>
      </w:r>
      <w:r w:rsidDel="00000000" w:rsidR="00000000" w:rsidRPr="00000000">
        <w:rPr>
          <w:rtl w:val="0"/>
        </w:rPr>
        <w:t xml:space="preserve">responsável</w:t>
      </w:r>
      <w:r w:rsidDel="00000000" w:rsidR="00000000" w:rsidRPr="00000000">
        <w:rPr>
          <w:sz w:val="22"/>
          <w:szCs w:val="22"/>
          <w:rtl w:val="0"/>
        </w:rPr>
        <w:t xml:space="preserve"> e avaliar </w:t>
      </w:r>
      <w:r w:rsidDel="00000000" w:rsidR="00000000" w:rsidRPr="00000000">
        <w:rPr>
          <w:rtl w:val="0"/>
        </w:rPr>
        <w:t xml:space="preserve">reinicialização</w:t>
      </w:r>
      <w:r w:rsidDel="00000000" w:rsidR="00000000" w:rsidRPr="00000000">
        <w:rPr>
          <w:sz w:val="22"/>
          <w:szCs w:val="22"/>
          <w:rtl w:val="0"/>
        </w:rPr>
        <w:t xml:space="preserve"> ou escalonamento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t xml:space="preserve">Lições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PromQL e uma linguagem poderosa para calcular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derivadas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função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rate() calcula a taxa de </w:t>
      </w:r>
      <w:r w:rsidDel="00000000" w:rsidR="00000000" w:rsidRPr="00000000">
        <w:rPr>
          <w:rtl w:val="0"/>
        </w:rPr>
        <w:t xml:space="preserve">variação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segundo em uma janela de tempo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Monitorar a </w:t>
      </w:r>
      <w:r w:rsidDel="00000000" w:rsidR="00000000" w:rsidRPr="00000000">
        <w:rPr>
          <w:rtl w:val="0"/>
        </w:rPr>
        <w:t xml:space="preserve">tendência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(trending) </w:t>
      </w:r>
      <w:r w:rsidDel="00000000" w:rsidR="00000000" w:rsidRPr="00000000">
        <w:rPr>
          <w:rtl w:val="0"/>
        </w:rPr>
        <w:t xml:space="preserve">é tão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importante quanto o valor pontual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de CPU devem ter threshold adequado ao ambiente (80% em </w:t>
      </w:r>
      <w:r w:rsidDel="00000000" w:rsidR="00000000" w:rsidRPr="00000000">
        <w:rPr>
          <w:rtl w:val="0"/>
        </w:rPr>
        <w:t xml:space="preserve">produção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5. Dashboards Configurados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5.1 Node Exporter Full (Prometheus + Grafana)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ID 1860 da comunidade Grafana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CPU Busy, System Load, RAM Used, SWAP, Disk Space, Network Traffic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Visualização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tempo real com refresh de 1 minuto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24 horas por </w:t>
      </w:r>
      <w:r w:rsidDel="00000000" w:rsidR="00000000" w:rsidRPr="00000000">
        <w:rPr>
          <w:rtl w:val="0"/>
        </w:rPr>
        <w:t xml:space="preserve">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5.2 Zabbix System Status (Zabbix + Grafana)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nativo do plugin Zabbix para Grafana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Exibe status geral dos hosts monitorados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problemas por severidade: Disaster, High, Average, Warning, Information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Integrado via API JSON-RPC do Zabbix</w:t>
      </w:r>
    </w:p>
    <w:p w:rsidR="00000000" w:rsidDel="00000000" w:rsidP="00000000" w:rsidRDefault="00000000" w:rsidRPr="00000000" w14:paraId="0000008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5.3 Zabbix Server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do </w:t>
      </w:r>
      <w:r w:rsidDel="00000000" w:rsidR="00000000" w:rsidRPr="00000000">
        <w:rPr>
          <w:rtl w:val="0"/>
        </w:rPr>
        <w:t xml:space="preserve">próprio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servidor Zabbix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internas: valores por segundo, triggers, itens monitorados</w:t>
      </w:r>
    </w:p>
    <w:p w:rsidR="00000000" w:rsidDel="00000000" w:rsidP="00000000" w:rsidRDefault="00000000" w:rsidRPr="00000000" w14:paraId="00000090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6. Aprendizados e </w:t>
      </w:r>
      <w:r w:rsidDel="00000000" w:rsidR="00000000" w:rsidRPr="00000000">
        <w:rPr>
          <w:rtl w:val="0"/>
        </w:rPr>
        <w:t xml:space="preserve">Competências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Desenvolvidas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6.1 Tecnicos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Instalacao e configuracao de stack de monitoramento completo com Docker Compose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Escrita de queries PromQL para </w:t>
      </w: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CPU,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disponibilidade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Configuração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datasources no Grafana (Prometheus e Zabbix)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regras de alerta com </w:t>
      </w:r>
      <w:r w:rsidDel="00000000" w:rsidR="00000000" w:rsidRPr="00000000">
        <w:rPr>
          <w:rtl w:val="0"/>
        </w:rPr>
        <w:t xml:space="preserve">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períodos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avaliação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tl w:val="0"/>
        </w:rPr>
        <w:t xml:space="preserve">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Integração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Grafana + Zabbix via plugin e API JSON-RPC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Configuração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hosts e agentes no Zabbix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tl w:val="0"/>
        </w:rPr>
        <w:t xml:space="preserve">resolução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problemas em containers Docker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incidentes e </w:t>
      </w:r>
      <w:r w:rsidDel="00000000" w:rsidR="00000000" w:rsidRPr="00000000">
        <w:rPr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alertas</w:t>
      </w:r>
    </w:p>
    <w:p w:rsidR="00000000" w:rsidDel="00000000" w:rsidP="00000000" w:rsidRDefault="00000000" w:rsidRPr="00000000" w14:paraId="0000009B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6.2 Processuais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completo de um incidente: </w:t>
      </w:r>
      <w:r w:rsidDel="00000000" w:rsidR="00000000" w:rsidRPr="00000000">
        <w:rPr>
          <w:rtl w:val="0"/>
        </w:rPr>
        <w:t xml:space="preserve">detecção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notificação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investigação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tl w:val="0"/>
        </w:rPr>
        <w:t xml:space="preserve">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Importância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monitoramento proativo versus reativo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incidentes com contexto, causa raiz e </w:t>
      </w:r>
      <w:r w:rsidDel="00000000" w:rsidR="00000000" w:rsidRPr="00000000">
        <w:rPr>
          <w:rtl w:val="0"/>
        </w:rPr>
        <w:t xml:space="preserve">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Boas </w:t>
      </w:r>
      <w:r w:rsidDel="00000000" w:rsidR="00000000" w:rsidRPr="00000000">
        <w:rPr>
          <w:rtl w:val="0"/>
        </w:rPr>
        <w:t xml:space="preserve">práticas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configuração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thresholds de alerta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7. </w:t>
      </w:r>
      <w:r w:rsidDel="00000000" w:rsidR="00000000" w:rsidRPr="00000000">
        <w:rPr>
          <w:rtl w:val="0"/>
        </w:rPr>
        <w:t xml:space="preserve">Relevância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para 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ferramentas utilizadas neste projeto </w:t>
      </w:r>
      <w:r w:rsidDel="00000000" w:rsidR="00000000" w:rsidRPr="00000000">
        <w:rPr>
          <w:rtl w:val="0"/>
        </w:rPr>
        <w:t xml:space="preserve">estão</w:t>
      </w:r>
      <w:r w:rsidDel="00000000" w:rsidR="00000000" w:rsidRPr="00000000">
        <w:rPr>
          <w:sz w:val="22"/>
          <w:szCs w:val="22"/>
          <w:rtl w:val="0"/>
        </w:rPr>
        <w:t xml:space="preserve"> entre as mais adotadas por empresas do setor financeiro brasileiro: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Zabbix </w:t>
      </w:r>
      <w:r w:rsidDel="00000000" w:rsidR="00000000" w:rsidRPr="00000000">
        <w:rPr>
          <w:rtl w:val="0"/>
        </w:rPr>
        <w:t xml:space="preserve">é amplamente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utilizado em bancos, cooperativas e fintechs brasileiras para monitoramento de infraestrutura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e o </w:t>
      </w:r>
      <w:r w:rsidDel="00000000" w:rsidR="00000000" w:rsidRPr="00000000">
        <w:rPr>
          <w:rtl w:val="0"/>
        </w:rPr>
        <w:t xml:space="preserve">padrão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mercado para monitoramento de ambientes em containers e microservicos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 e a ferramenta de </w:t>
      </w:r>
      <w:r w:rsidDel="00000000" w:rsidR="00000000" w:rsidRPr="00000000">
        <w:rPr>
          <w:rtl w:val="0"/>
        </w:rPr>
        <w:t xml:space="preserve">visualização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mais popular para dados de observabilidade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 utilizado em praticamente todas as empresas que adotam DevOps e Cloud</w:t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Para uma </w:t>
      </w:r>
      <w:r w:rsidDel="00000000" w:rsidR="00000000" w:rsidRPr="00000000">
        <w:rPr>
          <w:rtl w:val="0"/>
        </w:rPr>
        <w:t xml:space="preserve">instituição</w:t>
      </w:r>
      <w:r w:rsidDel="00000000" w:rsidR="00000000" w:rsidRPr="00000000">
        <w:rPr>
          <w:sz w:val="22"/>
          <w:szCs w:val="22"/>
          <w:rtl w:val="0"/>
        </w:rPr>
        <w:t xml:space="preserve"> financeira como o Sicredi, com mais de 600 </w:t>
      </w:r>
      <w:r w:rsidDel="00000000" w:rsidR="00000000" w:rsidRPr="00000000">
        <w:rPr>
          <w:rtl w:val="0"/>
        </w:rPr>
        <w:t xml:space="preserve">agências</w:t>
      </w:r>
      <w:r w:rsidDel="00000000" w:rsidR="00000000" w:rsidRPr="00000000">
        <w:rPr>
          <w:sz w:val="22"/>
          <w:szCs w:val="22"/>
          <w:rtl w:val="0"/>
        </w:rPr>
        <w:t xml:space="preserve"> e sistemas </w:t>
      </w:r>
      <w:r w:rsidDel="00000000" w:rsidR="00000000" w:rsidRPr="00000000">
        <w:rPr>
          <w:rtl w:val="0"/>
        </w:rPr>
        <w:t xml:space="preserve">críticos</w:t>
      </w:r>
      <w:r w:rsidDel="00000000" w:rsidR="00000000" w:rsidRPr="00000000">
        <w:rPr>
          <w:sz w:val="22"/>
          <w:szCs w:val="22"/>
          <w:rtl w:val="0"/>
        </w:rPr>
        <w:t xml:space="preserve"> de pagamento (Pix, TED, internet banking), a disponibilidade dos sistemas </w:t>
      </w:r>
      <w:r w:rsidDel="00000000" w:rsidR="00000000" w:rsidRPr="00000000">
        <w:rPr>
          <w:rtl w:val="0"/>
        </w:rPr>
        <w:t xml:space="preserve">é diretamente</w:t>
      </w:r>
      <w:r w:rsidDel="00000000" w:rsidR="00000000" w:rsidRPr="00000000">
        <w:rPr>
          <w:sz w:val="22"/>
          <w:szCs w:val="22"/>
          <w:rtl w:val="0"/>
        </w:rPr>
        <w:t xml:space="preserve"> relacionada </w:t>
      </w:r>
      <w:r w:rsidDel="00000000" w:rsidR="00000000" w:rsidRPr="00000000">
        <w:rPr>
          <w:rtl w:val="0"/>
        </w:rPr>
        <w:t xml:space="preserve">à satisfação</w:t>
      </w:r>
      <w:r w:rsidDel="00000000" w:rsidR="00000000" w:rsidRPr="00000000">
        <w:rPr>
          <w:sz w:val="22"/>
          <w:szCs w:val="22"/>
          <w:rtl w:val="0"/>
        </w:rPr>
        <w:t xml:space="preserve"> dos cooperados e ao resultado do </w:t>
      </w:r>
      <w:r w:rsidDel="00000000" w:rsidR="00000000" w:rsidRPr="00000000">
        <w:rPr>
          <w:rtl w:val="0"/>
        </w:rPr>
        <w:t xml:space="preserve">negócio</w:t>
      </w:r>
      <w:r w:rsidDel="00000000" w:rsidR="00000000" w:rsidRPr="00000000">
        <w:rPr>
          <w:sz w:val="22"/>
          <w:szCs w:val="22"/>
          <w:rtl w:val="0"/>
        </w:rPr>
        <w:t xml:space="preserve">. Um analista de monitoramento que domina essas ferramentas contribui diretamente para a </w:t>
      </w:r>
      <w:r w:rsidDel="00000000" w:rsidR="00000000" w:rsidRPr="00000000">
        <w:rPr>
          <w:rtl w:val="0"/>
        </w:rPr>
        <w:t xml:space="preserve">resiliência</w:t>
      </w:r>
      <w:r w:rsidDel="00000000" w:rsidR="00000000" w:rsidRPr="00000000">
        <w:rPr>
          <w:sz w:val="22"/>
          <w:szCs w:val="22"/>
          <w:rtl w:val="0"/>
        </w:rPr>
        <w:t xml:space="preserve"> operacional da </w:t>
      </w:r>
      <w:r w:rsidDel="00000000" w:rsidR="00000000" w:rsidRPr="00000000">
        <w:rPr>
          <w:rtl w:val="0"/>
        </w:rPr>
        <w:t xml:space="preserve">instituição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8. </w:t>
      </w:r>
      <w:r w:rsidDel="00000000" w:rsidR="00000000" w:rsidRPr="00000000">
        <w:rPr>
          <w:rtl w:val="0"/>
        </w:rPr>
        <w:t xml:space="preserve">Próximos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monitoramento de containers Docker via cAdvisor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Alertmanager para envio de </w:t>
      </w:r>
      <w:r w:rsidDel="00000000" w:rsidR="00000000" w:rsidRPr="00000000">
        <w:rPr>
          <w:rtl w:val="0"/>
        </w:rPr>
        <w:t xml:space="preserve">notificações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email e Slack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monitoramento de endpoints HTTP com Blackbox Exporter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dashboards customizados para simular ambiente </w:t>
      </w:r>
      <w:r w:rsidDel="00000000" w:rsidR="00000000" w:rsidRPr="00000000">
        <w:rPr>
          <w:rtl w:val="0"/>
        </w:rPr>
        <w:t xml:space="preserve">bancário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mais hosts ao Zabbix para simular rede corporativa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tl w:val="0"/>
        </w:rPr>
        <w:t xml:space="preserve">retenção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dados e backup das </w:t>
      </w:r>
      <w:r w:rsidDel="00000000" w:rsidR="00000000" w:rsidRPr="00000000">
        <w:rPr>
          <w:rtl w:val="0"/>
        </w:rPr>
        <w:t xml:space="preserve">configurações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9. </w:t>
      </w: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Este projeto demonstra na </w:t>
      </w:r>
      <w:r w:rsidDel="00000000" w:rsidR="00000000" w:rsidRPr="00000000">
        <w:rPr>
          <w:rtl w:val="0"/>
        </w:rPr>
        <w:t xml:space="preserve">prática</w:t>
      </w:r>
      <w:r w:rsidDel="00000000" w:rsidR="00000000" w:rsidRPr="00000000">
        <w:rPr>
          <w:sz w:val="22"/>
          <w:szCs w:val="22"/>
          <w:rtl w:val="0"/>
        </w:rPr>
        <w:t xml:space="preserve"> o que um profissional de Monitoramento de TI faz no dia a dia: configurar ferramentas, criar alertas, detectar problemas e documentar </w:t>
      </w:r>
      <w:r w:rsidDel="00000000" w:rsidR="00000000" w:rsidRPr="00000000">
        <w:rPr>
          <w:rtl w:val="0"/>
        </w:rPr>
        <w:t xml:space="preserve">resoluções</w:t>
      </w:r>
      <w:r w:rsidDel="00000000" w:rsidR="00000000" w:rsidRPr="00000000">
        <w:rPr>
          <w:sz w:val="22"/>
          <w:szCs w:val="22"/>
          <w:rtl w:val="0"/>
        </w:rPr>
        <w:t xml:space="preserve">. O ambiente foi </w:t>
      </w:r>
      <w:r w:rsidDel="00000000" w:rsidR="00000000" w:rsidRPr="00000000">
        <w:rPr>
          <w:rtl w:val="0"/>
        </w:rPr>
        <w:t xml:space="preserve">construído</w:t>
      </w:r>
      <w:r w:rsidDel="00000000" w:rsidR="00000000" w:rsidRPr="00000000">
        <w:rPr>
          <w:sz w:val="22"/>
          <w:szCs w:val="22"/>
          <w:rtl w:val="0"/>
        </w:rPr>
        <w:t xml:space="preserve"> do zero utilizando apenas um computador pessoal com Windows 11 e Docker Desktop, provando que </w:t>
      </w:r>
      <w:r w:rsidDel="00000000" w:rsidR="00000000" w:rsidRPr="00000000">
        <w:rPr>
          <w:rtl w:val="0"/>
        </w:rPr>
        <w:t xml:space="preserve">é possível</w:t>
      </w:r>
      <w:r w:rsidDel="00000000" w:rsidR="00000000" w:rsidRPr="00000000">
        <w:rPr>
          <w:sz w:val="22"/>
          <w:szCs w:val="22"/>
          <w:rtl w:val="0"/>
        </w:rPr>
        <w:t xml:space="preserve"> criar um lab profissional sem infraestrutura cara.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ciclo completo de dois incidentes reais foi executado com sucesso: </w:t>
      </w:r>
      <w:r w:rsidDel="00000000" w:rsidR="00000000" w:rsidRPr="00000000">
        <w:rPr>
          <w:rtl w:val="0"/>
        </w:rPr>
        <w:t xml:space="preserve">serviço</w:t>
      </w:r>
      <w:r w:rsidDel="00000000" w:rsidR="00000000" w:rsidRPr="00000000">
        <w:rPr>
          <w:sz w:val="22"/>
          <w:szCs w:val="22"/>
          <w:rtl w:val="0"/>
        </w:rPr>
        <w:t xml:space="preserve"> fora do ar e sobrecarga de CPU. Em ambos os casos, o sistema detectou o problema automaticamente, disparou alertas e confirmou a </w:t>
      </w:r>
      <w:r w:rsidDel="00000000" w:rsidR="00000000" w:rsidRPr="00000000">
        <w:rPr>
          <w:rtl w:val="0"/>
        </w:rPr>
        <w:t xml:space="preserve">normalização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após</w:t>
      </w:r>
      <w:r w:rsidDel="00000000" w:rsidR="00000000" w:rsidRPr="00000000">
        <w:rPr>
          <w:sz w:val="22"/>
          <w:szCs w:val="22"/>
          <w:rtl w:val="0"/>
        </w:rPr>
        <w:t xml:space="preserve"> a </w:t>
      </w:r>
      <w:r w:rsidDel="00000000" w:rsidR="00000000" w:rsidRPr="00000000">
        <w:rPr>
          <w:rtl w:val="0"/>
        </w:rPr>
        <w:t xml:space="preserve">resolução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</w:t>
      </w:r>
      <w:r w:rsidDel="00000000" w:rsidR="00000000" w:rsidRPr="00000000">
        <w:rPr>
          <w:rtl w:val="0"/>
        </w:rPr>
        <w:t xml:space="preserve">competências</w:t>
      </w:r>
      <w:r w:rsidDel="00000000" w:rsidR="00000000" w:rsidRPr="00000000">
        <w:rPr>
          <w:sz w:val="22"/>
          <w:szCs w:val="22"/>
          <w:rtl w:val="0"/>
        </w:rPr>
        <w:t xml:space="preserve"> desenvolvidas neste projeto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sz w:val="22"/>
          <w:szCs w:val="22"/>
          <w:rtl w:val="0"/>
        </w:rPr>
        <w:t xml:space="preserve"> diretamente </w:t>
      </w:r>
      <w:r w:rsidDel="00000000" w:rsidR="00000000" w:rsidRPr="00000000">
        <w:rPr>
          <w:rtl w:val="0"/>
        </w:rPr>
        <w:t xml:space="preserve">aplicáveis</w:t>
      </w:r>
      <w:r w:rsidDel="00000000" w:rsidR="00000000" w:rsidRPr="00000000">
        <w:rPr>
          <w:sz w:val="22"/>
          <w:szCs w:val="22"/>
          <w:rtl w:val="0"/>
        </w:rPr>
        <w:t xml:space="preserve"> em ambientes corporativos de monitoramento, especialmente em </w:t>
      </w:r>
      <w:r w:rsidDel="00000000" w:rsidR="00000000" w:rsidRPr="00000000">
        <w:rPr>
          <w:rtl w:val="0"/>
        </w:rPr>
        <w:t xml:space="preserve">instituições</w:t>
      </w:r>
      <w:r w:rsidDel="00000000" w:rsidR="00000000" w:rsidRPr="00000000">
        <w:rPr>
          <w:sz w:val="22"/>
          <w:szCs w:val="22"/>
          <w:rtl w:val="0"/>
        </w:rPr>
        <w:t xml:space="preserve"> financeiras que exigem alta disponibilidade e resposta </w:t>
      </w:r>
      <w:r w:rsidDel="00000000" w:rsidR="00000000" w:rsidRPr="00000000">
        <w:rPr>
          <w:rtl w:val="0"/>
        </w:rPr>
        <w:t xml:space="preserve">rápida</w:t>
      </w:r>
      <w:r w:rsidDel="00000000" w:rsidR="00000000" w:rsidRPr="00000000">
        <w:rPr>
          <w:sz w:val="22"/>
          <w:szCs w:val="22"/>
          <w:rtl w:val="0"/>
        </w:rPr>
        <w:t xml:space="preserve"> a incidentes.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