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4B10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Para criar uma documentação de um jogo como projeto final da disciplina de Linguagem de Programação 1, você pode seguir algumas etapas e incluir os seguintes elementos:</w:t>
      </w:r>
    </w:p>
    <w:p w14:paraId="1D955EA9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D359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1. **Introdução:**</w:t>
      </w:r>
    </w:p>
    <w:p w14:paraId="40DCA9A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Descrição geral do jogo.</w:t>
      </w:r>
    </w:p>
    <w:p w14:paraId="6C666647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Objetivos do projeto.</w:t>
      </w:r>
    </w:p>
    <w:p w14:paraId="2F6EAB7A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5408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2. **Requisitos do Sistema:**</w:t>
      </w:r>
    </w:p>
    <w:p w14:paraId="1B7A949B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Especificações mínimas de hardware e software necessárias para executar o jogo.</w:t>
      </w:r>
    </w:p>
    <w:p w14:paraId="48A3ABF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807C7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3. **Tecnologias Utilizadas:**</w:t>
      </w:r>
    </w:p>
    <w:p w14:paraId="311F4538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Linguagem de programação utilizada (</w:t>
      </w:r>
      <w:proofErr w:type="spellStart"/>
      <w:r w:rsidRPr="00A2043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20437">
        <w:rPr>
          <w:rFonts w:ascii="Times New Roman" w:hAnsi="Times New Roman" w:cs="Times New Roman"/>
          <w:sz w:val="24"/>
          <w:szCs w:val="24"/>
        </w:rPr>
        <w:t>: Python, C++, Java).</w:t>
      </w:r>
    </w:p>
    <w:p w14:paraId="17AF4CB7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Bibliotecas ou frameworks usados (</w:t>
      </w:r>
      <w:proofErr w:type="spellStart"/>
      <w:r w:rsidRPr="00A2043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204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0437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A20437">
        <w:rPr>
          <w:rFonts w:ascii="Times New Roman" w:hAnsi="Times New Roman" w:cs="Times New Roman"/>
          <w:sz w:val="24"/>
          <w:szCs w:val="24"/>
        </w:rPr>
        <w:t xml:space="preserve">, Unity, Unreal </w:t>
      </w:r>
      <w:proofErr w:type="spellStart"/>
      <w:r w:rsidRPr="00A20437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20437">
        <w:rPr>
          <w:rFonts w:ascii="Times New Roman" w:hAnsi="Times New Roman" w:cs="Times New Roman"/>
          <w:sz w:val="24"/>
          <w:szCs w:val="24"/>
        </w:rPr>
        <w:t>).</w:t>
      </w:r>
    </w:p>
    <w:p w14:paraId="3B1EB404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CC563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4. **Estrutura do Jogo:**</w:t>
      </w:r>
    </w:p>
    <w:p w14:paraId="4D5D28D4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Visão geral da estrutura do código.</w:t>
      </w:r>
    </w:p>
    <w:p w14:paraId="09F419E5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Divisão em módulos ou classes.</w:t>
      </w:r>
    </w:p>
    <w:p w14:paraId="7492279A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EBD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5. **Funcionalidades do Jogo:**</w:t>
      </w:r>
    </w:p>
    <w:p w14:paraId="563BE2CC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Descrição detalhada de todas as funcionalidades do jogo.</w:t>
      </w:r>
    </w:p>
    <w:p w14:paraId="527899A7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Regras do jogo.</w:t>
      </w:r>
    </w:p>
    <w:p w14:paraId="77AB8AE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Mecânicas de jogo.</w:t>
      </w:r>
    </w:p>
    <w:p w14:paraId="0AFDE8EA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Interface do usuário (menus, </w:t>
      </w:r>
      <w:proofErr w:type="gramStart"/>
      <w:r w:rsidRPr="00A20437">
        <w:rPr>
          <w:rFonts w:ascii="Times New Roman" w:hAnsi="Times New Roman" w:cs="Times New Roman"/>
          <w:sz w:val="24"/>
          <w:szCs w:val="24"/>
        </w:rPr>
        <w:t>HUD, etc.</w:t>
      </w:r>
      <w:proofErr w:type="gramEnd"/>
      <w:r w:rsidRPr="00A20437">
        <w:rPr>
          <w:rFonts w:ascii="Times New Roman" w:hAnsi="Times New Roman" w:cs="Times New Roman"/>
          <w:sz w:val="24"/>
          <w:szCs w:val="24"/>
        </w:rPr>
        <w:t>).</w:t>
      </w:r>
    </w:p>
    <w:p w14:paraId="49DD16AC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BB12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6. **Diagramas:**</w:t>
      </w:r>
    </w:p>
    <w:p w14:paraId="5887275D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lastRenderedPageBreak/>
        <w:t xml:space="preserve">   - Diagramas de classe.</w:t>
      </w:r>
    </w:p>
    <w:p w14:paraId="53FDF599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Diagramas de fluxo.</w:t>
      </w:r>
    </w:p>
    <w:p w14:paraId="50C3CE1D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Diagramas de sequência (se aplicável).</w:t>
      </w:r>
    </w:p>
    <w:p w14:paraId="02C71F15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0155D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7. **Fluxo do Jogo:**</w:t>
      </w:r>
    </w:p>
    <w:p w14:paraId="1A405520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Descrição do fluxo do jogo desde o início até o fim.</w:t>
      </w:r>
    </w:p>
    <w:p w14:paraId="310E69EB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Possíveis caminhos alternativos.</w:t>
      </w:r>
    </w:p>
    <w:p w14:paraId="1102262E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F62F8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8. **Implementação:**</w:t>
      </w:r>
    </w:p>
    <w:p w14:paraId="240476AC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Descrição detalhada da implementação de cada funcionalidade.</w:t>
      </w:r>
    </w:p>
    <w:p w14:paraId="5A496F43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Trechos de código relevantes (se necessário).</w:t>
      </w:r>
    </w:p>
    <w:p w14:paraId="4E3E41D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Explicação de algoritmos utilizados.</w:t>
      </w:r>
    </w:p>
    <w:p w14:paraId="456FDF05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B9276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9. **Testes:**</w:t>
      </w:r>
    </w:p>
    <w:p w14:paraId="6FBEBC4A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Estratégia de teste.</w:t>
      </w:r>
    </w:p>
    <w:p w14:paraId="034A53CE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- Resultados dos testes realizados.</w:t>
      </w:r>
    </w:p>
    <w:p w14:paraId="557DAF1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41553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10. **Considerações Finais:**</w:t>
      </w:r>
    </w:p>
    <w:p w14:paraId="04A2F290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 - Lições aprendidas durante o desenvolvimento.</w:t>
      </w:r>
    </w:p>
    <w:p w14:paraId="7A4036E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 - Desafios encontrados e como foram superados.</w:t>
      </w:r>
    </w:p>
    <w:p w14:paraId="0C865B44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 - Possíveis melhorias futuras.</w:t>
      </w:r>
    </w:p>
    <w:p w14:paraId="1967E731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D1213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11. **Referências:**</w:t>
      </w:r>
    </w:p>
    <w:p w14:paraId="704B437B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 - Livros, artigos, tutoriais e outras fontes consultadas durante o desenvolvimento.</w:t>
      </w:r>
    </w:p>
    <w:p w14:paraId="1268CB0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2BE36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12. **Apêndices:**</w:t>
      </w:r>
    </w:p>
    <w:p w14:paraId="70880D8F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 xml:space="preserve">    - Recursos adicionais, como guias de instalação ou configuração.</w:t>
      </w:r>
    </w:p>
    <w:p w14:paraId="2E7D0F07" w14:textId="77777777" w:rsidR="00A20437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1D6F5" w14:textId="0EB63E90" w:rsidR="0009730E" w:rsidRPr="00A20437" w:rsidRDefault="00A20437" w:rsidP="00A204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37">
        <w:rPr>
          <w:rFonts w:ascii="Times New Roman" w:hAnsi="Times New Roman" w:cs="Times New Roman"/>
          <w:sz w:val="24"/>
          <w:szCs w:val="24"/>
        </w:rPr>
        <w:t>Certifique-se de organizar a documentação de forma clara e concisa, utilizando uma linguagem técnica adequada ao nível da disciplina. Além disso, é importante incluir capturas de tela ou diagramas sempre que possível para ilustrar conceitos e funcionalidades. Por fim, revise a documentação cuidadosamente antes da entrega para garantir que esteja completa e livre de erros.</w:t>
      </w:r>
    </w:p>
    <w:sectPr w:rsidR="0009730E" w:rsidRPr="00A2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2F"/>
    <w:rsid w:val="0009730E"/>
    <w:rsid w:val="00121A72"/>
    <w:rsid w:val="00A20437"/>
    <w:rsid w:val="00EF242F"/>
    <w:rsid w:val="00F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13C71-64D9-44CF-BB80-E3564C06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4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4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4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4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4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4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24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4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24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4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Santana</dc:creator>
  <cp:keywords/>
  <dc:description/>
  <cp:lastModifiedBy>Breno Santana</cp:lastModifiedBy>
  <cp:revision>2</cp:revision>
  <dcterms:created xsi:type="dcterms:W3CDTF">2024-04-08T01:53:00Z</dcterms:created>
  <dcterms:modified xsi:type="dcterms:W3CDTF">2024-04-08T01:54:00Z</dcterms:modified>
</cp:coreProperties>
</file>