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70516" w14:textId="77777777" w:rsidR="00466866" w:rsidRPr="00735E24" w:rsidRDefault="00155C02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MODELO DE </w:t>
      </w:r>
      <w:r w:rsidR="00466866" w:rsidRPr="00735E24">
        <w:rPr>
          <w:rFonts w:ascii="Arial" w:hAnsi="Arial" w:cs="Arial"/>
          <w:b/>
          <w:bCs/>
          <w:color w:val="000000"/>
          <w:sz w:val="20"/>
          <w:szCs w:val="20"/>
        </w:rPr>
        <w:t>MEMORIAL TÉCNICO DESCRITIVO</w:t>
      </w:r>
    </w:p>
    <w:p w14:paraId="751AF388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25FDA0BE" w14:textId="77777777" w:rsidR="00B05B94" w:rsidRPr="00735E24" w:rsidRDefault="00B05B9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0E0C6813" w14:textId="77777777" w:rsidR="00B05B94" w:rsidRPr="00735E24" w:rsidRDefault="00B05B9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0D016C95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0AAF5524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036204B9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625BDAFD" w14:textId="77777777" w:rsidR="00735E24" w:rsidRP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78ECF512" w14:textId="25C74557" w:rsidR="00466866" w:rsidRPr="00735E24" w:rsidRDefault="000A1CC7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735E24">
        <w:rPr>
          <w:rFonts w:ascii="Arial" w:hAnsi="Arial" w:cs="Arial"/>
          <w:b/>
          <w:color w:val="000000"/>
          <w:sz w:val="20"/>
          <w:szCs w:val="20"/>
        </w:rPr>
        <w:t xml:space="preserve">MICROGERAÇÃO DISTRIBUÍDA UTILIZANDO UM </w:t>
      </w:r>
      <w:r w:rsidR="00B05B94" w:rsidRPr="00735E24">
        <w:rPr>
          <w:rFonts w:ascii="Arial" w:hAnsi="Arial" w:cs="Arial"/>
          <w:b/>
          <w:color w:val="000000"/>
          <w:sz w:val="20"/>
          <w:szCs w:val="20"/>
        </w:rPr>
        <w:t xml:space="preserve">SISTEMA </w:t>
      </w:r>
      <w:r w:rsidR="009F6A0E" w:rsidRPr="00210557">
        <w:rPr>
          <w:rFonts w:ascii="Arial" w:hAnsi="Arial" w:cs="Arial"/>
          <w:b/>
          <w:sz w:val="20"/>
          <w:szCs w:val="20"/>
        </w:rPr>
        <w:t>{{tipo_geracao}}</w:t>
      </w:r>
      <w:r w:rsidR="00B05B94" w:rsidRPr="00735E2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735E24" w:rsidRPr="00735E24">
        <w:rPr>
          <w:rFonts w:ascii="Arial" w:hAnsi="Arial" w:cs="Arial"/>
          <w:b/>
          <w:color w:val="000000"/>
          <w:sz w:val="20"/>
          <w:szCs w:val="20"/>
        </w:rPr>
        <w:t xml:space="preserve">DE </w:t>
      </w:r>
      <w:r w:rsidR="00210557" w:rsidRPr="00210557">
        <w:rPr>
          <w:rFonts w:ascii="Arial" w:hAnsi="Arial" w:cs="Arial"/>
          <w:b/>
          <w:sz w:val="20"/>
          <w:szCs w:val="20"/>
        </w:rPr>
        <w:t>{{pot_</w:t>
      </w:r>
      <w:r w:rsidR="003328E1">
        <w:rPr>
          <w:rFonts w:ascii="Arial" w:hAnsi="Arial" w:cs="Arial"/>
          <w:b/>
          <w:sz w:val="20"/>
          <w:szCs w:val="20"/>
        </w:rPr>
        <w:t>inv</w:t>
      </w:r>
      <w:r w:rsidR="00210557" w:rsidRPr="00210557">
        <w:rPr>
          <w:rFonts w:ascii="Arial" w:hAnsi="Arial" w:cs="Arial"/>
          <w:b/>
          <w:sz w:val="20"/>
          <w:szCs w:val="20"/>
        </w:rPr>
        <w:t>}}</w:t>
      </w:r>
      <w:r w:rsidR="00735E24" w:rsidRPr="00210557">
        <w:rPr>
          <w:rFonts w:ascii="Arial" w:hAnsi="Arial" w:cs="Arial"/>
          <w:b/>
          <w:sz w:val="20"/>
          <w:szCs w:val="20"/>
        </w:rPr>
        <w:t xml:space="preserve"> </w:t>
      </w:r>
      <w:r w:rsidR="00735E24" w:rsidRPr="00735E24">
        <w:rPr>
          <w:rFonts w:ascii="Arial" w:hAnsi="Arial" w:cs="Arial"/>
          <w:b/>
          <w:sz w:val="20"/>
          <w:szCs w:val="20"/>
        </w:rPr>
        <w:t xml:space="preserve">kW </w:t>
      </w:r>
      <w:r w:rsidR="00B05B94" w:rsidRPr="00735E24">
        <w:rPr>
          <w:rFonts w:ascii="Arial" w:hAnsi="Arial" w:cs="Arial"/>
          <w:b/>
          <w:color w:val="000000"/>
          <w:sz w:val="20"/>
          <w:szCs w:val="20"/>
        </w:rPr>
        <w:t xml:space="preserve">CONECTADO À REDE </w:t>
      </w:r>
      <w:r w:rsidRPr="00735E24">
        <w:rPr>
          <w:rFonts w:ascii="Arial" w:hAnsi="Arial" w:cs="Arial"/>
          <w:b/>
          <w:color w:val="000000"/>
          <w:sz w:val="20"/>
          <w:szCs w:val="20"/>
        </w:rPr>
        <w:t xml:space="preserve">DE ENERGIA ELÉTRICA </w:t>
      </w:r>
      <w:r w:rsidR="00735E24">
        <w:rPr>
          <w:rFonts w:ascii="Arial" w:hAnsi="Arial" w:cs="Arial"/>
          <w:b/>
          <w:color w:val="000000"/>
          <w:sz w:val="20"/>
          <w:szCs w:val="20"/>
        </w:rPr>
        <w:t xml:space="preserve">DE BAIXA </w:t>
      </w:r>
      <w:r w:rsidR="00735E24" w:rsidRPr="003328E1">
        <w:rPr>
          <w:rFonts w:ascii="Arial" w:hAnsi="Arial" w:cs="Arial"/>
          <w:b/>
          <w:color w:val="000000"/>
          <w:sz w:val="20"/>
          <w:szCs w:val="20"/>
          <w:u w:val="single"/>
        </w:rPr>
        <w:t>TENSÃO</w:t>
      </w:r>
      <w:r w:rsidR="00735E24">
        <w:rPr>
          <w:rFonts w:ascii="Arial" w:hAnsi="Arial" w:cs="Arial"/>
          <w:b/>
          <w:color w:val="000000"/>
          <w:sz w:val="20"/>
          <w:szCs w:val="20"/>
        </w:rPr>
        <w:t xml:space="preserve"> EM </w:t>
      </w:r>
      <w:r w:rsidR="003328E1" w:rsidRPr="003328E1">
        <w:rPr>
          <w:rFonts w:ascii="Arial" w:hAnsi="Arial" w:cs="Arial"/>
          <w:b/>
          <w:sz w:val="20"/>
          <w:szCs w:val="20"/>
        </w:rPr>
        <w:t>{{v_nom}}</w:t>
      </w:r>
      <w:r w:rsidR="00735E2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3328E1">
        <w:rPr>
          <w:rFonts w:ascii="Arial" w:hAnsi="Arial" w:cs="Arial"/>
          <w:b/>
          <w:color w:val="000000"/>
          <w:sz w:val="20"/>
          <w:szCs w:val="20"/>
        </w:rPr>
        <w:t xml:space="preserve">V </w:t>
      </w:r>
      <w:r w:rsidR="00053D37" w:rsidRPr="00735E24">
        <w:rPr>
          <w:rFonts w:ascii="Arial" w:hAnsi="Arial" w:cs="Arial"/>
          <w:b/>
          <w:sz w:val="20"/>
          <w:szCs w:val="20"/>
        </w:rPr>
        <w:t>CARACTERIZADO</w:t>
      </w:r>
      <w:r w:rsidR="005C7FA3" w:rsidRPr="00735E24">
        <w:rPr>
          <w:rFonts w:ascii="Arial" w:hAnsi="Arial" w:cs="Arial"/>
          <w:b/>
          <w:sz w:val="20"/>
          <w:szCs w:val="20"/>
        </w:rPr>
        <w:t xml:space="preserve"> COMO </w:t>
      </w:r>
      <w:r w:rsidR="003328E1">
        <w:rPr>
          <w:rFonts w:ascii="Arial" w:hAnsi="Arial" w:cs="Arial"/>
          <w:b/>
          <w:sz w:val="20"/>
          <w:szCs w:val="20"/>
        </w:rPr>
        <w:t>{{tipo_atendimento}}</w:t>
      </w:r>
    </w:p>
    <w:p w14:paraId="3582B996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31687AE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42601665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B480804" w14:textId="77777777" w:rsidR="00CA6AE9" w:rsidRDefault="00CA6AE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5686DCD" w14:textId="77777777" w:rsidR="00CA6AE9" w:rsidRDefault="00CA6AE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62491E1F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2A15847F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0"/>
          <w:szCs w:val="20"/>
        </w:rPr>
      </w:pPr>
    </w:p>
    <w:p w14:paraId="1688D1EF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0"/>
          <w:szCs w:val="20"/>
        </w:rPr>
      </w:pPr>
    </w:p>
    <w:p w14:paraId="19EA707A" w14:textId="411177DA" w:rsidR="00466866" w:rsidRPr="00364A69" w:rsidRDefault="00364A6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364A69">
        <w:rPr>
          <w:rFonts w:ascii="Arial" w:hAnsi="Arial" w:cs="Arial"/>
          <w:b/>
          <w:sz w:val="20"/>
          <w:szCs w:val="20"/>
        </w:rPr>
        <w:t>{{nome_cliente}}</w:t>
      </w:r>
    </w:p>
    <w:p w14:paraId="51E9CA11" w14:textId="1F16811F" w:rsidR="00466866" w:rsidRDefault="000A2015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FF0000"/>
          <w:sz w:val="20"/>
          <w:szCs w:val="20"/>
        </w:rPr>
      </w:pPr>
      <w:r w:rsidRPr="00735E24">
        <w:rPr>
          <w:rFonts w:ascii="Arial" w:hAnsi="Arial" w:cs="Arial"/>
          <w:b/>
          <w:sz w:val="20"/>
          <w:szCs w:val="20"/>
        </w:rPr>
        <w:t xml:space="preserve">RG: </w:t>
      </w:r>
      <w:r w:rsidR="00364A69" w:rsidRPr="00364A69">
        <w:rPr>
          <w:rFonts w:ascii="Arial" w:hAnsi="Arial" w:cs="Arial"/>
          <w:b/>
          <w:sz w:val="20"/>
          <w:szCs w:val="20"/>
        </w:rPr>
        <w:t>{{rg}}</w:t>
      </w:r>
    </w:p>
    <w:p w14:paraId="10F9CE89" w14:textId="77777777" w:rsidR="00466866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5A7527DF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5B878880" w14:textId="77777777" w:rsidR="00CA6AE9" w:rsidRDefault="00CA6AE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98C8551" w14:textId="77777777" w:rsidR="00735E24" w:rsidRP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EE36712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4F5CDB9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34E1DDD1" w14:textId="797A70E3" w:rsidR="00BF6FF2" w:rsidRPr="00364A69" w:rsidRDefault="00364A6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364A69">
        <w:rPr>
          <w:rFonts w:ascii="Arial" w:hAnsi="Arial" w:cs="Arial"/>
          <w:b/>
          <w:sz w:val="20"/>
          <w:szCs w:val="20"/>
        </w:rPr>
        <w:t>{{nome_responsavel_tecnico}}</w:t>
      </w:r>
    </w:p>
    <w:p w14:paraId="580769D3" w14:textId="7E67828E" w:rsidR="00466866" w:rsidRPr="00364A69" w:rsidRDefault="00364A6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364A69">
        <w:rPr>
          <w:rFonts w:ascii="Arial" w:hAnsi="Arial" w:cs="Arial"/>
          <w:b/>
          <w:sz w:val="20"/>
          <w:szCs w:val="20"/>
        </w:rPr>
        <w:t>{{profiss</w:t>
      </w:r>
      <w:r>
        <w:rPr>
          <w:rFonts w:ascii="Arial" w:hAnsi="Arial" w:cs="Arial"/>
          <w:b/>
          <w:sz w:val="20"/>
          <w:szCs w:val="20"/>
        </w:rPr>
        <w:t>ao</w:t>
      </w:r>
      <w:r w:rsidRPr="00364A69">
        <w:rPr>
          <w:rFonts w:ascii="Arial" w:hAnsi="Arial" w:cs="Arial"/>
          <w:b/>
          <w:sz w:val="20"/>
          <w:szCs w:val="20"/>
        </w:rPr>
        <w:t>}}</w:t>
      </w:r>
    </w:p>
    <w:p w14:paraId="2F73A7C2" w14:textId="3DF66198" w:rsidR="00466866" w:rsidRPr="00364A69" w:rsidRDefault="00053D37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364A69">
        <w:rPr>
          <w:rFonts w:ascii="Arial" w:hAnsi="Arial" w:cs="Arial"/>
          <w:b/>
          <w:sz w:val="20"/>
          <w:szCs w:val="20"/>
        </w:rPr>
        <w:t>REGISTRO</w:t>
      </w:r>
      <w:r w:rsidR="00466866" w:rsidRPr="00364A69">
        <w:rPr>
          <w:rFonts w:ascii="Arial" w:hAnsi="Arial" w:cs="Arial"/>
          <w:b/>
          <w:sz w:val="20"/>
          <w:szCs w:val="20"/>
        </w:rPr>
        <w:t xml:space="preserve">: </w:t>
      </w:r>
      <w:r w:rsidR="00364A69">
        <w:rPr>
          <w:rFonts w:ascii="Arial" w:hAnsi="Arial" w:cs="Arial"/>
          <w:b/>
          <w:sz w:val="20"/>
          <w:szCs w:val="20"/>
        </w:rPr>
        <w:t>{{crea}}</w:t>
      </w:r>
    </w:p>
    <w:p w14:paraId="02F78ABB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6D91E5D2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12AAAD8" w14:textId="77777777" w:rsidR="00466866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2CE8ED1F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EDD9121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5159B26" w14:textId="77777777" w:rsidR="00CA6AE9" w:rsidRDefault="00CA6AE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8EDB387" w14:textId="77777777" w:rsidR="00735E24" w:rsidRP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520D411F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61881E7F" w14:textId="2C9B2A69" w:rsidR="00466866" w:rsidRPr="00735E24" w:rsidRDefault="00364A6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{{cidade}}</w:t>
      </w:r>
      <w:r w:rsidR="00B05B94" w:rsidRPr="00735E24">
        <w:rPr>
          <w:rFonts w:ascii="Arial" w:hAnsi="Arial" w:cs="Arial"/>
          <w:b/>
          <w:sz w:val="20"/>
          <w:szCs w:val="20"/>
        </w:rPr>
        <w:t xml:space="preserve"> – </w:t>
      </w:r>
      <w:r>
        <w:rPr>
          <w:rFonts w:ascii="Arial" w:hAnsi="Arial" w:cs="Arial"/>
          <w:b/>
          <w:sz w:val="20"/>
          <w:szCs w:val="20"/>
        </w:rPr>
        <w:t>{{UF}}</w:t>
      </w:r>
    </w:p>
    <w:p w14:paraId="3E06DEFB" w14:textId="53884058" w:rsidR="00C4437F" w:rsidRPr="00735E24" w:rsidRDefault="00364A6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  <w:sectPr w:rsidR="00C4437F" w:rsidRPr="00735E24" w:rsidSect="003D5E6C">
          <w:pgSz w:w="11906" w:h="16838"/>
          <w:pgMar w:top="1417" w:right="1133" w:bottom="1135" w:left="1418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sz w:val="20"/>
          <w:szCs w:val="20"/>
        </w:rPr>
        <w:t>{{mes}}</w:t>
      </w:r>
      <w:r w:rsidR="005C7FA3" w:rsidRPr="00735E24">
        <w:rPr>
          <w:rFonts w:ascii="Arial" w:hAnsi="Arial" w:cs="Arial"/>
          <w:b/>
          <w:sz w:val="20"/>
          <w:szCs w:val="20"/>
        </w:rPr>
        <w:t xml:space="preserve"> – </w:t>
      </w:r>
      <w:r>
        <w:rPr>
          <w:rFonts w:ascii="Arial" w:hAnsi="Arial" w:cs="Arial"/>
          <w:b/>
          <w:sz w:val="20"/>
          <w:szCs w:val="20"/>
        </w:rPr>
        <w:t>{{ano}}</w:t>
      </w:r>
    </w:p>
    <w:p w14:paraId="28A50BCA" w14:textId="77777777" w:rsidR="00466866" w:rsidRPr="00735E24" w:rsidRDefault="005D24E7" w:rsidP="00097E8D">
      <w:pPr>
        <w:widowControl w:val="0"/>
        <w:autoSpaceDE w:val="0"/>
        <w:autoSpaceDN w:val="0"/>
        <w:adjustRightInd w:val="0"/>
        <w:spacing w:after="120" w:line="360" w:lineRule="auto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735E24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LISTA DE SIGLAS E ABREVIATURAS</w:t>
      </w:r>
    </w:p>
    <w:p w14:paraId="5EC21E98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ABNT: Associação Brasileira de Normas Técnicas</w:t>
      </w:r>
    </w:p>
    <w:p w14:paraId="581CA1BB" w14:textId="77777777" w:rsidR="00D96BF2" w:rsidRDefault="00D96BF2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ANEEL: Agência Nacional de Energia Elétrica</w:t>
      </w:r>
    </w:p>
    <w:p w14:paraId="5D756E14" w14:textId="77777777" w:rsidR="008B4467" w:rsidRDefault="008B4467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BT: Baixa tensão (220/127 V, 380/220 V)</w:t>
      </w:r>
    </w:p>
    <w:p w14:paraId="7D0CEBB9" w14:textId="77777777" w:rsidR="00417ABF" w:rsidRPr="00735E24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C.A: Corrente Alternada</w:t>
      </w:r>
    </w:p>
    <w:p w14:paraId="73BC1F13" w14:textId="77777777" w:rsidR="00417ABF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C.C: Corrente Contínua</w:t>
      </w:r>
    </w:p>
    <w:p w14:paraId="13011A4F" w14:textId="77777777" w:rsidR="00E036CD" w:rsidRDefault="00E036CD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CD: Custo de disponibilidade (30 kWh, 50kWh ou 100 kWh em sistemas de baixa tensão monofásicos, bifásicos ou trifásicos, respectivamente) </w:t>
      </w:r>
    </w:p>
    <w:p w14:paraId="2C5B0CA9" w14:textId="77777777" w:rsidR="00417ABF" w:rsidRPr="00735E24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CI: Carga Instalada</w:t>
      </w:r>
    </w:p>
    <w:p w14:paraId="3C017F92" w14:textId="77777777" w:rsidR="00417ABF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DSP: Dispositivo Supressor de Surto</w:t>
      </w:r>
    </w:p>
    <w:p w14:paraId="2087C527" w14:textId="77777777" w:rsidR="00417ABF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DSV: Dispositivo de seccionamento visível</w:t>
      </w:r>
    </w:p>
    <w:p w14:paraId="13A33D17" w14:textId="77777777" w:rsidR="00770984" w:rsidRDefault="00770984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FP: Fator de potência</w:t>
      </w:r>
    </w:p>
    <w:p w14:paraId="786B5F9D" w14:textId="77777777" w:rsidR="00417ABF" w:rsidRPr="00735E24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FV: Fotovoltaico</w:t>
      </w:r>
    </w:p>
    <w:p w14:paraId="4A3FF615" w14:textId="77777777" w:rsidR="00417ABF" w:rsidRDefault="00417ABF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GD: Geração distribuída</w:t>
      </w:r>
    </w:p>
    <w:p w14:paraId="12D05AC6" w14:textId="77777777" w:rsidR="00E036CD" w:rsidRDefault="00E036CD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HSP: Horas de sol pleno</w:t>
      </w:r>
    </w:p>
    <w:p w14:paraId="5E371AEB" w14:textId="77777777" w:rsidR="00417ABF" w:rsidRPr="00097E8D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  <w:color w:val="000000"/>
          <w:sz w:val="20"/>
          <w:szCs w:val="20"/>
          <w:lang w:val="en-US"/>
        </w:rPr>
      </w:pPr>
      <w:r w:rsidRPr="00097E8D">
        <w:rPr>
          <w:rFonts w:ascii="Arial" w:hAnsi="Arial" w:cs="Arial"/>
          <w:color w:val="000000"/>
          <w:sz w:val="20"/>
          <w:szCs w:val="20"/>
          <w:lang w:val="en-US"/>
        </w:rPr>
        <w:t xml:space="preserve">IEC: </w:t>
      </w:r>
      <w:r w:rsidRPr="00097E8D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>International Electrotechnical Commission</w:t>
      </w:r>
    </w:p>
    <w:p w14:paraId="0310A408" w14:textId="77777777" w:rsidR="00417ABF" w:rsidRPr="00735E24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35E24">
        <w:rPr>
          <w:rFonts w:ascii="Arial" w:hAnsi="Arial" w:cs="Arial"/>
          <w:color w:val="000000"/>
          <w:sz w:val="20"/>
          <w:szCs w:val="20"/>
          <w:lang w:val="en-US"/>
        </w:rPr>
        <w:t>I</w:t>
      </w:r>
      <w:r w:rsidRPr="00735E24">
        <w:rPr>
          <w:rFonts w:ascii="Arial" w:hAnsi="Arial" w:cs="Arial"/>
          <w:color w:val="000000"/>
          <w:sz w:val="20"/>
          <w:szCs w:val="20"/>
          <w:vertAlign w:val="subscript"/>
          <w:lang w:val="en-US"/>
        </w:rPr>
        <w:t>N</w:t>
      </w:r>
      <w:r w:rsidRPr="00735E24">
        <w:rPr>
          <w:rFonts w:ascii="Arial" w:hAnsi="Arial" w:cs="Arial"/>
          <w:color w:val="000000"/>
          <w:sz w:val="20"/>
          <w:szCs w:val="20"/>
          <w:lang w:val="en-US"/>
        </w:rPr>
        <w:t>: Corrente Nominal</w:t>
      </w:r>
    </w:p>
    <w:p w14:paraId="307187A5" w14:textId="77777777" w:rsidR="00417ABF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32488">
        <w:rPr>
          <w:rFonts w:ascii="Arial" w:hAnsi="Arial" w:cs="Arial"/>
          <w:color w:val="000000"/>
          <w:sz w:val="20"/>
          <w:szCs w:val="20"/>
        </w:rPr>
        <w:t>I</w:t>
      </w:r>
      <w:r w:rsidRPr="00132488">
        <w:rPr>
          <w:rFonts w:ascii="Arial" w:hAnsi="Arial" w:cs="Arial"/>
          <w:color w:val="000000"/>
          <w:sz w:val="20"/>
          <w:szCs w:val="20"/>
          <w:vertAlign w:val="subscript"/>
        </w:rPr>
        <w:t>DG</w:t>
      </w:r>
      <w:r w:rsidRPr="00132488">
        <w:rPr>
          <w:rFonts w:ascii="Arial" w:hAnsi="Arial" w:cs="Arial"/>
          <w:color w:val="000000"/>
          <w:sz w:val="20"/>
          <w:szCs w:val="20"/>
        </w:rPr>
        <w:t xml:space="preserve">: Corrente nominal do disjuntor de entrada </w:t>
      </w:r>
      <w:r>
        <w:rPr>
          <w:rFonts w:ascii="Arial" w:hAnsi="Arial" w:cs="Arial"/>
          <w:color w:val="000000"/>
          <w:sz w:val="20"/>
          <w:szCs w:val="20"/>
        </w:rPr>
        <w:t xml:space="preserve">da unidade consumidora </w:t>
      </w:r>
      <w:r w:rsidRPr="00132488">
        <w:rPr>
          <w:rFonts w:ascii="Arial" w:hAnsi="Arial" w:cs="Arial"/>
          <w:color w:val="000000"/>
          <w:sz w:val="20"/>
          <w:szCs w:val="20"/>
        </w:rPr>
        <w:t>em amp</w:t>
      </w:r>
      <w:r>
        <w:rPr>
          <w:rFonts w:ascii="Arial" w:hAnsi="Arial" w:cs="Arial"/>
          <w:color w:val="000000"/>
          <w:sz w:val="20"/>
          <w:szCs w:val="20"/>
        </w:rPr>
        <w:t>éres (A)</w:t>
      </w:r>
    </w:p>
    <w:p w14:paraId="0E6D9C63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Ist: Corrento de curto-circuito de módulo fotovoltaico em </w:t>
      </w:r>
      <w:r w:rsidRPr="00132488">
        <w:rPr>
          <w:rFonts w:ascii="Arial" w:hAnsi="Arial" w:cs="Arial"/>
          <w:color w:val="000000"/>
          <w:sz w:val="20"/>
          <w:szCs w:val="20"/>
        </w:rPr>
        <w:t>amp</w:t>
      </w:r>
      <w:r>
        <w:rPr>
          <w:rFonts w:ascii="Arial" w:hAnsi="Arial" w:cs="Arial"/>
          <w:color w:val="000000"/>
          <w:sz w:val="20"/>
          <w:szCs w:val="20"/>
        </w:rPr>
        <w:t>éres (A)</w:t>
      </w:r>
    </w:p>
    <w:p w14:paraId="1E154B79" w14:textId="77777777" w:rsidR="00417ABF" w:rsidRPr="00097E8D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097E8D">
        <w:rPr>
          <w:rFonts w:ascii="Arial" w:hAnsi="Arial" w:cs="Arial"/>
          <w:color w:val="000000"/>
          <w:sz w:val="20"/>
          <w:szCs w:val="20"/>
          <w:lang w:val="en-US"/>
        </w:rPr>
        <w:t>kW: kilo-watt</w:t>
      </w:r>
    </w:p>
    <w:p w14:paraId="31FD1BB4" w14:textId="77777777" w:rsidR="00417ABF" w:rsidRPr="00097E8D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097E8D">
        <w:rPr>
          <w:rFonts w:ascii="Arial" w:hAnsi="Arial" w:cs="Arial"/>
          <w:color w:val="000000"/>
          <w:sz w:val="20"/>
          <w:szCs w:val="20"/>
          <w:lang w:val="en-US"/>
        </w:rPr>
        <w:t>kWp: kilo-watt pico</w:t>
      </w:r>
    </w:p>
    <w:p w14:paraId="561C8B73" w14:textId="77777777" w:rsidR="00417ABF" w:rsidRDefault="00417ABF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kWh: kilo-watt-hora</w:t>
      </w:r>
    </w:p>
    <w:p w14:paraId="201EAA6C" w14:textId="77777777" w:rsidR="00417ABF" w:rsidRDefault="00417ABF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MicroGD: Microgeração distribuída</w:t>
      </w:r>
    </w:p>
    <w:p w14:paraId="537CBD70" w14:textId="77777777" w:rsidR="008B4467" w:rsidRDefault="008B4467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MT: Média tensão (13.8 kV, 34.5 kV)</w:t>
      </w:r>
    </w:p>
    <w:p w14:paraId="737C411C" w14:textId="77777777" w:rsidR="007913CC" w:rsidRPr="00132488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32488">
        <w:rPr>
          <w:rFonts w:ascii="Arial" w:hAnsi="Arial" w:cs="Arial"/>
          <w:color w:val="000000"/>
          <w:sz w:val="20"/>
          <w:szCs w:val="20"/>
        </w:rPr>
        <w:t xml:space="preserve">NF: Fator referente ao número de </w:t>
      </w:r>
      <w:r>
        <w:rPr>
          <w:rFonts w:ascii="Arial" w:hAnsi="Arial" w:cs="Arial"/>
          <w:color w:val="000000"/>
          <w:sz w:val="20"/>
          <w:szCs w:val="20"/>
        </w:rPr>
        <w:t xml:space="preserve">fases, igual a 1 para sistemas monofásicos e bifásicos ou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3</m:t>
            </m:r>
          </m:e>
        </m:rad>
      </m:oMath>
      <w:r>
        <w:rPr>
          <w:rFonts w:ascii="Arial" w:hAnsi="Arial" w:cs="Arial"/>
          <w:color w:val="000000"/>
          <w:sz w:val="20"/>
          <w:szCs w:val="20"/>
        </w:rPr>
        <w:t xml:space="preserve">  para sistemas trifásicos</w:t>
      </w:r>
    </w:p>
    <w:p w14:paraId="00DABDB2" w14:textId="77777777" w:rsidR="00650DF9" w:rsidRPr="00735E24" w:rsidRDefault="00650DF9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PRODIST: Procedimentos de Distribuição</w:t>
      </w:r>
    </w:p>
    <w:p w14:paraId="62AC0624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5760C">
        <w:rPr>
          <w:rFonts w:ascii="Arial" w:hAnsi="Arial" w:cs="Arial"/>
          <w:color w:val="000000"/>
          <w:sz w:val="20"/>
          <w:szCs w:val="20"/>
        </w:rPr>
        <w:t xml:space="preserve">PD: Potência disponibilizada para a unidade consumidora </w:t>
      </w:r>
      <w:r>
        <w:rPr>
          <w:rFonts w:ascii="Arial" w:hAnsi="Arial" w:cs="Arial"/>
          <w:color w:val="000000"/>
          <w:sz w:val="20"/>
          <w:szCs w:val="20"/>
        </w:rPr>
        <w:t>onde será instalada a geração distribuída</w:t>
      </w:r>
    </w:p>
    <w:p w14:paraId="7C7480EC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PR: Pára-raio</w:t>
      </w:r>
    </w:p>
    <w:p w14:paraId="1C82CDFB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QGD: Quadro Geral de Distribuição</w:t>
      </w:r>
    </w:p>
    <w:p w14:paraId="6124CD8E" w14:textId="77777777" w:rsidR="005C7FA3" w:rsidRPr="00735E24" w:rsidRDefault="005C7FA3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QGBT: Quadro Geral de Baixa Tensão</w:t>
      </w:r>
    </w:p>
    <w:p w14:paraId="5BEEA357" w14:textId="77777777" w:rsidR="00650DF9" w:rsidRPr="00735E24" w:rsidRDefault="00650DF9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REN: Resolução Normativa</w:t>
      </w:r>
    </w:p>
    <w:p w14:paraId="6CFD29E1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SPDA: Sistema de Proteção contra Descargas Atmosféricas</w:t>
      </w:r>
    </w:p>
    <w:p w14:paraId="473C7E72" w14:textId="77777777" w:rsidR="00053D37" w:rsidRPr="00735E24" w:rsidRDefault="00053D37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SFV: Sistema Fotovoltaico</w:t>
      </w:r>
    </w:p>
    <w:p w14:paraId="76CBAFDB" w14:textId="77777777" w:rsidR="00053D37" w:rsidRPr="00735E24" w:rsidRDefault="00053D37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SFVCR: Sistema Fotovoltaico Conectado à Rede</w:t>
      </w:r>
    </w:p>
    <w:p w14:paraId="7F265998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TC: Transformador de corrente</w:t>
      </w:r>
    </w:p>
    <w:p w14:paraId="7D4811ED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TP: Transformador de potencial</w:t>
      </w:r>
    </w:p>
    <w:p w14:paraId="50E4BF16" w14:textId="77777777" w:rsidR="008168A0" w:rsidRDefault="008168A0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UC: Unidade Consumidora</w:t>
      </w:r>
    </w:p>
    <w:p w14:paraId="728390EC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22222"/>
          <w:shd w:val="clear" w:color="auto" w:fill="FFFFFF"/>
        </w:rPr>
        <w:t>UTM: Universal Transversa de Mercator</w:t>
      </w:r>
    </w:p>
    <w:p w14:paraId="3C5B9716" w14:textId="77777777" w:rsidR="007913CC" w:rsidRDefault="00132488" w:rsidP="00C5760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32488">
        <w:rPr>
          <w:rFonts w:ascii="Arial" w:hAnsi="Arial" w:cs="Arial"/>
          <w:color w:val="000000"/>
          <w:sz w:val="20"/>
          <w:szCs w:val="20"/>
        </w:rPr>
        <w:t>V</w:t>
      </w:r>
      <w:r w:rsidRPr="00132488">
        <w:rPr>
          <w:rFonts w:ascii="Arial" w:hAnsi="Arial" w:cs="Arial"/>
          <w:color w:val="000000"/>
          <w:sz w:val="20"/>
          <w:szCs w:val="20"/>
          <w:vertAlign w:val="subscript"/>
        </w:rPr>
        <w:t>N</w:t>
      </w:r>
      <w:r w:rsidRPr="00132488">
        <w:rPr>
          <w:rFonts w:ascii="Arial" w:hAnsi="Arial" w:cs="Arial"/>
          <w:color w:val="000000"/>
          <w:sz w:val="20"/>
          <w:szCs w:val="20"/>
        </w:rPr>
        <w:t>: Tens</w:t>
      </w:r>
      <w:r>
        <w:rPr>
          <w:rFonts w:ascii="Arial" w:hAnsi="Arial" w:cs="Arial"/>
          <w:color w:val="000000"/>
          <w:sz w:val="20"/>
          <w:szCs w:val="20"/>
        </w:rPr>
        <w:t>ão nominal de atendimento em volts (V)</w:t>
      </w:r>
    </w:p>
    <w:p w14:paraId="20BFE975" w14:textId="77777777" w:rsidR="00132488" w:rsidRDefault="007913CC" w:rsidP="00C5760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Voc: Tensão de circuito aberto de módulo fotovoltaico</w:t>
      </w:r>
      <w:r w:rsidR="00132488" w:rsidRPr="00132488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em volts (V)</w:t>
      </w:r>
    </w:p>
    <w:p w14:paraId="7D6BE566" w14:textId="77777777" w:rsidR="003849BA" w:rsidRDefault="003849BA" w:rsidP="00C5760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2F4C673A" w14:textId="77777777" w:rsidR="004649D1" w:rsidRPr="00735E24" w:rsidRDefault="004649D1" w:rsidP="004649D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735E24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SUMÁRIO</w:t>
      </w:r>
    </w:p>
    <w:p w14:paraId="2120E893" w14:textId="77777777" w:rsidR="004649D1" w:rsidRPr="00735E24" w:rsidRDefault="004649D1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</w:pPr>
    </w:p>
    <w:p w14:paraId="06871457" w14:textId="77777777" w:rsidR="004649D1" w:rsidRPr="00735E24" w:rsidRDefault="004649D1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</w:pPr>
    </w:p>
    <w:p w14:paraId="07240548" w14:textId="77777777" w:rsidR="00CA6AE9" w:rsidRPr="00BC0C14" w:rsidRDefault="004649D1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color w:val="000000"/>
          <w:sz w:val="20"/>
          <w:szCs w:val="20"/>
        </w:rPr>
        <w:fldChar w:fldCharType="begin"/>
      </w:r>
      <w:r w:rsidRPr="00BC0C14">
        <w:rPr>
          <w:rFonts w:ascii="Arial" w:hAnsi="Arial" w:cs="Arial"/>
          <w:b/>
          <w:color w:val="000000"/>
          <w:sz w:val="20"/>
          <w:szCs w:val="20"/>
        </w:rPr>
        <w:instrText xml:space="preserve"> TOC \o "1-2" \u </w:instrText>
      </w:r>
      <w:r w:rsidRPr="00BC0C14">
        <w:rPr>
          <w:rFonts w:ascii="Arial" w:hAnsi="Arial" w:cs="Arial"/>
          <w:b/>
          <w:color w:val="000000"/>
          <w:sz w:val="20"/>
          <w:szCs w:val="20"/>
        </w:rPr>
        <w:fldChar w:fldCharType="separate"/>
      </w:r>
      <w:r w:rsidR="00CA6AE9"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1.</w:t>
      </w:r>
      <w:r w:rsidR="00CA6AE9"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="00CA6AE9"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OBJETIVO</w:t>
      </w:r>
      <w:r w:rsidR="00CA6AE9" w:rsidRPr="00BC0C14">
        <w:rPr>
          <w:rFonts w:ascii="Arial" w:hAnsi="Arial" w:cs="Arial"/>
          <w:noProof/>
          <w:sz w:val="20"/>
          <w:szCs w:val="20"/>
        </w:rPr>
        <w:tab/>
      </w:r>
      <w:r w:rsidR="00CA6AE9"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="00CA6AE9" w:rsidRPr="00BC0C14">
        <w:rPr>
          <w:rFonts w:ascii="Arial" w:hAnsi="Arial" w:cs="Arial"/>
          <w:noProof/>
          <w:sz w:val="20"/>
          <w:szCs w:val="20"/>
        </w:rPr>
        <w:instrText xml:space="preserve"> PAGEREF _Toc15047075 \h </w:instrText>
      </w:r>
      <w:r w:rsidR="00CA6AE9" w:rsidRPr="00BC0C14">
        <w:rPr>
          <w:rFonts w:ascii="Arial" w:hAnsi="Arial" w:cs="Arial"/>
          <w:noProof/>
          <w:sz w:val="20"/>
          <w:szCs w:val="20"/>
        </w:rPr>
      </w:r>
      <w:r w:rsidR="00CA6AE9"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4</w:t>
      </w:r>
      <w:r w:rsidR="00CA6AE9"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0BEB4D10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REFERÊNCIAS NORMATIVAS E REGULATÓRIA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_Toc15047076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4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CF8113D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3.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DOCUMENTOS OBRIGATÓRIOS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_Toc15047077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5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33BA345E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4.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DADOS DA UNIDADE CONSUMIDORA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_Toc15047078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5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0977C082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5.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PADRÃO DE ENTRADA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_Toc15047079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6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2210435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5.1.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Tipo de Ligação e Tensão de Atendimento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_Toc15047080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7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7AB3BF2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Disjuntor de Entrada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_Toc15047081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7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F2792D2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5.3.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Potência Disponibilizada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_Toc15047082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8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0C386F50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5.4.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Caixa de Medição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_Toc15047083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8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6C130E8D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5.5.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Ramal de Entrada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_Toc15047084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322223CC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6.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LEVANTAMENTO DE CARGA E CONSUMO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_Toc15047085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6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62C4043A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6.1.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Levantamento de Carga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_Toc15047086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6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14E30AFA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6.2.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Consumo Mensal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_Toc15047087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7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6528CD7E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7.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ESTIMATIVA DE GERAÇÃO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_Toc15047088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69604F36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8.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DO GERADOR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_Toc15047089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2ECBAECC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9.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ESPECIFICAÇÕES TÉCN ICAS DO GERADOR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_Toc15047090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6FD9C54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10.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DO INVERSOR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_Toc15047091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A6322A6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11.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ESPECIFICAÇÕES TÉCNICAS DO INVERSOR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_Toc15047092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283515DE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DO TRANSFORMADOR DE ACOPLAMENTO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_Toc15047093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1794BE24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13.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ESPECIFICAÇÃO TÉCNICO DO TRANSFORMADOR DE ACOPLAMENTO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_Toc15047094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404F3269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14.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DOS CABOS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_Toc15047095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394DBCFD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15.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DA PROTEÇÃO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_Toc15047096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7657FD64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15.1.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Fusíveis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_Toc15047097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10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28A0CA1C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15.2.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Disjuntores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_Toc15047098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10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3B76537D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15.3.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DPS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_Toc15047099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10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456DA88B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15.4.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Funções de Proteção e Ajustes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_Toc15047100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10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1AE7B6F0" w14:textId="77777777" w:rsidR="004649D1" w:rsidRPr="00735E24" w:rsidRDefault="004649D1" w:rsidP="00C36627">
      <w:pPr>
        <w:widowControl w:val="0"/>
        <w:tabs>
          <w:tab w:val="right" w:leader="dot" w:pos="9072"/>
        </w:tabs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</w:pPr>
      <w:r w:rsidRPr="00BC0C14">
        <w:rPr>
          <w:rFonts w:ascii="Arial" w:hAnsi="Arial" w:cs="Arial"/>
          <w:b/>
          <w:color w:val="000000"/>
          <w:sz w:val="20"/>
          <w:szCs w:val="20"/>
        </w:rPr>
        <w:fldChar w:fldCharType="end"/>
      </w:r>
    </w:p>
    <w:p w14:paraId="4661D1E1" w14:textId="77777777" w:rsidR="004649D1" w:rsidRPr="00735E24" w:rsidRDefault="004649D1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</w:pPr>
    </w:p>
    <w:p w14:paraId="31BD8386" w14:textId="77777777" w:rsidR="004649D1" w:rsidRPr="00735E24" w:rsidRDefault="004649D1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  <w:sectPr w:rsidR="004649D1" w:rsidRPr="00735E24" w:rsidSect="00097E8D">
          <w:footerReference w:type="default" r:id="rId8"/>
          <w:pgSz w:w="11906" w:h="16838"/>
          <w:pgMar w:top="1276" w:right="1133" w:bottom="993" w:left="1418" w:header="708" w:footer="708" w:gutter="0"/>
          <w:cols w:space="708"/>
          <w:docGrid w:linePitch="360"/>
        </w:sectPr>
      </w:pPr>
    </w:p>
    <w:p w14:paraId="4E6B7CE7" w14:textId="77777777" w:rsidR="00466866" w:rsidRPr="00735E24" w:rsidRDefault="00C4437F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0" w:name="_Toc15047075"/>
      <w:r w:rsidRPr="00735E24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OBJETIVO</w:t>
      </w:r>
      <w:bookmarkEnd w:id="0"/>
    </w:p>
    <w:p w14:paraId="0CA37FDD" w14:textId="22539CB3" w:rsidR="000A1CC7" w:rsidRPr="00735E24" w:rsidRDefault="00466866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O presente 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>memorial técnico descritivo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 tem como objetivo apresentar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 xml:space="preserve"> a metodologia utilizada para elaboração e apresentação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 xml:space="preserve"> à </w:t>
      </w:r>
      <w:r w:rsidR="0054071A" w:rsidRPr="0054071A">
        <w:rPr>
          <w:rFonts w:ascii="Arial" w:hAnsi="Arial" w:cs="Arial"/>
          <w:sz w:val="20"/>
          <w:szCs w:val="20"/>
        </w:rPr>
        <w:t>{{distribuidora}},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 xml:space="preserve">dos documentos mínimos necessários, 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>em conformidade com a REN 482, co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>m</w:t>
      </w:r>
      <w:r w:rsidR="00CA6AE9">
        <w:rPr>
          <w:rFonts w:ascii="Arial" w:hAnsi="Arial" w:cs="Arial"/>
          <w:color w:val="000000"/>
          <w:sz w:val="20"/>
          <w:szCs w:val="20"/>
        </w:rPr>
        <w:t xml:space="preserve"> o PRODIST Módulo 3 secção 3.7, 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>com a NT.020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 xml:space="preserve"> e com as normas técnicas nacionais (ABNT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>) ou internacionais (europeia e americana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>)</w:t>
      </w:r>
      <w:r w:rsidR="00C7286E" w:rsidRPr="00735E24">
        <w:rPr>
          <w:rFonts w:ascii="Arial" w:hAnsi="Arial" w:cs="Arial"/>
          <w:color w:val="000000"/>
          <w:sz w:val="20"/>
          <w:szCs w:val="20"/>
        </w:rPr>
        <w:t xml:space="preserve">, para </w:t>
      </w:r>
      <w:r w:rsidR="00981143" w:rsidRPr="00735E24">
        <w:rPr>
          <w:rFonts w:ascii="Arial" w:hAnsi="Arial" w:cs="Arial"/>
          <w:b/>
          <w:color w:val="000000"/>
          <w:sz w:val="20"/>
          <w:szCs w:val="20"/>
        </w:rPr>
        <w:t>SOLICITAÇÃO DO</w:t>
      </w:r>
      <w:r w:rsidR="00C7286E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C7286E" w:rsidRPr="00735E24">
        <w:rPr>
          <w:rFonts w:ascii="Arial" w:hAnsi="Arial" w:cs="Arial"/>
          <w:b/>
          <w:color w:val="000000"/>
          <w:sz w:val="20"/>
          <w:szCs w:val="20"/>
        </w:rPr>
        <w:t>PARECER DE ACESSO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0A1CC7" w:rsidRPr="00735E24">
        <w:rPr>
          <w:rFonts w:ascii="Arial" w:hAnsi="Arial" w:cs="Arial"/>
          <w:color w:val="000000"/>
          <w:sz w:val="20"/>
          <w:szCs w:val="20"/>
        </w:rPr>
        <w:t xml:space="preserve">de uma 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>m</w:t>
      </w:r>
      <w:r w:rsidR="000A1CC7" w:rsidRPr="00735E24">
        <w:rPr>
          <w:rFonts w:ascii="Arial" w:hAnsi="Arial" w:cs="Arial"/>
          <w:color w:val="000000"/>
          <w:sz w:val="20"/>
          <w:szCs w:val="20"/>
        </w:rPr>
        <w:t xml:space="preserve">icrogeração 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>d</w:t>
      </w:r>
      <w:r w:rsidR="000A1CC7" w:rsidRPr="00735E24">
        <w:rPr>
          <w:rFonts w:ascii="Arial" w:hAnsi="Arial" w:cs="Arial"/>
          <w:color w:val="000000"/>
          <w:sz w:val="20"/>
          <w:szCs w:val="20"/>
        </w:rPr>
        <w:t xml:space="preserve">istribuída </w:t>
      </w:r>
      <w:r w:rsidR="00451DEC">
        <w:rPr>
          <w:rFonts w:ascii="Arial" w:hAnsi="Arial" w:cs="Arial"/>
          <w:color w:val="000000"/>
          <w:sz w:val="20"/>
          <w:szCs w:val="20"/>
        </w:rPr>
        <w:t>conectada</w:t>
      </w:r>
      <w:r w:rsidR="00451DEC" w:rsidRPr="00735E24">
        <w:rPr>
          <w:rFonts w:ascii="Arial" w:hAnsi="Arial" w:cs="Arial"/>
          <w:color w:val="000000"/>
          <w:sz w:val="20"/>
          <w:szCs w:val="20"/>
        </w:rPr>
        <w:t xml:space="preserve"> à rede </w:t>
      </w:r>
      <w:r w:rsidR="00451DEC">
        <w:rPr>
          <w:rFonts w:ascii="Arial" w:hAnsi="Arial" w:cs="Arial"/>
          <w:color w:val="000000"/>
          <w:sz w:val="20"/>
          <w:szCs w:val="20"/>
        </w:rPr>
        <w:t xml:space="preserve">de distribuição </w:t>
      </w:r>
      <w:r w:rsidR="00451DEC" w:rsidRPr="00735E24">
        <w:rPr>
          <w:rFonts w:ascii="Arial" w:hAnsi="Arial" w:cs="Arial"/>
          <w:color w:val="000000"/>
          <w:sz w:val="20"/>
          <w:szCs w:val="20"/>
        </w:rPr>
        <w:t>de energia</w:t>
      </w:r>
      <w:r w:rsidR="00451DEC">
        <w:rPr>
          <w:rFonts w:ascii="Arial" w:hAnsi="Arial" w:cs="Arial"/>
          <w:color w:val="000000"/>
          <w:sz w:val="20"/>
          <w:szCs w:val="20"/>
        </w:rPr>
        <w:t xml:space="preserve"> elétrica através </w:t>
      </w:r>
      <w:r w:rsidR="0054071A">
        <w:rPr>
          <w:rFonts w:ascii="Arial" w:hAnsi="Arial" w:cs="Arial"/>
          <w:color w:val="000000"/>
          <w:sz w:val="20"/>
          <w:szCs w:val="20"/>
        </w:rPr>
        <w:t xml:space="preserve">de um 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 xml:space="preserve">sistema </w:t>
      </w:r>
      <w:r w:rsidR="00635B8D" w:rsidRPr="00210557">
        <w:rPr>
          <w:rFonts w:ascii="Arial" w:hAnsi="Arial" w:cs="Arial"/>
          <w:b/>
          <w:sz w:val="20"/>
          <w:szCs w:val="20"/>
        </w:rPr>
        <w:t>{{tipo_geracao}}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911324" w:rsidRPr="00735E24">
        <w:rPr>
          <w:rFonts w:ascii="Arial" w:hAnsi="Arial" w:cs="Arial"/>
          <w:color w:val="000000"/>
          <w:sz w:val="20"/>
          <w:szCs w:val="20"/>
        </w:rPr>
        <w:t xml:space="preserve">de </w:t>
      </w:r>
      <w:r w:rsidR="00635B8D" w:rsidRPr="00210557">
        <w:rPr>
          <w:rFonts w:ascii="Arial" w:hAnsi="Arial" w:cs="Arial"/>
          <w:b/>
          <w:sz w:val="20"/>
          <w:szCs w:val="20"/>
        </w:rPr>
        <w:t>{{pot_</w:t>
      </w:r>
      <w:r w:rsidR="00635B8D">
        <w:rPr>
          <w:rFonts w:ascii="Arial" w:hAnsi="Arial" w:cs="Arial"/>
          <w:b/>
          <w:sz w:val="20"/>
          <w:szCs w:val="20"/>
        </w:rPr>
        <w:t>inv</w:t>
      </w:r>
      <w:r w:rsidR="00635B8D" w:rsidRPr="00210557">
        <w:rPr>
          <w:rFonts w:ascii="Arial" w:hAnsi="Arial" w:cs="Arial"/>
          <w:b/>
          <w:sz w:val="20"/>
          <w:szCs w:val="20"/>
        </w:rPr>
        <w:t>}}</w:t>
      </w:r>
      <w:r w:rsidR="00451DEC">
        <w:rPr>
          <w:rFonts w:ascii="Arial" w:hAnsi="Arial" w:cs="Arial"/>
          <w:color w:val="000000"/>
          <w:sz w:val="20"/>
          <w:szCs w:val="20"/>
        </w:rPr>
        <w:t xml:space="preserve"> kW,</w:t>
      </w:r>
      <w:r w:rsidR="00911324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451DEC">
        <w:rPr>
          <w:rFonts w:ascii="Arial" w:hAnsi="Arial" w:cs="Arial"/>
          <w:sz w:val="20"/>
          <w:szCs w:val="20"/>
        </w:rPr>
        <w:t>composto por</w:t>
      </w:r>
      <w:r w:rsidR="00451DEC">
        <w:rPr>
          <w:rFonts w:ascii="Arial" w:hAnsi="Arial" w:cs="Arial"/>
          <w:color w:val="FF0000"/>
          <w:sz w:val="20"/>
          <w:szCs w:val="20"/>
        </w:rPr>
        <w:t xml:space="preserve"> [</w:t>
      </w:r>
      <w:r w:rsidR="00451DEC" w:rsidRPr="00451DEC">
        <w:rPr>
          <w:rFonts w:ascii="Arial" w:hAnsi="Arial" w:cs="Arial"/>
          <w:b/>
          <w:color w:val="FF0000"/>
          <w:sz w:val="20"/>
          <w:szCs w:val="20"/>
        </w:rPr>
        <w:t>informar a quantidade de geradores e inversores, se for o caso</w:t>
      </w:r>
      <w:r w:rsidR="00451DEC">
        <w:rPr>
          <w:rFonts w:ascii="Arial" w:hAnsi="Arial" w:cs="Arial"/>
          <w:color w:val="FF0000"/>
          <w:sz w:val="20"/>
          <w:szCs w:val="20"/>
        </w:rPr>
        <w:t>]</w:t>
      </w:r>
      <w:r w:rsidR="00451DEC">
        <w:rPr>
          <w:rFonts w:ascii="Arial" w:hAnsi="Arial" w:cs="Arial"/>
          <w:sz w:val="20"/>
          <w:szCs w:val="20"/>
        </w:rPr>
        <w:t xml:space="preserve">, </w:t>
      </w:r>
      <w:r w:rsidR="00451DEC" w:rsidRPr="00735E24">
        <w:rPr>
          <w:rFonts w:ascii="Arial" w:hAnsi="Arial" w:cs="Arial"/>
          <w:color w:val="000000"/>
          <w:sz w:val="20"/>
          <w:szCs w:val="20"/>
        </w:rPr>
        <w:t xml:space="preserve">caracterizado como </w:t>
      </w:r>
      <w:r w:rsidR="00635B8D">
        <w:rPr>
          <w:rFonts w:ascii="Arial" w:hAnsi="Arial" w:cs="Arial"/>
          <w:b/>
          <w:sz w:val="20"/>
          <w:szCs w:val="20"/>
        </w:rPr>
        <w:t>{{tipo_atendimento}}.</w:t>
      </w:r>
    </w:p>
    <w:p w14:paraId="776D01DF" w14:textId="77777777" w:rsidR="00C51499" w:rsidRPr="00735E24" w:rsidRDefault="006724BE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1" w:name="_Toc15047076"/>
      <w:r w:rsidRPr="00735E24">
        <w:rPr>
          <w:rFonts w:ascii="Arial" w:hAnsi="Arial" w:cs="Arial"/>
          <w:b/>
          <w:bCs/>
          <w:color w:val="000000"/>
          <w:sz w:val="20"/>
          <w:szCs w:val="20"/>
        </w:rPr>
        <w:t>REFERÊNCIA</w:t>
      </w:r>
      <w:r w:rsidR="009B5AA1" w:rsidRPr="00735E24"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Pr="00735E24">
        <w:rPr>
          <w:rFonts w:ascii="Arial" w:hAnsi="Arial" w:cs="Arial"/>
          <w:b/>
          <w:bCs/>
          <w:color w:val="000000"/>
          <w:sz w:val="20"/>
          <w:szCs w:val="20"/>
        </w:rPr>
        <w:t xml:space="preserve"> NORMATIVAS</w:t>
      </w:r>
      <w:r w:rsidR="004B5940" w:rsidRPr="00735E24">
        <w:rPr>
          <w:rFonts w:ascii="Arial" w:hAnsi="Arial" w:cs="Arial"/>
          <w:b/>
          <w:bCs/>
          <w:color w:val="000000"/>
          <w:sz w:val="20"/>
          <w:szCs w:val="20"/>
        </w:rPr>
        <w:t xml:space="preserve"> E REGULATÓRIA</w:t>
      </w:r>
      <w:bookmarkEnd w:id="1"/>
    </w:p>
    <w:p w14:paraId="2BEDB7E2" w14:textId="519CAC0A" w:rsidR="00C51499" w:rsidRPr="00735E24" w:rsidRDefault="008168A0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Para elaboração deste 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 xml:space="preserve">memorial </w:t>
      </w:r>
      <w:r w:rsidRPr="00451DEC">
        <w:rPr>
          <w:rFonts w:ascii="Arial" w:hAnsi="Arial" w:cs="Arial"/>
          <w:sz w:val="20"/>
          <w:szCs w:val="20"/>
        </w:rPr>
        <w:t>técnico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 xml:space="preserve"> descritivo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, no âmbito da área de concessão </w:t>
      </w:r>
      <w:r w:rsidR="003B6873" w:rsidRPr="00735E24">
        <w:rPr>
          <w:rFonts w:ascii="Arial" w:hAnsi="Arial" w:cs="Arial"/>
          <w:color w:val="000000"/>
          <w:sz w:val="20"/>
          <w:szCs w:val="20"/>
        </w:rPr>
        <w:t>do estado de</w:t>
      </w:r>
      <w:r w:rsidR="00F86F88">
        <w:rPr>
          <w:rFonts w:ascii="Arial" w:hAnsi="Arial" w:cs="Arial"/>
          <w:color w:val="000000"/>
          <w:sz w:val="20"/>
          <w:szCs w:val="20"/>
        </w:rPr>
        <w:t xml:space="preserve"> </w:t>
      </w:r>
      <w:r w:rsidR="003B6873" w:rsidRPr="00735E24">
        <w:rPr>
          <w:rFonts w:ascii="Arial" w:hAnsi="Arial" w:cs="Arial"/>
          <w:color w:val="000000"/>
          <w:sz w:val="20"/>
          <w:szCs w:val="20"/>
        </w:rPr>
        <w:t xml:space="preserve">(o) </w:t>
      </w:r>
      <w:r w:rsidR="00D40BC0" w:rsidRPr="00D40BC0">
        <w:rPr>
          <w:rFonts w:ascii="Arial" w:hAnsi="Arial" w:cs="Arial"/>
          <w:sz w:val="20"/>
          <w:szCs w:val="20"/>
        </w:rPr>
        <w:t>{{estado}}</w:t>
      </w:r>
      <w:r w:rsidR="003B6873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5E24">
        <w:rPr>
          <w:rFonts w:ascii="Arial" w:hAnsi="Arial" w:cs="Arial"/>
          <w:color w:val="000000"/>
          <w:sz w:val="20"/>
          <w:szCs w:val="20"/>
        </w:rPr>
        <w:t>foram utilizadas as normas e resoluções</w:t>
      </w:r>
      <w:r w:rsidR="006724BE" w:rsidRPr="00735E24">
        <w:rPr>
          <w:rFonts w:ascii="Arial" w:hAnsi="Arial" w:cs="Arial"/>
          <w:color w:val="000000"/>
          <w:sz w:val="20"/>
          <w:szCs w:val="20"/>
        </w:rPr>
        <w:t>, nas respectivas revisões vigentes</w:t>
      </w:r>
      <w:r w:rsidRPr="00735E24">
        <w:rPr>
          <w:rFonts w:ascii="Arial" w:hAnsi="Arial" w:cs="Arial"/>
          <w:color w:val="000000"/>
          <w:sz w:val="20"/>
          <w:szCs w:val="20"/>
        </w:rPr>
        <w:t>, conforme descritas abaixo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:</w:t>
      </w:r>
    </w:p>
    <w:p w14:paraId="59B413EB" w14:textId="77777777" w:rsidR="00574546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574546" w:rsidRPr="00735E24">
        <w:rPr>
          <w:rFonts w:ascii="Arial" w:hAnsi="Arial" w:cs="Arial"/>
          <w:color w:val="000000"/>
          <w:sz w:val="20"/>
          <w:szCs w:val="20"/>
        </w:rPr>
        <w:t>NBR 5410: Instalações Elétricas de Baixa Tensão.</w:t>
      </w:r>
    </w:p>
    <w:p w14:paraId="6C6D0EC3" w14:textId="77777777" w:rsidR="00257FF9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257FF9" w:rsidRPr="00735E24">
        <w:rPr>
          <w:rFonts w:ascii="Arial" w:hAnsi="Arial" w:cs="Arial"/>
          <w:color w:val="000000"/>
          <w:sz w:val="20"/>
          <w:szCs w:val="20"/>
        </w:rPr>
        <w:t>NBR 10899: Energia Solar Fotovoltaica – Terminologia.</w:t>
      </w:r>
    </w:p>
    <w:p w14:paraId="2EDC3A5D" w14:textId="77777777" w:rsidR="00257FF9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257FF9" w:rsidRPr="00735E24">
        <w:rPr>
          <w:rFonts w:ascii="Arial" w:hAnsi="Arial" w:cs="Arial"/>
          <w:color w:val="000000"/>
          <w:sz w:val="20"/>
          <w:szCs w:val="20"/>
        </w:rPr>
        <w:t>NBR 11704: Sistemas Fotovoltaicos – Classificação.</w:t>
      </w:r>
    </w:p>
    <w:p w14:paraId="51B7CE70" w14:textId="77777777" w:rsidR="00574546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257FF9" w:rsidRPr="00735E24">
        <w:rPr>
          <w:rFonts w:ascii="Arial" w:hAnsi="Arial" w:cs="Arial"/>
          <w:color w:val="000000"/>
          <w:sz w:val="20"/>
          <w:szCs w:val="20"/>
        </w:rPr>
        <w:t>NBR 16149</w:t>
      </w:r>
      <w:r w:rsidR="00574546" w:rsidRPr="00735E24">
        <w:rPr>
          <w:rFonts w:ascii="Arial" w:hAnsi="Arial" w:cs="Arial"/>
          <w:color w:val="000000"/>
          <w:sz w:val="20"/>
          <w:szCs w:val="20"/>
        </w:rPr>
        <w:t xml:space="preserve">: Sistemas fotovoltaicos (FV) 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>–</w:t>
      </w:r>
      <w:r w:rsidR="00574546" w:rsidRPr="00735E24">
        <w:rPr>
          <w:rFonts w:ascii="Arial" w:hAnsi="Arial" w:cs="Arial"/>
          <w:color w:val="000000"/>
          <w:sz w:val="20"/>
          <w:szCs w:val="20"/>
        </w:rPr>
        <w:t xml:space="preserve"> Características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574546" w:rsidRPr="00735E24">
        <w:rPr>
          <w:rFonts w:ascii="Arial" w:hAnsi="Arial" w:cs="Arial"/>
          <w:color w:val="000000"/>
          <w:sz w:val="20"/>
          <w:szCs w:val="20"/>
        </w:rPr>
        <w:t>da interface de conexão com a rede elétrica de distribuição.</w:t>
      </w:r>
    </w:p>
    <w:p w14:paraId="13777190" w14:textId="77777777" w:rsidR="006B734E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6B734E" w:rsidRPr="00735E24">
        <w:rPr>
          <w:rFonts w:ascii="Arial" w:hAnsi="Arial" w:cs="Arial"/>
          <w:color w:val="000000"/>
          <w:sz w:val="20"/>
          <w:szCs w:val="20"/>
        </w:rPr>
        <w:t>NBR 16150: Sistemas fotovoltaicos (FV) – Características da interface de conexão coma rede elétrica de distribuição – Procedimentos de ensaio de conformidade.</w:t>
      </w:r>
    </w:p>
    <w:p w14:paraId="684C50BD" w14:textId="77777777" w:rsidR="006B734E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6B734E" w:rsidRPr="00735E24">
        <w:rPr>
          <w:rFonts w:ascii="Arial" w:hAnsi="Arial" w:cs="Arial"/>
          <w:color w:val="000000"/>
          <w:sz w:val="20"/>
          <w:szCs w:val="20"/>
        </w:rPr>
        <w:t>NBR IEC 62116: Procedimento de Ensaio de Anti-ilhamento para Inversores de Sistemas Fotovoltaicos Conectados à Rede Elétrica.</w:t>
      </w:r>
    </w:p>
    <w:p w14:paraId="52C2620A" w14:textId="77777777" w:rsidR="006724BE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EQUATORIAL ENERGIA NT.</w:t>
      </w:r>
      <w:r w:rsidR="00376AD8" w:rsidRPr="00735E24">
        <w:rPr>
          <w:rFonts w:ascii="Arial" w:hAnsi="Arial" w:cs="Arial"/>
          <w:color w:val="000000"/>
          <w:sz w:val="20"/>
          <w:szCs w:val="20"/>
        </w:rPr>
        <w:t>020.</w:t>
      </w:r>
      <w:r w:rsidRPr="00735E24">
        <w:rPr>
          <w:rFonts w:ascii="Arial" w:hAnsi="Arial" w:cs="Arial"/>
          <w:color w:val="000000"/>
          <w:sz w:val="20"/>
          <w:szCs w:val="20"/>
        </w:rPr>
        <w:t>EQTL.Normas e Padrões</w:t>
      </w:r>
      <w:r w:rsidR="00C7286E" w:rsidRPr="00735E24">
        <w:rPr>
          <w:rFonts w:ascii="Arial" w:hAnsi="Arial" w:cs="Arial"/>
          <w:color w:val="000000"/>
          <w:sz w:val="20"/>
          <w:szCs w:val="20"/>
        </w:rPr>
        <w:t xml:space="preserve"> – Conexão de Microgeração Distribuída ao Sistema de Baixa Tensão</w:t>
      </w:r>
      <w:r w:rsidR="006B734E"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0637EB62" w14:textId="77777777" w:rsidR="00C5143F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EQUATORIAL ENERGIA NT.001.EQTL.Normas e Padrões</w:t>
      </w:r>
      <w:r w:rsidR="003E5285" w:rsidRPr="00735E24">
        <w:rPr>
          <w:rFonts w:ascii="Arial" w:hAnsi="Arial" w:cs="Arial"/>
          <w:color w:val="000000"/>
          <w:sz w:val="20"/>
          <w:szCs w:val="20"/>
        </w:rPr>
        <w:t xml:space="preserve"> – Fornecimento de Energia Elétrica em </w:t>
      </w:r>
      <w:r w:rsidRPr="00735E24">
        <w:rPr>
          <w:rFonts w:ascii="Arial" w:hAnsi="Arial" w:cs="Arial"/>
          <w:color w:val="000000"/>
          <w:sz w:val="20"/>
          <w:szCs w:val="20"/>
        </w:rPr>
        <w:t>Baixa Tensão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2A4DC899" w14:textId="77777777" w:rsidR="00CA6AE9" w:rsidRPr="00735E24" w:rsidRDefault="00CA6AE9" w:rsidP="00CA6AE9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EQUATORIAL ENERGIA </w:t>
      </w:r>
      <w:r w:rsidRPr="00CA6AE9">
        <w:rPr>
          <w:rFonts w:ascii="Arial" w:hAnsi="Arial" w:cs="Arial"/>
          <w:color w:val="000000"/>
          <w:sz w:val="20"/>
          <w:szCs w:val="20"/>
        </w:rPr>
        <w:t>NT.030.EQTL.Normas e Padrões - Padrões Construtivos de Caixas de Medição e Proteção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05155FB1" w14:textId="77777777" w:rsidR="006B734E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ANEEL </w:t>
      </w:r>
      <w:r w:rsidR="006B734E" w:rsidRPr="00735E24">
        <w:rPr>
          <w:rFonts w:ascii="Arial" w:hAnsi="Arial" w:cs="Arial"/>
          <w:color w:val="000000"/>
          <w:sz w:val="20"/>
          <w:szCs w:val="20"/>
        </w:rPr>
        <w:t>Procedimentos de Distribuição de Energia Elétrica no Sistema Elétrico Nacional – PRODIST: Módulo 3 – Acesso ao Sistema de Distribuição. Revisão 6. 2016, Seção 3.7.</w:t>
      </w:r>
    </w:p>
    <w:p w14:paraId="2004AF11" w14:textId="77777777" w:rsidR="00C51499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ANEEL 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Resolução Normativa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nº 414, de 09 de setembro de 2010, que estabelece as condições gerais de fornecimento de energia elétrica.</w:t>
      </w:r>
    </w:p>
    <w:p w14:paraId="6EBCE7A1" w14:textId="77777777" w:rsidR="00C51499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ANEEL 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Resolução Normativa ANEEL nº 482, de 17 de abril de 2012, que estabelece as condições gerais para o acesso de micro geração e mini geração distribuída aos sistemas de distribuição de energia elétrica e o sistema de compensação de energia elétrica.</w:t>
      </w:r>
    </w:p>
    <w:p w14:paraId="600EFE20" w14:textId="77777777" w:rsidR="003F49DE" w:rsidRPr="00735E24" w:rsidRDefault="003F49DE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35E24">
        <w:rPr>
          <w:rFonts w:ascii="Arial" w:hAnsi="Arial" w:cs="Arial"/>
          <w:color w:val="000000"/>
          <w:sz w:val="20"/>
          <w:szCs w:val="20"/>
          <w:lang w:val="en-US"/>
        </w:rPr>
        <w:t xml:space="preserve">IEC 61727 </w:t>
      </w:r>
      <w:r w:rsidRPr="00735E24">
        <w:rPr>
          <w:rFonts w:ascii="Arial" w:hAnsi="Arial"/>
          <w:color w:val="000000"/>
          <w:sz w:val="20"/>
          <w:szCs w:val="20"/>
          <w:lang w:val="en-US"/>
        </w:rPr>
        <w:t>Photovoltaic (PV) Systems - Characteristics of the Utility Interface</w:t>
      </w:r>
    </w:p>
    <w:p w14:paraId="3A380E88" w14:textId="77777777" w:rsidR="003F49DE" w:rsidRDefault="003F49DE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35E24">
        <w:rPr>
          <w:rFonts w:ascii="Arial" w:hAnsi="Arial" w:cs="Arial"/>
          <w:color w:val="000000"/>
          <w:sz w:val="20"/>
          <w:szCs w:val="20"/>
          <w:lang w:val="en-US"/>
        </w:rPr>
        <w:t xml:space="preserve">IEC 62116:2014 Utility-interconnected photovoltaic inverters - Test procedure of islanding </w:t>
      </w:r>
      <w:r w:rsidRPr="00735E24">
        <w:rPr>
          <w:rFonts w:ascii="Arial" w:hAnsi="Arial" w:cs="Arial"/>
          <w:color w:val="000000"/>
          <w:sz w:val="20"/>
          <w:szCs w:val="20"/>
          <w:lang w:val="en-US"/>
        </w:rPr>
        <w:lastRenderedPageBreak/>
        <w:t>prevention measures</w:t>
      </w:r>
    </w:p>
    <w:p w14:paraId="13924961" w14:textId="77777777" w:rsidR="00F86F88" w:rsidRDefault="00AF2754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bookmarkStart w:id="2" w:name="_Toc15047077"/>
      <w:r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DOCUMENTOS OBRIGATÓRIOS</w:t>
      </w:r>
      <w:bookmarkEnd w:id="2"/>
    </w:p>
    <w:p w14:paraId="6E15DD23" w14:textId="77777777" w:rsidR="00AF2754" w:rsidRDefault="00F300B4" w:rsidP="00097E8D">
      <w:pPr>
        <w:widowControl w:val="0"/>
        <w:autoSpaceDE w:val="0"/>
        <w:autoSpaceDN w:val="0"/>
        <w:adjustRightInd w:val="0"/>
        <w:spacing w:before="120"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Tabela 1 – </w:t>
      </w:r>
      <w:r w:rsidR="00AF2754">
        <w:rPr>
          <w:rFonts w:ascii="Arial" w:hAnsi="Arial" w:cs="Arial"/>
          <w:color w:val="000000"/>
          <w:sz w:val="20"/>
          <w:szCs w:val="20"/>
        </w:rPr>
        <w:t>Documento</w:t>
      </w:r>
      <w:r>
        <w:rPr>
          <w:rFonts w:ascii="Arial" w:hAnsi="Arial" w:cs="Arial"/>
          <w:color w:val="000000"/>
          <w:sz w:val="20"/>
          <w:szCs w:val="20"/>
        </w:rPr>
        <w:t xml:space="preserve">s </w:t>
      </w:r>
      <w:r w:rsidR="00AF2754">
        <w:rPr>
          <w:rFonts w:ascii="Arial" w:hAnsi="Arial" w:cs="Arial"/>
          <w:color w:val="000000"/>
          <w:sz w:val="20"/>
          <w:szCs w:val="20"/>
        </w:rPr>
        <w:t>obrigatórios para a solicitação de acesso de microgeração distribuída</w:t>
      </w:r>
    </w:p>
    <w:tbl>
      <w:tblPr>
        <w:tblW w:w="908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09"/>
        <w:gridCol w:w="1146"/>
        <w:gridCol w:w="1134"/>
        <w:gridCol w:w="2298"/>
      </w:tblGrid>
      <w:tr w:rsidR="00BC0C14" w:rsidRPr="00FF54B0" w14:paraId="65585741" w14:textId="77777777" w:rsidTr="00BC0C14">
        <w:trPr>
          <w:trHeight w:val="372"/>
          <w:tblHeader/>
        </w:trPr>
        <w:tc>
          <w:tcPr>
            <w:tcW w:w="45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D16BD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F54B0">
              <w:rPr>
                <w:rFonts w:cs="Arial"/>
                <w:b/>
                <w:bCs/>
                <w:sz w:val="18"/>
                <w:szCs w:val="18"/>
              </w:rPr>
              <w:t>Documentos Obrigatórios</w:t>
            </w:r>
          </w:p>
        </w:tc>
        <w:tc>
          <w:tcPr>
            <w:tcW w:w="114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822248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F54B0">
              <w:rPr>
                <w:rFonts w:cs="Arial"/>
                <w:b/>
                <w:bCs/>
                <w:sz w:val="18"/>
                <w:szCs w:val="18"/>
              </w:rPr>
              <w:t>Até 10 kW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0E0A662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F54B0">
              <w:rPr>
                <w:rFonts w:cs="Arial"/>
                <w:b/>
                <w:bCs/>
                <w:sz w:val="18"/>
                <w:szCs w:val="18"/>
              </w:rPr>
              <w:t>Acima de 10 kW</w:t>
            </w:r>
          </w:p>
        </w:tc>
        <w:tc>
          <w:tcPr>
            <w:tcW w:w="229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BFBFBF"/>
            <w:vAlign w:val="center"/>
            <w:hideMark/>
          </w:tcPr>
          <w:p w14:paraId="755BFF26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F54B0">
              <w:rPr>
                <w:rFonts w:cs="Arial"/>
                <w:b/>
                <w:bCs/>
                <w:sz w:val="18"/>
                <w:szCs w:val="18"/>
              </w:rPr>
              <w:t>Observações</w:t>
            </w:r>
          </w:p>
        </w:tc>
      </w:tr>
      <w:tr w:rsidR="00BC0C14" w:rsidRPr="00FF54B0" w14:paraId="5A88E56C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9183B99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1. Formulário de Solicitação de Acesso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B30E0A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D2E449D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30B109C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 </w:t>
            </w:r>
          </w:p>
        </w:tc>
      </w:tr>
      <w:tr w:rsidR="00BC0C14" w:rsidRPr="00FF54B0" w14:paraId="30C5B3D8" w14:textId="77777777" w:rsidTr="00BC0C14">
        <w:trPr>
          <w:trHeight w:val="25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D63548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 xml:space="preserve">2. ART do Responsável Técnico 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C6DBD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ED2C17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4C1256D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6EFDFC11" w14:textId="77777777" w:rsidTr="00BC0C14">
        <w:trPr>
          <w:trHeight w:val="353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913904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3. Diagrama unifilar do sistema de geração, carga</w:t>
            </w:r>
            <w:r>
              <w:rPr>
                <w:rFonts w:cs="Arial"/>
                <w:sz w:val="18"/>
                <w:szCs w:val="18"/>
              </w:rPr>
              <w:t>,</w:t>
            </w:r>
            <w:r w:rsidRPr="00FF54B0">
              <w:rPr>
                <w:rFonts w:cs="Arial"/>
                <w:sz w:val="18"/>
                <w:szCs w:val="18"/>
              </w:rPr>
              <w:t xml:space="preserve"> proteção</w:t>
            </w:r>
            <w:r>
              <w:rPr>
                <w:rFonts w:cs="Arial"/>
                <w:sz w:val="18"/>
                <w:szCs w:val="18"/>
              </w:rPr>
              <w:t xml:space="preserve"> e medição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45163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E72D615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68BDF2F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36881EC0" w14:textId="77777777" w:rsidTr="00BC0C14">
        <w:trPr>
          <w:trHeight w:val="217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BC0AE5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4. Diagrama de blocos do sistema de geração, carga e proteção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FAAA43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62B995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D7682E4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Até 10kW apenas o diagrama unifilar</w:t>
            </w:r>
          </w:p>
        </w:tc>
      </w:tr>
      <w:tr w:rsidR="00BC0C14" w:rsidRPr="00FF54B0" w14:paraId="7092372B" w14:textId="77777777" w:rsidTr="00BC0C14">
        <w:trPr>
          <w:trHeight w:val="28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106EE3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5. Memorial Técnico Descritivo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7ACAB6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F969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1FFE21D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4863838F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5B5526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 Projeto Elétrico, contendo: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DE5544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79EFF7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AF79D8A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1A1B41EF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AE948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6.1. Planta de Situação</w:t>
            </w:r>
          </w:p>
        </w:tc>
        <w:tc>
          <w:tcPr>
            <w:tcW w:w="2280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9942AF4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98" w:type="dxa"/>
            <w:vMerge w:val="restart"/>
            <w:tcBorders>
              <w:top w:val="nil"/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440842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Itens integrantes do Projeto Elétrico</w:t>
            </w:r>
          </w:p>
        </w:tc>
      </w:tr>
      <w:tr w:rsidR="00BC0C14" w:rsidRPr="00FF54B0" w14:paraId="7B975B35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D3F46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6.2. Diagrama Funcional</w:t>
            </w:r>
          </w:p>
        </w:tc>
        <w:tc>
          <w:tcPr>
            <w:tcW w:w="228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124EA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561FF98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430226BA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2FD28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6.3. Arranjos Físicos ou layout</w:t>
            </w:r>
            <w:r>
              <w:rPr>
                <w:rFonts w:cs="Arial"/>
                <w:sz w:val="18"/>
                <w:szCs w:val="18"/>
              </w:rPr>
              <w:t xml:space="preserve"> e detalhes de montagem</w:t>
            </w:r>
          </w:p>
        </w:tc>
        <w:tc>
          <w:tcPr>
            <w:tcW w:w="228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6DFF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4C9F67F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6F6C9C72" w14:textId="77777777" w:rsidTr="00BC0C14">
        <w:trPr>
          <w:trHeight w:val="274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47713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6.4. Manual com Folha de Dados (datasheet) dos Inversores</w:t>
            </w:r>
            <w:r>
              <w:rPr>
                <w:rFonts w:cs="Arial"/>
                <w:sz w:val="18"/>
                <w:szCs w:val="18"/>
              </w:rPr>
              <w:t xml:space="preserve"> (fotovoltaica e eólica) ou dos geradores (hidríca, biomassa, resíduos, cogeração, etc)</w:t>
            </w:r>
          </w:p>
        </w:tc>
        <w:tc>
          <w:tcPr>
            <w:tcW w:w="228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8F503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2CC3728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61A3C386" w14:textId="77777777" w:rsidTr="00BC0C14">
        <w:trPr>
          <w:trHeight w:val="874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4BAB3FC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7. Certificados de Conformidade dos Inversores ou o número de registro de concessão do INMETRO para a tensão nominal de conexão com a rede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9978A9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5AD6820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806B5E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 xml:space="preserve">Inversor acima de 10 kW, não é </w:t>
            </w:r>
            <w:r>
              <w:rPr>
                <w:rFonts w:cs="Arial"/>
                <w:sz w:val="18"/>
                <w:szCs w:val="18"/>
              </w:rPr>
              <w:t>obrigatória a</w:t>
            </w:r>
            <w:r w:rsidRPr="00FF54B0">
              <w:rPr>
                <w:rFonts w:cs="Arial"/>
                <w:sz w:val="18"/>
                <w:szCs w:val="18"/>
              </w:rPr>
              <w:t xml:space="preserve"> homologação, apresentar apenas certificados de conformidade.</w:t>
            </w:r>
          </w:p>
        </w:tc>
      </w:tr>
      <w:tr w:rsidR="00BC0C14" w:rsidRPr="00FF54B0" w14:paraId="35DC648B" w14:textId="77777777" w:rsidTr="00BC0C14">
        <w:trPr>
          <w:trHeight w:val="578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90C55E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8. Dados necessários para registro da central geradora conforme disponível no site da ANEEL: www.aneel.gov.br/scg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F0913F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00FF85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F575ECA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39D525AB" w14:textId="77777777" w:rsidTr="00BC0C14">
        <w:trPr>
          <w:trHeight w:val="655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09F752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9. Lista de unidades consumidoras participantes do sistema de compensação (se houver) indicando a porcentagem de rateio dos créditos e o enquadramento conforme incisos VI a VIII do art. 2º da Resolução Normativa nº 482/2012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61E1EE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251279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SIM, ver observaç</w:t>
            </w:r>
            <w:r>
              <w:rPr>
                <w:rFonts w:cs="Arial"/>
                <w:sz w:val="18"/>
                <w:szCs w:val="18"/>
              </w:rPr>
              <w:t>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742697A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Apenas para os casos de autoconsumo consumo remoto, geração compartilhada e EMUC</w:t>
            </w:r>
          </w:p>
        </w:tc>
      </w:tr>
      <w:tr w:rsidR="00BC0C14" w:rsidRPr="00FF54B0" w14:paraId="64601EC8" w14:textId="77777777" w:rsidTr="00BC0C14">
        <w:trPr>
          <w:trHeight w:val="488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12DB60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10. Cópia de instrumento jurídico que comprove o compromisso de solidariedade entre os Integrantes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76CBF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7A9CC3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5DCD83A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Apenas para EMUC e geração compartilhada.</w:t>
            </w:r>
          </w:p>
        </w:tc>
      </w:tr>
      <w:tr w:rsidR="00BC0C14" w:rsidRPr="00FF54B0" w14:paraId="2458FBFC" w14:textId="77777777" w:rsidTr="00BC0C14">
        <w:trPr>
          <w:trHeight w:val="424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89C635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11.Documento que comprove o reconhecimento pela ANEEL, no caso de cogeração qualificada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85BA23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42DD94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F3B632F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Apenas para cogeração qualificada</w:t>
            </w:r>
          </w:p>
        </w:tc>
      </w:tr>
      <w:tr w:rsidR="00BC0C14" w:rsidRPr="00FF54B0" w14:paraId="39C6F7D6" w14:textId="77777777" w:rsidTr="00BC0C14">
        <w:trPr>
          <w:trHeight w:val="452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C7BA68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12. Contrato de aluguel ou arrendamento da unidade consumidora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46E2AC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72D7D9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7CF60F3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 UC geradora for alugada ou arrendada</w:t>
            </w:r>
          </w:p>
        </w:tc>
      </w:tr>
      <w:tr w:rsidR="00BC0C14" w:rsidRPr="00FF54B0" w14:paraId="1F8DF713" w14:textId="77777777" w:rsidTr="00BC0C14">
        <w:trPr>
          <w:trHeight w:val="452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1E9101" w14:textId="77777777" w:rsidR="00BC0C14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13.Procuração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AD990C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D5385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0DFAA1E" w14:textId="77777777" w:rsidR="00BC0C14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 solicitação for feita por terceiros</w:t>
            </w:r>
          </w:p>
        </w:tc>
      </w:tr>
      <w:tr w:rsidR="00BC0C14" w:rsidRPr="00FF54B0" w14:paraId="352131AD" w14:textId="77777777" w:rsidTr="00BC0C14">
        <w:trPr>
          <w:trHeight w:val="452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4C53E5" w14:textId="77777777" w:rsidR="00BC0C14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14. Autorização de uso de área comum em condomínio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3B3BD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7284EC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A623893" w14:textId="77777777" w:rsidR="00BC0C14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83357E">
              <w:rPr>
                <w:rFonts w:cs="Arial"/>
                <w:sz w:val="18"/>
                <w:szCs w:val="18"/>
              </w:rPr>
              <w:t>Quando uma UC individualmente construir uma central geradora utilizando a área comum do condomínio</w:t>
            </w:r>
          </w:p>
        </w:tc>
      </w:tr>
    </w:tbl>
    <w:p w14:paraId="557B7E42" w14:textId="77777777" w:rsidR="00F86F88" w:rsidRPr="00AF2754" w:rsidRDefault="00AF2754" w:rsidP="00F86F88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AF2754">
        <w:rPr>
          <w:rFonts w:ascii="Arial" w:hAnsi="Arial" w:cs="Arial"/>
          <w:bCs/>
          <w:color w:val="000000"/>
          <w:sz w:val="18"/>
          <w:szCs w:val="18"/>
        </w:rPr>
        <w:t xml:space="preserve">NOTA 1: </w:t>
      </w:r>
      <w:r>
        <w:rPr>
          <w:rFonts w:ascii="Arial" w:hAnsi="Arial" w:cs="Arial"/>
          <w:bCs/>
          <w:color w:val="000000"/>
          <w:sz w:val="18"/>
          <w:szCs w:val="18"/>
        </w:rPr>
        <w:t>Para inversores até 10 kW é obrigatório o registro de concessão do INMETRO.</w:t>
      </w:r>
    </w:p>
    <w:p w14:paraId="7DA77D98" w14:textId="77777777" w:rsidR="000A1CC7" w:rsidRPr="00735E24" w:rsidRDefault="00E167D8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3" w:name="_Toc15047078"/>
      <w:r w:rsidRPr="00735E24">
        <w:rPr>
          <w:rFonts w:ascii="Arial" w:hAnsi="Arial" w:cs="Arial"/>
          <w:b/>
          <w:bCs/>
          <w:color w:val="000000"/>
          <w:sz w:val="20"/>
          <w:szCs w:val="20"/>
        </w:rPr>
        <w:t>DADOS DA UNIDADE CONSUMIDORA</w:t>
      </w:r>
      <w:bookmarkEnd w:id="3"/>
    </w:p>
    <w:p w14:paraId="1D8A2556" w14:textId="7E3C1D10" w:rsidR="004E3B7C" w:rsidRPr="00735E24" w:rsidRDefault="004E3B7C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Número da C</w:t>
      </w:r>
      <w:r w:rsidR="00735E24">
        <w:rPr>
          <w:rFonts w:ascii="Arial" w:hAnsi="Arial" w:cs="Arial"/>
          <w:color w:val="000000"/>
          <w:sz w:val="20"/>
          <w:szCs w:val="20"/>
        </w:rPr>
        <w:t>onta Contrato</w:t>
      </w:r>
      <w:r w:rsidRPr="00735E24">
        <w:rPr>
          <w:rFonts w:ascii="Arial" w:hAnsi="Arial" w:cs="Arial"/>
          <w:color w:val="000000"/>
          <w:sz w:val="20"/>
          <w:szCs w:val="20"/>
        </w:rPr>
        <w:t>:</w:t>
      </w:r>
      <w:r w:rsidR="00D40BC0">
        <w:rPr>
          <w:rFonts w:ascii="Arial" w:hAnsi="Arial" w:cs="Arial"/>
          <w:color w:val="000000"/>
          <w:sz w:val="20"/>
          <w:szCs w:val="20"/>
        </w:rPr>
        <w:t xml:space="preserve"> {{codigo_uc}}</w:t>
      </w:r>
    </w:p>
    <w:p w14:paraId="57C7041F" w14:textId="0F1FCD96" w:rsidR="00E36A20" w:rsidRPr="00735E24" w:rsidRDefault="00E36A20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Classe: </w:t>
      </w:r>
      <w:r w:rsidR="00D40BC0">
        <w:rPr>
          <w:rFonts w:ascii="Arial" w:hAnsi="Arial" w:cs="Arial"/>
          <w:color w:val="000000"/>
          <w:sz w:val="20"/>
          <w:szCs w:val="20"/>
        </w:rPr>
        <w:t>{{classe_uc}}</w:t>
      </w:r>
    </w:p>
    <w:p w14:paraId="08F5F5BA" w14:textId="5DA41A53" w:rsidR="000A1CC7" w:rsidRPr="00735E24" w:rsidRDefault="000A1CC7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Nome do </w:t>
      </w:r>
      <w:r w:rsidR="00911324">
        <w:rPr>
          <w:rFonts w:ascii="Arial" w:hAnsi="Arial" w:cs="Arial"/>
          <w:color w:val="000000"/>
          <w:sz w:val="20"/>
          <w:szCs w:val="20"/>
        </w:rPr>
        <w:t>Titular da C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C</w:t>
      </w:r>
      <w:r w:rsidRPr="00735E24">
        <w:rPr>
          <w:rFonts w:ascii="Arial" w:hAnsi="Arial" w:cs="Arial"/>
          <w:color w:val="000000"/>
          <w:sz w:val="20"/>
          <w:szCs w:val="20"/>
        </w:rPr>
        <w:t>:</w:t>
      </w:r>
      <w:r w:rsidR="000A2015" w:rsidRPr="00735E24">
        <w:rPr>
          <w:rFonts w:ascii="Arial" w:hAnsi="Arial" w:cs="Arial"/>
          <w:noProof/>
          <w:color w:val="000000"/>
          <w:sz w:val="20"/>
          <w:szCs w:val="20"/>
        </w:rPr>
        <w:t xml:space="preserve"> </w:t>
      </w:r>
      <w:r w:rsidR="00D40BC0">
        <w:rPr>
          <w:rFonts w:ascii="Arial" w:hAnsi="Arial" w:cs="Arial"/>
          <w:noProof/>
          <w:color w:val="000000"/>
          <w:sz w:val="20"/>
          <w:szCs w:val="20"/>
        </w:rPr>
        <w:t>{{titular_uc}}</w:t>
      </w:r>
    </w:p>
    <w:p w14:paraId="5EE09997" w14:textId="158AF3BF" w:rsidR="000A1CC7" w:rsidRPr="00735E24" w:rsidRDefault="000A1CC7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lastRenderedPageBreak/>
        <w:t>Endereço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 xml:space="preserve"> Completo:</w:t>
      </w:r>
      <w:r w:rsidR="00D40BC0">
        <w:rPr>
          <w:rFonts w:ascii="Arial" w:hAnsi="Arial" w:cs="Arial"/>
          <w:color w:val="000000"/>
          <w:sz w:val="20"/>
          <w:szCs w:val="20"/>
        </w:rPr>
        <w:t xml:space="preserve"> {{endereco}}</w:t>
      </w:r>
    </w:p>
    <w:p w14:paraId="69711875" w14:textId="00A47C4D" w:rsidR="00251F22" w:rsidRDefault="00251F22" w:rsidP="004829CD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Número de identificação do poste e/ou transformador mais próximo:</w:t>
      </w:r>
      <w:r w:rsidR="00D40BC0">
        <w:rPr>
          <w:rFonts w:ascii="Arial" w:hAnsi="Arial" w:cs="Arial"/>
          <w:color w:val="000000"/>
          <w:sz w:val="20"/>
          <w:szCs w:val="20"/>
        </w:rPr>
        <w:t xml:space="preserve"> {{poste_prox}}</w:t>
      </w:r>
    </w:p>
    <w:p w14:paraId="32C44235" w14:textId="77777777" w:rsidR="00C51499" w:rsidRPr="00735E24" w:rsidRDefault="004E3B7C" w:rsidP="004829CD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noProof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Coordenadas georrefenciadas:</w:t>
      </w:r>
      <w:r w:rsidR="00C51499" w:rsidRPr="00735E24">
        <w:rPr>
          <w:rFonts w:ascii="Arial" w:hAnsi="Arial" w:cs="Arial"/>
          <w:noProof/>
          <w:color w:val="000000"/>
          <w:sz w:val="20"/>
          <w:szCs w:val="20"/>
        </w:rPr>
        <w:t xml:space="preserve"> </w:t>
      </w:r>
    </w:p>
    <w:p w14:paraId="2E2CAED7" w14:textId="77777777" w:rsidR="004E3B7C" w:rsidRPr="00735E24" w:rsidRDefault="00C51499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1591ABB2" wp14:editId="10748690">
                <wp:extent cx="5753100" cy="2686050"/>
                <wp:effectExtent l="0" t="0" r="19050" b="19050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EEE84" w14:textId="77777777" w:rsidR="0021541A" w:rsidRPr="003E5285" w:rsidRDefault="0021541A" w:rsidP="00C51499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E5285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INSERIR NESTA CAIXA DE TEXTO UMA IMAGEM</w:t>
                            </w:r>
                            <w:r w:rsidRPr="009B5AA1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E5285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DA UNIDADE CONSUMIDORA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E5285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RETIRADA DO GOOGLE EARTH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591ABB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453pt;height:2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">
                <v:textbox>
                  <w:txbxContent>
                    <w:p w14:paraId="30CEEE84" w14:textId="77777777" w:rsidR="0021541A" w:rsidRPr="003E5285" w:rsidRDefault="0021541A" w:rsidP="00C51499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3E5285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INSERIR NESTA CAIXA DE TEXTO UMA IMAGEM</w:t>
                      </w:r>
                      <w:r w:rsidRPr="009B5AA1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3E5285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DA UNIDADE CONSUMIDORA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, </w:t>
                      </w:r>
                      <w:r w:rsidRPr="003E5285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RETIRADA DO GOOGLE EARTH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3C41CE" w14:textId="77777777" w:rsidR="00466866" w:rsidRPr="00735E24" w:rsidRDefault="00C51499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Figura 1: Localização da unidade consumidora.</w:t>
      </w:r>
    </w:p>
    <w:p w14:paraId="39B52B31" w14:textId="77777777" w:rsidR="00445428" w:rsidRPr="00735E24" w:rsidRDefault="00445428" w:rsidP="00445428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4" w:name="_Toc15047085"/>
      <w:bookmarkStart w:id="5" w:name="_Toc15047079"/>
      <w:r w:rsidRPr="00735E24">
        <w:rPr>
          <w:rFonts w:ascii="Arial" w:hAnsi="Arial" w:cs="Arial"/>
          <w:b/>
          <w:bCs/>
          <w:color w:val="000000"/>
          <w:sz w:val="20"/>
          <w:szCs w:val="20"/>
        </w:rPr>
        <w:t>LEVANTAMENTO DE CARGA E CONSUMO</w:t>
      </w:r>
      <w:bookmarkEnd w:id="4"/>
    </w:p>
    <w:p w14:paraId="7646C8D9" w14:textId="77777777" w:rsidR="00445428" w:rsidRPr="00735E24" w:rsidRDefault="00445428" w:rsidP="00445428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6" w:name="_Toc15047086"/>
      <w:r w:rsidRPr="00735E24">
        <w:rPr>
          <w:rFonts w:ascii="Arial" w:hAnsi="Arial" w:cs="Arial"/>
          <w:b/>
          <w:color w:val="000000"/>
          <w:sz w:val="20"/>
          <w:szCs w:val="20"/>
        </w:rPr>
        <w:t>Levantamento de Carga</w:t>
      </w:r>
      <w:bookmarkEnd w:id="6"/>
    </w:p>
    <w:p w14:paraId="149419B5" w14:textId="77777777" w:rsidR="00445428" w:rsidRPr="00217A88" w:rsidRDefault="00445428" w:rsidP="00097E8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Tabela 2 – Levantamento de carga</w:t>
      </w:r>
    </w:p>
    <w:tbl>
      <w:tblPr>
        <w:tblW w:w="991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1"/>
        <w:gridCol w:w="1679"/>
        <w:gridCol w:w="709"/>
        <w:gridCol w:w="850"/>
        <w:gridCol w:w="1560"/>
        <w:gridCol w:w="708"/>
        <w:gridCol w:w="993"/>
        <w:gridCol w:w="708"/>
        <w:gridCol w:w="993"/>
        <w:gridCol w:w="992"/>
      </w:tblGrid>
      <w:tr w:rsidR="00445428" w:rsidRPr="00F300B4" w14:paraId="2B9555CE" w14:textId="77777777" w:rsidTr="00445428">
        <w:trPr>
          <w:trHeight w:val="508"/>
          <w:jc w:val="center"/>
        </w:trPr>
        <w:tc>
          <w:tcPr>
            <w:tcW w:w="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0AAE56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ITEM</w:t>
            </w:r>
          </w:p>
        </w:tc>
        <w:tc>
          <w:tcPr>
            <w:tcW w:w="167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72EB60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DESCRIÇÃO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609BA5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P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(W)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[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3EF50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QUANT.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[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B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4BABD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CI (kW)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[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 = (A*B)/1000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20C592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FP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[D]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EC6202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CI (kVA)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[E = C/D]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CBC42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FD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[F]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317D3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D(kW)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[G = CxF]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29D676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D(kVA)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[H = ExF]</w:t>
            </w:r>
          </w:p>
        </w:tc>
      </w:tr>
      <w:tr w:rsidR="00445428" w:rsidRPr="00F300B4" w14:paraId="4C9E564A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982D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C9AF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1C60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7D62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EC86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A8FB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7AB1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C05E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C03C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9C95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5C79D2BD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1317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49C1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51F2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9249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D6D4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60E0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4856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E5AA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8357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7378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0766EB22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68C6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4386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4DF7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D074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E34F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1FA3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7C7D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AA37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D67E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76BF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49143B58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7347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5A80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B0D3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71BE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6186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2023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B4AD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43FE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35FB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D077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74E5AE4F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5740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0772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7C16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342A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1611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616A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EFA9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FBC6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AD37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0652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458004E8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CF36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377A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1764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3D90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B0F1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F65E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5731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CEBD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11AE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1204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38FC5603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917B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F274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20B2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1F05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F17E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48C8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0C77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16D6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E2F2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4C4B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078E84AD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C724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8E8A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341B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CCF8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2B49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75F2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906C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4A91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80A8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802C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1766B3BC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49D2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E369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0182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AFC9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9DD3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85A1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4759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0619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CFD8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7700C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0140B4D3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9DF0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EF8E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0519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7289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CB95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F16F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021A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8A2B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7418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9222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3B65E756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5B70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11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B601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2EBF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390D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7DD4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F97A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8918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35E3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2B8C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77EB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222E3852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89D7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CD1A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449E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36F4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1645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249A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F3C9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35E6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9FD3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533B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7D409512" w14:textId="77777777" w:rsidTr="00445428">
        <w:trPr>
          <w:trHeight w:val="315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35BC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4F81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FAFC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6479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4785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891F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4A91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6C01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37D0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F82F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</w:tbl>
    <w:p w14:paraId="31A3D517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532AF70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48164F5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30ADBDA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2A113A9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87C0F96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A6EDB7C" w14:textId="77777777" w:rsidR="00445428" w:rsidRPr="00735E24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9E716C4" w14:textId="77777777" w:rsidR="00445428" w:rsidRPr="00735E24" w:rsidRDefault="00445428" w:rsidP="00445428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7" w:name="_Toc15047087"/>
      <w:r>
        <w:rPr>
          <w:rFonts w:ascii="Arial" w:hAnsi="Arial" w:cs="Arial"/>
          <w:b/>
          <w:color w:val="000000"/>
          <w:sz w:val="20"/>
          <w:szCs w:val="20"/>
        </w:rPr>
        <w:t>Consumo Mensal</w:t>
      </w:r>
      <w:bookmarkEnd w:id="7"/>
    </w:p>
    <w:p w14:paraId="01611448" w14:textId="77777777" w:rsidR="00445428" w:rsidRPr="0059741D" w:rsidRDefault="00445428" w:rsidP="00097E8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59741D">
        <w:rPr>
          <w:rFonts w:ascii="Arial" w:hAnsi="Arial" w:cs="Arial"/>
          <w:color w:val="000000"/>
          <w:sz w:val="20"/>
          <w:szCs w:val="20"/>
        </w:rPr>
        <w:t xml:space="preserve">Tabela </w:t>
      </w:r>
      <w:r>
        <w:rPr>
          <w:rFonts w:ascii="Arial" w:hAnsi="Arial" w:cs="Arial"/>
          <w:color w:val="000000"/>
          <w:sz w:val="20"/>
          <w:szCs w:val="20"/>
        </w:rPr>
        <w:t>3</w:t>
      </w:r>
      <w:r w:rsidRPr="0059741D"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Consumo mensal dos últimos 12 meses</w:t>
      </w:r>
    </w:p>
    <w:tbl>
      <w:tblPr>
        <w:tblW w:w="452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3118"/>
      </w:tblGrid>
      <w:tr w:rsidR="00445428" w:rsidRPr="00F300B4" w14:paraId="37D3943B" w14:textId="77777777" w:rsidTr="00445428">
        <w:trPr>
          <w:trHeight w:val="406"/>
          <w:jc w:val="center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53AEA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MÊS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960F63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CONSUMO (kWh)</w:t>
            </w:r>
          </w:p>
        </w:tc>
      </w:tr>
      <w:tr w:rsidR="00445428" w:rsidRPr="00F300B4" w14:paraId="6B178159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A5EA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MÊS 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CFF3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690C8620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A1F2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 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A03B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16CA57DC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257E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 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2664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4CC209CD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950E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 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0F69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5614AAA2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EE7C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 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F4D4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51A9898F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2DCC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C5C3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1BED798A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F10E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88BF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353FD412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C669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7B4C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6E5FC981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7963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9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AE0D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236FFD53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2454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10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9D3D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1CE36C9A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6316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11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2AEA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42DC351E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A164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12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6775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243CB64E" w14:textId="77777777" w:rsidTr="00445428">
        <w:trPr>
          <w:trHeight w:val="315"/>
          <w:jc w:val="center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E9FE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86EB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235E834F" w14:textId="77777777" w:rsidTr="00445428">
        <w:trPr>
          <w:trHeight w:val="315"/>
          <w:jc w:val="center"/>
        </w:trPr>
        <w:tc>
          <w:tcPr>
            <w:tcW w:w="140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A94E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MÉDIA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FD94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</w:tbl>
    <w:p w14:paraId="7BE0285D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179809A" w14:textId="77777777" w:rsidR="00735E24" w:rsidRPr="00735E24" w:rsidRDefault="00735E24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735E24">
        <w:rPr>
          <w:rFonts w:ascii="Arial" w:hAnsi="Arial" w:cs="Arial"/>
          <w:b/>
          <w:bCs/>
          <w:color w:val="000000"/>
          <w:sz w:val="20"/>
          <w:szCs w:val="20"/>
        </w:rPr>
        <w:t>PADRÃO DE ENTRADA</w:t>
      </w:r>
      <w:bookmarkEnd w:id="5"/>
    </w:p>
    <w:p w14:paraId="0D4787DD" w14:textId="77777777" w:rsidR="00F356FB" w:rsidRDefault="00F356FB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8" w:name="_Toc15047080"/>
      <w:r>
        <w:rPr>
          <w:rFonts w:ascii="Arial" w:hAnsi="Arial" w:cs="Arial"/>
          <w:b/>
          <w:color w:val="000000"/>
          <w:sz w:val="20"/>
          <w:szCs w:val="20"/>
        </w:rPr>
        <w:t>Tipo de Ligação</w:t>
      </w:r>
      <w:r w:rsidR="00946A2F">
        <w:rPr>
          <w:rFonts w:ascii="Arial" w:hAnsi="Arial" w:cs="Arial"/>
          <w:b/>
          <w:color w:val="000000"/>
          <w:sz w:val="20"/>
          <w:szCs w:val="20"/>
        </w:rPr>
        <w:t xml:space="preserve"> e Tensão de Atendimento</w:t>
      </w:r>
      <w:bookmarkEnd w:id="8"/>
    </w:p>
    <w:p w14:paraId="0C33DCB1" w14:textId="1D5120A9" w:rsidR="00F356FB" w:rsidRPr="00F356FB" w:rsidRDefault="00F356FB" w:rsidP="00F356FB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unidade consumidora é (será) ligada em ramal de ligação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em 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>baixa tensão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, através de </w:t>
      </w:r>
      <w:r w:rsidR="00805312" w:rsidRPr="00805312">
        <w:rPr>
          <w:rFonts w:ascii="Arial" w:hAnsi="Arial" w:cs="Arial"/>
          <w:sz w:val="20"/>
          <w:szCs w:val="20"/>
        </w:rPr>
        <w:t>um circuito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</w:t>
      </w:r>
      <w:r w:rsidR="002C77A6">
        <w:rPr>
          <w:rFonts w:ascii="Arial" w:hAnsi="Arial" w:cs="Arial"/>
          <w:color w:val="000000"/>
          <w:sz w:val="20"/>
          <w:szCs w:val="20"/>
        </w:rPr>
        <w:t xml:space="preserve">{{tipo_lig}} à {{quant_condutores}} condutores, sendo </w:t>
      </w:r>
      <w:r w:rsidR="002C77A6" w:rsidRPr="007534D8">
        <w:rPr>
          <w:rFonts w:ascii="Arial" w:hAnsi="Arial" w:cs="Arial"/>
          <w:sz w:val="20"/>
          <w:szCs w:val="20"/>
        </w:rPr>
        <w:t>{{q_cond_fase}}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condutor(es) FASE de diâmetro nominal </w:t>
      </w:r>
      <w:bookmarkStart w:id="9" w:name="_Hlk117363694"/>
      <w:r w:rsidR="002C77A6">
        <w:rPr>
          <w:rFonts w:ascii="Arial" w:hAnsi="Arial" w:cs="Arial"/>
          <w:color w:val="000000"/>
          <w:sz w:val="20"/>
          <w:szCs w:val="20"/>
        </w:rPr>
        <w:t>{{secao_ramal_fase}}</w:t>
      </w:r>
      <w:bookmarkEnd w:id="9"/>
      <w:r w:rsidR="00805312">
        <w:rPr>
          <w:rFonts w:ascii="Arial" w:hAnsi="Arial" w:cs="Arial"/>
          <w:color w:val="000000"/>
          <w:sz w:val="20"/>
          <w:szCs w:val="20"/>
        </w:rPr>
        <w:t xml:space="preserve"> 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>mm</w:t>
      </w:r>
      <w:r w:rsidR="00805312" w:rsidRPr="00805312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e um condutor NEUTRO de diâmetro nominal </w:t>
      </w:r>
      <w:r w:rsidR="002C77A6">
        <w:rPr>
          <w:rFonts w:ascii="Arial" w:hAnsi="Arial" w:cs="Arial"/>
          <w:color w:val="000000"/>
          <w:sz w:val="20"/>
          <w:szCs w:val="20"/>
        </w:rPr>
        <w:t>{{secao_ramal_neutro}}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>mm</w:t>
      </w:r>
      <w:r w:rsidR="00805312" w:rsidRPr="00805312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, com tensão de atendimento em </w:t>
      </w:r>
      <w:r w:rsidR="002C77A6" w:rsidRPr="002C77A6">
        <w:rPr>
          <w:rFonts w:ascii="Arial" w:hAnsi="Arial" w:cs="Arial"/>
          <w:sz w:val="20"/>
          <w:szCs w:val="20"/>
        </w:rPr>
        <w:t>{{v_nom}}</w:t>
      </w:r>
      <w:r w:rsidR="00805312">
        <w:rPr>
          <w:rFonts w:ascii="Arial" w:hAnsi="Arial" w:cs="Arial"/>
          <w:color w:val="FF0000"/>
          <w:sz w:val="20"/>
          <w:szCs w:val="20"/>
        </w:rPr>
        <w:t xml:space="preserve"> </w:t>
      </w:r>
      <w:r w:rsidR="00805312" w:rsidRPr="00805312">
        <w:rPr>
          <w:rFonts w:ascii="Arial" w:hAnsi="Arial" w:cs="Arial"/>
          <w:sz w:val="20"/>
          <w:szCs w:val="20"/>
        </w:rPr>
        <w:t>V</w:t>
      </w:r>
      <w:r w:rsidR="00805312">
        <w:rPr>
          <w:rFonts w:ascii="Arial" w:hAnsi="Arial" w:cs="Arial"/>
          <w:color w:val="000000"/>
          <w:sz w:val="20"/>
          <w:szCs w:val="20"/>
        </w:rPr>
        <w:t>,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 xml:space="preserve"> </w:t>
      </w:r>
      <w:r w:rsidR="00805312">
        <w:rPr>
          <w:rFonts w:ascii="Arial" w:hAnsi="Arial" w:cs="Arial"/>
          <w:color w:val="000000"/>
          <w:sz w:val="20"/>
          <w:szCs w:val="20"/>
        </w:rPr>
        <w:t>derivado de uma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 xml:space="preserve"> rede aérea/subterrânea de distribuição secundária da EQUATORIAL ENERGIA no estado de(o) </w:t>
      </w:r>
      <w:r w:rsidR="002C77A6" w:rsidRPr="002C77A6">
        <w:rPr>
          <w:rFonts w:ascii="Arial" w:hAnsi="Arial" w:cs="Arial"/>
          <w:sz w:val="20"/>
          <w:szCs w:val="20"/>
        </w:rPr>
        <w:t>{{estado}}</w:t>
      </w:r>
      <w:r w:rsidR="00946A2F">
        <w:rPr>
          <w:rFonts w:ascii="Arial" w:hAnsi="Arial" w:cs="Arial"/>
          <w:color w:val="000000"/>
          <w:sz w:val="20"/>
          <w:szCs w:val="20"/>
        </w:rPr>
        <w:t>.</w:t>
      </w:r>
    </w:p>
    <w:p w14:paraId="3CA616A4" w14:textId="77777777" w:rsidR="00946A2F" w:rsidRDefault="00946A2F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0" w:name="_Toc15047081"/>
      <w:r>
        <w:rPr>
          <w:rFonts w:ascii="Arial" w:hAnsi="Arial" w:cs="Arial"/>
          <w:b/>
          <w:color w:val="000000"/>
          <w:sz w:val="20"/>
          <w:szCs w:val="20"/>
        </w:rPr>
        <w:t>Disjuntor de Entrada</w:t>
      </w:r>
      <w:bookmarkEnd w:id="10"/>
    </w:p>
    <w:p w14:paraId="4ABF6F17" w14:textId="77777777" w:rsidR="00946A2F" w:rsidRDefault="00946A2F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 ponto de entrega/conexão é (será) instalado um disjuntor</w:t>
      </w:r>
      <w:r w:rsidR="00CC22F2">
        <w:rPr>
          <w:rFonts w:ascii="Arial" w:hAnsi="Arial" w:cs="Arial"/>
          <w:color w:val="000000"/>
          <w:sz w:val="20"/>
          <w:szCs w:val="20"/>
        </w:rPr>
        <w:t xml:space="preserve"> termomagnético, em conformidade com a norma NT.001.EQTL.Normas e Padrões da Equatorial Energia, com as seguintes características:</w:t>
      </w:r>
    </w:p>
    <w:p w14:paraId="2D159335" w14:textId="609210E6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NÚMERO DE POLOS: </w:t>
      </w:r>
      <w:r w:rsidR="00325535">
        <w:rPr>
          <w:rFonts w:ascii="Arial" w:hAnsi="Arial" w:cs="Arial"/>
          <w:color w:val="000000"/>
          <w:sz w:val="20"/>
          <w:szCs w:val="20"/>
        </w:rPr>
        <w:t>{{n_polos}}</w:t>
      </w:r>
    </w:p>
    <w:p w14:paraId="2FBD2788" w14:textId="38CD84C0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TENSÃO NOMINAL</w:t>
      </w:r>
      <w:r w:rsidRPr="00CC22F2">
        <w:rPr>
          <w:rFonts w:ascii="Arial" w:hAnsi="Arial" w:cs="Arial"/>
          <w:color w:val="000000"/>
          <w:sz w:val="20"/>
          <w:szCs w:val="20"/>
        </w:rPr>
        <w:t xml:space="preserve">: </w:t>
      </w:r>
      <w:r w:rsidR="00325535" w:rsidRPr="002C77A6">
        <w:rPr>
          <w:rFonts w:ascii="Arial" w:hAnsi="Arial" w:cs="Arial"/>
          <w:sz w:val="20"/>
          <w:szCs w:val="20"/>
        </w:rPr>
        <w:t>{{v_nom}}</w:t>
      </w:r>
      <w:r>
        <w:rPr>
          <w:rFonts w:ascii="Arial" w:hAnsi="Arial" w:cs="Arial"/>
          <w:color w:val="000000"/>
          <w:sz w:val="20"/>
          <w:szCs w:val="20"/>
        </w:rPr>
        <w:t xml:space="preserve"> V</w:t>
      </w:r>
    </w:p>
    <w:p w14:paraId="06A246A1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CORRENTE NOMINAL: XXX A</w:t>
      </w:r>
    </w:p>
    <w:p w14:paraId="1A7C4723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>FREQU</w:t>
      </w:r>
      <w:r>
        <w:rPr>
          <w:rFonts w:ascii="Arial" w:hAnsi="Arial" w:cs="Arial"/>
          <w:color w:val="000000"/>
          <w:sz w:val="20"/>
          <w:szCs w:val="20"/>
        </w:rPr>
        <w:t>Ê</w:t>
      </w:r>
      <w:r w:rsidRPr="00CC22F2">
        <w:rPr>
          <w:rFonts w:ascii="Arial" w:hAnsi="Arial" w:cs="Arial"/>
          <w:color w:val="000000"/>
          <w:sz w:val="20"/>
          <w:szCs w:val="20"/>
        </w:rPr>
        <w:t>NCIA</w:t>
      </w:r>
      <w:r>
        <w:rPr>
          <w:rFonts w:ascii="Arial" w:hAnsi="Arial" w:cs="Arial"/>
          <w:color w:val="000000"/>
          <w:sz w:val="20"/>
          <w:szCs w:val="20"/>
        </w:rPr>
        <w:t xml:space="preserve"> NOMINAL: 60 HZ</w:t>
      </w:r>
    </w:p>
    <w:p w14:paraId="2CC1C97B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 xml:space="preserve">ELEMENTO </w:t>
      </w:r>
      <w:r w:rsidR="007D2475">
        <w:rPr>
          <w:rFonts w:ascii="Arial" w:hAnsi="Arial" w:cs="Arial"/>
          <w:color w:val="000000"/>
          <w:sz w:val="20"/>
          <w:szCs w:val="20"/>
        </w:rPr>
        <w:t>DE PROTECAO: TERMOMAGNÉ</w:t>
      </w:r>
      <w:r>
        <w:rPr>
          <w:rFonts w:ascii="Arial" w:hAnsi="Arial" w:cs="Arial"/>
          <w:color w:val="000000"/>
          <w:sz w:val="20"/>
          <w:szCs w:val="20"/>
        </w:rPr>
        <w:t>TICO</w:t>
      </w:r>
    </w:p>
    <w:p w14:paraId="215B3D44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>CAPACIDADE MAXIMA</w:t>
      </w:r>
      <w:r>
        <w:rPr>
          <w:rFonts w:ascii="Arial" w:hAnsi="Arial" w:cs="Arial"/>
          <w:color w:val="000000"/>
          <w:sz w:val="20"/>
          <w:szCs w:val="20"/>
        </w:rPr>
        <w:t xml:space="preserve"> DE </w:t>
      </w:r>
      <w:r w:rsidR="007D2475">
        <w:rPr>
          <w:rFonts w:ascii="Arial" w:hAnsi="Arial" w:cs="Arial"/>
          <w:color w:val="000000"/>
          <w:sz w:val="20"/>
          <w:szCs w:val="20"/>
        </w:rPr>
        <w:t>INTERRUPCAO: XXX k</w:t>
      </w:r>
      <w:r w:rsidRPr="00CC22F2">
        <w:rPr>
          <w:rFonts w:ascii="Arial" w:hAnsi="Arial" w:cs="Arial"/>
          <w:color w:val="000000"/>
          <w:sz w:val="20"/>
          <w:szCs w:val="20"/>
        </w:rPr>
        <w:t>A;</w:t>
      </w:r>
    </w:p>
    <w:p w14:paraId="444A1B6A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>ACIONAMENTO:</w:t>
      </w:r>
      <w:r w:rsidR="007D2475">
        <w:rPr>
          <w:rFonts w:ascii="Arial" w:hAnsi="Arial" w:cs="Arial"/>
          <w:color w:val="000000"/>
          <w:sz w:val="20"/>
          <w:szCs w:val="20"/>
        </w:rPr>
        <w:t xml:space="preserve"> XXXXXXXXXXXXXXXXXXXX</w:t>
      </w:r>
    </w:p>
    <w:p w14:paraId="6A0A96CF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 xml:space="preserve">CURVA </w:t>
      </w:r>
      <w:r>
        <w:rPr>
          <w:rFonts w:ascii="Arial" w:hAnsi="Arial" w:cs="Arial"/>
          <w:color w:val="000000"/>
          <w:sz w:val="20"/>
          <w:szCs w:val="20"/>
        </w:rPr>
        <w:t xml:space="preserve">DE </w:t>
      </w:r>
      <w:r w:rsidR="007D2475">
        <w:rPr>
          <w:rFonts w:ascii="Arial" w:hAnsi="Arial" w:cs="Arial"/>
          <w:color w:val="000000"/>
          <w:sz w:val="20"/>
          <w:szCs w:val="20"/>
        </w:rPr>
        <w:t>ATUACAO (DISPARO): X.</w:t>
      </w:r>
    </w:p>
    <w:p w14:paraId="33487338" w14:textId="77777777" w:rsidR="00097E8D" w:rsidRDefault="00097E8D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7D78F405" w14:textId="77777777" w:rsidR="007D2475" w:rsidRDefault="007D2475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1" w:name="_Toc15047082"/>
      <w:r>
        <w:rPr>
          <w:rFonts w:ascii="Arial" w:hAnsi="Arial" w:cs="Arial"/>
          <w:b/>
          <w:color w:val="000000"/>
          <w:sz w:val="20"/>
          <w:szCs w:val="20"/>
        </w:rPr>
        <w:t>Potência Disponibilizada</w:t>
      </w:r>
      <w:bookmarkEnd w:id="11"/>
    </w:p>
    <w:p w14:paraId="24366B5D" w14:textId="77777777" w:rsidR="007D2475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 potência disponibilizada para unidades consumidora </w:t>
      </w:r>
      <w:r w:rsidR="00770984">
        <w:rPr>
          <w:rFonts w:ascii="Arial" w:hAnsi="Arial" w:cs="Arial"/>
          <w:color w:val="000000"/>
          <w:sz w:val="20"/>
          <w:szCs w:val="20"/>
        </w:rPr>
        <w:t xml:space="preserve">onde será instalada a microGD </w:t>
      </w:r>
      <w:r>
        <w:rPr>
          <w:rFonts w:ascii="Arial" w:hAnsi="Arial" w:cs="Arial"/>
          <w:color w:val="000000"/>
          <w:sz w:val="20"/>
          <w:szCs w:val="20"/>
        </w:rPr>
        <w:t>é (será) igual à</w:t>
      </w:r>
      <w:r w:rsidR="005B66F7">
        <w:rPr>
          <w:rFonts w:ascii="Arial" w:hAnsi="Arial" w:cs="Arial"/>
          <w:color w:val="000000"/>
          <w:sz w:val="20"/>
          <w:szCs w:val="20"/>
        </w:rPr>
        <w:t>:</w:t>
      </w:r>
    </w:p>
    <w:p w14:paraId="56C198E3" w14:textId="77777777" w:rsidR="007D2475" w:rsidRPr="00AC5CD6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C5CD6">
        <w:rPr>
          <w:rFonts w:ascii="Arial" w:hAnsi="Arial" w:cs="Arial"/>
          <w:color w:val="000000"/>
          <w:sz w:val="20"/>
          <w:szCs w:val="20"/>
        </w:rPr>
        <w:t>PD [kVA] = (V</w:t>
      </w:r>
      <w:r w:rsidRPr="00AC5CD6">
        <w:rPr>
          <w:rFonts w:ascii="Arial" w:hAnsi="Arial" w:cs="Arial"/>
          <w:color w:val="000000"/>
          <w:sz w:val="20"/>
          <w:szCs w:val="20"/>
          <w:vertAlign w:val="subscript"/>
        </w:rPr>
        <w:t>N</w:t>
      </w:r>
      <w:r w:rsidRPr="00AC5CD6">
        <w:rPr>
          <w:rFonts w:ascii="Arial" w:hAnsi="Arial" w:cs="Arial"/>
          <w:color w:val="000000"/>
          <w:sz w:val="20"/>
          <w:szCs w:val="20"/>
        </w:rPr>
        <w:t xml:space="preserve"> [V] X I</w:t>
      </w:r>
      <w:r w:rsidRPr="00AC5CD6">
        <w:rPr>
          <w:rFonts w:ascii="Arial" w:hAnsi="Arial" w:cs="Arial"/>
          <w:color w:val="000000"/>
          <w:sz w:val="20"/>
          <w:szCs w:val="20"/>
          <w:vertAlign w:val="subscript"/>
        </w:rPr>
        <w:t>DG</w:t>
      </w:r>
      <w:r w:rsidRPr="00AC5CD6">
        <w:rPr>
          <w:rFonts w:ascii="Arial" w:hAnsi="Arial" w:cs="Arial"/>
          <w:color w:val="000000"/>
          <w:sz w:val="20"/>
          <w:szCs w:val="20"/>
        </w:rPr>
        <w:t xml:space="preserve"> [A] X NF)/1000</w:t>
      </w:r>
    </w:p>
    <w:p w14:paraId="5C132EF4" w14:textId="77777777" w:rsidR="007D2475" w:rsidRPr="00AC5CD6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C5CD6">
        <w:rPr>
          <w:rFonts w:ascii="Arial" w:hAnsi="Arial" w:cs="Arial"/>
          <w:color w:val="000000"/>
          <w:sz w:val="20"/>
          <w:szCs w:val="20"/>
        </w:rPr>
        <w:t>PD</w:t>
      </w:r>
      <w:r w:rsidR="00E3311F" w:rsidRPr="00AC5CD6">
        <w:rPr>
          <w:rFonts w:ascii="Arial" w:hAnsi="Arial" w:cs="Arial"/>
          <w:color w:val="000000"/>
          <w:sz w:val="20"/>
          <w:szCs w:val="20"/>
        </w:rPr>
        <w:t xml:space="preserve"> [kW</w:t>
      </w:r>
      <w:r w:rsidRPr="00AC5CD6">
        <w:rPr>
          <w:rFonts w:ascii="Arial" w:hAnsi="Arial" w:cs="Arial"/>
          <w:color w:val="000000"/>
          <w:sz w:val="20"/>
          <w:szCs w:val="20"/>
        </w:rPr>
        <w:t xml:space="preserve">] = </w:t>
      </w:r>
      <w:r w:rsidR="00AC5CD6" w:rsidRPr="00AC5CD6">
        <w:rPr>
          <w:rFonts w:ascii="Arial" w:hAnsi="Arial" w:cs="Arial"/>
          <w:color w:val="000000"/>
          <w:sz w:val="20"/>
          <w:szCs w:val="20"/>
        </w:rPr>
        <w:t>PD [kVA] x FP</w:t>
      </w:r>
    </w:p>
    <w:p w14:paraId="66FD3575" w14:textId="77777777" w:rsidR="007D2475" w:rsidRPr="00770984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70984">
        <w:rPr>
          <w:rFonts w:ascii="Arial" w:hAnsi="Arial" w:cs="Arial"/>
          <w:color w:val="000000"/>
          <w:sz w:val="20"/>
          <w:szCs w:val="20"/>
          <w:lang w:val="en-US"/>
        </w:rPr>
        <w:t>V</w:t>
      </w:r>
      <w:r w:rsidRPr="00770984">
        <w:rPr>
          <w:rFonts w:ascii="Arial" w:hAnsi="Arial" w:cs="Arial"/>
          <w:color w:val="000000"/>
          <w:sz w:val="20"/>
          <w:szCs w:val="20"/>
          <w:vertAlign w:val="subscript"/>
          <w:lang w:val="en-US"/>
        </w:rPr>
        <w:t>N</w:t>
      </w:r>
      <w:r w:rsidRPr="00770984">
        <w:rPr>
          <w:rFonts w:ascii="Arial" w:hAnsi="Arial" w:cs="Arial"/>
          <w:color w:val="000000"/>
          <w:sz w:val="20"/>
          <w:szCs w:val="20"/>
          <w:lang w:val="en-US"/>
        </w:rPr>
        <w:t xml:space="preserve"> = XXX V</w:t>
      </w:r>
    </w:p>
    <w:p w14:paraId="1AF8BC26" w14:textId="77777777" w:rsidR="007D2475" w:rsidRPr="00770984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70984">
        <w:rPr>
          <w:rFonts w:ascii="Arial" w:hAnsi="Arial" w:cs="Arial"/>
          <w:color w:val="000000"/>
          <w:sz w:val="20"/>
          <w:szCs w:val="20"/>
          <w:lang w:val="en-US"/>
        </w:rPr>
        <w:t>I</w:t>
      </w:r>
      <w:r w:rsidRPr="00770984">
        <w:rPr>
          <w:rFonts w:ascii="Arial" w:hAnsi="Arial" w:cs="Arial"/>
          <w:color w:val="000000"/>
          <w:sz w:val="20"/>
          <w:szCs w:val="20"/>
          <w:vertAlign w:val="subscript"/>
          <w:lang w:val="en-US"/>
        </w:rPr>
        <w:t>DG</w:t>
      </w:r>
      <w:r w:rsidRPr="00770984">
        <w:rPr>
          <w:rFonts w:ascii="Arial" w:hAnsi="Arial" w:cs="Arial"/>
          <w:color w:val="000000"/>
          <w:sz w:val="20"/>
          <w:szCs w:val="20"/>
          <w:lang w:val="en-US"/>
        </w:rPr>
        <w:t xml:space="preserve"> = XXX A</w:t>
      </w:r>
      <w:r w:rsidR="00132488" w:rsidRPr="0077098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14:paraId="5356ADD5" w14:textId="77777777" w:rsidR="00770984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D2475">
        <w:rPr>
          <w:rFonts w:ascii="Arial" w:hAnsi="Arial" w:cs="Arial"/>
          <w:color w:val="000000"/>
          <w:sz w:val="20"/>
          <w:szCs w:val="20"/>
          <w:lang w:val="en-US"/>
        </w:rPr>
        <w:t>NF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= X</w:t>
      </w:r>
    </w:p>
    <w:p w14:paraId="3F57AEC7" w14:textId="77777777" w:rsidR="007D2475" w:rsidRDefault="00770984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FP = XXX</w:t>
      </w:r>
      <w:r w:rsidR="00132488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14:paraId="21D8DF70" w14:textId="77777777" w:rsidR="007D2475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PD (kVA) = XX KVA</w:t>
      </w:r>
    </w:p>
    <w:p w14:paraId="180088AF" w14:textId="77777777" w:rsidR="007D2475" w:rsidRPr="00507841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507841">
        <w:rPr>
          <w:rFonts w:ascii="Arial" w:hAnsi="Arial" w:cs="Arial"/>
          <w:color w:val="000000"/>
          <w:sz w:val="20"/>
          <w:szCs w:val="20"/>
        </w:rPr>
        <w:t xml:space="preserve">PD (kW) = </w:t>
      </w:r>
      <w:r w:rsidR="00C5547C" w:rsidRPr="00507841">
        <w:rPr>
          <w:rFonts w:ascii="Arial" w:hAnsi="Arial" w:cs="Arial"/>
          <w:color w:val="000000"/>
          <w:sz w:val="20"/>
          <w:szCs w:val="20"/>
        </w:rPr>
        <w:t>XX kW</w:t>
      </w:r>
    </w:p>
    <w:p w14:paraId="67884F81" w14:textId="77777777" w:rsidR="001946BF" w:rsidRPr="00AF2754" w:rsidRDefault="001946BF" w:rsidP="001946B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>NOTA 2</w:t>
      </w:r>
      <w:r w:rsidRPr="00AF2754">
        <w:rPr>
          <w:rFonts w:ascii="Arial" w:hAnsi="Arial" w:cs="Arial"/>
          <w:bCs/>
          <w:color w:val="000000"/>
          <w:sz w:val="18"/>
          <w:szCs w:val="18"/>
        </w:rPr>
        <w:t xml:space="preserve">: </w:t>
      </w:r>
      <w:r>
        <w:rPr>
          <w:rFonts w:ascii="Arial" w:hAnsi="Arial" w:cs="Arial"/>
          <w:bCs/>
          <w:color w:val="000000"/>
          <w:sz w:val="18"/>
          <w:szCs w:val="18"/>
        </w:rPr>
        <w:t>A potência de geração deve ser menor ou igual a potência disponibilizada PD</w:t>
      </w:r>
      <w:r w:rsidR="00251F22">
        <w:rPr>
          <w:rFonts w:ascii="Arial" w:hAnsi="Arial" w:cs="Arial"/>
          <w:bCs/>
          <w:color w:val="000000"/>
          <w:sz w:val="18"/>
          <w:szCs w:val="18"/>
        </w:rPr>
        <w:t xml:space="preserve"> em kW</w:t>
      </w:r>
      <w:r>
        <w:rPr>
          <w:rFonts w:ascii="Arial" w:hAnsi="Arial" w:cs="Arial"/>
          <w:bCs/>
          <w:color w:val="000000"/>
          <w:sz w:val="18"/>
          <w:szCs w:val="18"/>
        </w:rPr>
        <w:t>.</w:t>
      </w:r>
    </w:p>
    <w:p w14:paraId="735EEEF6" w14:textId="77777777" w:rsidR="00735E24" w:rsidRPr="00735E24" w:rsidRDefault="004829CD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2" w:name="_Toc15047083"/>
      <w:r>
        <w:rPr>
          <w:rFonts w:ascii="Arial" w:hAnsi="Arial" w:cs="Arial"/>
          <w:b/>
          <w:color w:val="000000"/>
          <w:sz w:val="20"/>
          <w:szCs w:val="20"/>
        </w:rPr>
        <w:t>Caixa de Medição</w:t>
      </w:r>
      <w:bookmarkEnd w:id="12"/>
    </w:p>
    <w:p w14:paraId="1C02512D" w14:textId="77777777" w:rsidR="00FB724E" w:rsidRDefault="00C5547C" w:rsidP="00F356FB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 caixa de medição </w:t>
      </w:r>
      <w:r w:rsidRPr="00C5547C">
        <w:rPr>
          <w:rFonts w:ascii="Arial" w:hAnsi="Arial" w:cs="Arial"/>
          <w:color w:val="FF0000"/>
          <w:sz w:val="20"/>
          <w:szCs w:val="20"/>
        </w:rPr>
        <w:t>[</w:t>
      </w:r>
      <w:r w:rsidR="00FB724E" w:rsidRPr="00C5547C">
        <w:rPr>
          <w:rFonts w:ascii="Arial" w:hAnsi="Arial" w:cs="Arial"/>
          <w:color w:val="FF0000"/>
          <w:sz w:val="20"/>
          <w:szCs w:val="20"/>
        </w:rPr>
        <w:t>existente ou nova</w:t>
      </w:r>
      <w:r w:rsidRPr="00C5547C">
        <w:rPr>
          <w:rFonts w:ascii="Arial" w:hAnsi="Arial" w:cs="Arial"/>
          <w:color w:val="FF0000"/>
          <w:sz w:val="20"/>
          <w:szCs w:val="20"/>
        </w:rPr>
        <w:t>]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</w:t>
      </w:r>
      <w:r w:rsidR="004829CD" w:rsidRPr="004829CD">
        <w:rPr>
          <w:rFonts w:ascii="Arial" w:hAnsi="Arial" w:cs="Arial"/>
          <w:color w:val="FF0000"/>
          <w:sz w:val="20"/>
          <w:szCs w:val="20"/>
        </w:rPr>
        <w:t>[monofásica ou polifásica]</w:t>
      </w:r>
      <w:r w:rsidR="004829CD">
        <w:rPr>
          <w:rFonts w:ascii="Arial" w:hAnsi="Arial" w:cs="Arial"/>
          <w:color w:val="000000"/>
          <w:sz w:val="20"/>
          <w:szCs w:val="20"/>
        </w:rPr>
        <w:t xml:space="preserve"> em material polimérico </w:t>
      </w:r>
      <w:r w:rsidR="00FB724E">
        <w:rPr>
          <w:rFonts w:ascii="Arial" w:hAnsi="Arial" w:cs="Arial"/>
          <w:color w:val="000000"/>
          <w:sz w:val="20"/>
          <w:szCs w:val="20"/>
        </w:rPr>
        <w:t>tem</w:t>
      </w:r>
      <w:r>
        <w:rPr>
          <w:rFonts w:ascii="Arial" w:hAnsi="Arial" w:cs="Arial"/>
          <w:color w:val="000000"/>
          <w:sz w:val="20"/>
          <w:szCs w:val="20"/>
        </w:rPr>
        <w:t xml:space="preserve"> (terá)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as dimensões de </w:t>
      </w:r>
      <w:r w:rsidR="00FB724E" w:rsidRPr="00A32D7F">
        <w:rPr>
          <w:rFonts w:ascii="Arial" w:hAnsi="Arial" w:cs="Arial"/>
          <w:b/>
          <w:color w:val="000000"/>
          <w:sz w:val="20"/>
          <w:szCs w:val="20"/>
        </w:rPr>
        <w:t>XXX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mm x </w:t>
      </w:r>
      <w:r w:rsidR="004829CD" w:rsidRPr="00A32D7F">
        <w:rPr>
          <w:rFonts w:ascii="Arial" w:hAnsi="Arial" w:cs="Arial"/>
          <w:b/>
          <w:color w:val="000000"/>
          <w:sz w:val="20"/>
          <w:szCs w:val="20"/>
        </w:rPr>
        <w:t>YYY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mm x </w:t>
      </w:r>
      <w:r w:rsidR="004829CD" w:rsidRPr="00A32D7F">
        <w:rPr>
          <w:rFonts w:ascii="Arial" w:hAnsi="Arial" w:cs="Arial"/>
          <w:b/>
          <w:color w:val="000000"/>
          <w:sz w:val="20"/>
          <w:szCs w:val="20"/>
        </w:rPr>
        <w:t>ZZZ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mm (comprimento, altura e largura)</w:t>
      </w:r>
      <w:r w:rsidR="004829CD">
        <w:rPr>
          <w:rFonts w:ascii="Arial" w:hAnsi="Arial" w:cs="Arial"/>
          <w:color w:val="000000"/>
          <w:sz w:val="20"/>
          <w:szCs w:val="20"/>
        </w:rPr>
        <w:t xml:space="preserve">, </w:t>
      </w:r>
      <w:r w:rsidR="007419C5">
        <w:rPr>
          <w:rFonts w:ascii="Arial" w:hAnsi="Arial" w:cs="Arial"/>
          <w:color w:val="000000"/>
          <w:sz w:val="20"/>
          <w:szCs w:val="20"/>
        </w:rPr>
        <w:t xml:space="preserve">está (será) instalada </w:t>
      </w:r>
      <w:r w:rsidR="007419C5">
        <w:rPr>
          <w:rFonts w:ascii="Arial" w:hAnsi="Arial" w:cs="Arial"/>
          <w:color w:val="FF0000"/>
          <w:sz w:val="20"/>
          <w:szCs w:val="20"/>
        </w:rPr>
        <w:t>[em poste auxiliar, muro ou fachada]</w:t>
      </w:r>
      <w:r w:rsidR="007419C5">
        <w:rPr>
          <w:rFonts w:ascii="Arial" w:hAnsi="Arial" w:cs="Arial"/>
          <w:sz w:val="20"/>
          <w:szCs w:val="20"/>
        </w:rPr>
        <w:t xml:space="preserve">, no ponto de entrega caracterizado como o limite da via pública com a propriedade, conforme fotos abaixo, </w:t>
      </w:r>
      <w:r w:rsidR="005B66F7">
        <w:rPr>
          <w:rFonts w:ascii="Arial" w:hAnsi="Arial" w:cs="Arial"/>
          <w:color w:val="000000"/>
          <w:sz w:val="20"/>
          <w:szCs w:val="20"/>
        </w:rPr>
        <w:t>atendendo aos requisitos de local</w:t>
      </w:r>
      <w:r w:rsidR="00217A88">
        <w:rPr>
          <w:rFonts w:ascii="Arial" w:hAnsi="Arial" w:cs="Arial"/>
          <w:color w:val="000000"/>
          <w:sz w:val="20"/>
          <w:szCs w:val="20"/>
        </w:rPr>
        <w:t>ização, facilidade de acesso e l</w:t>
      </w:r>
      <w:r w:rsidR="005B66F7">
        <w:rPr>
          <w:rFonts w:ascii="Arial" w:hAnsi="Arial" w:cs="Arial"/>
          <w:color w:val="000000"/>
          <w:sz w:val="20"/>
          <w:szCs w:val="20"/>
        </w:rPr>
        <w:t xml:space="preserve">ay-out, </w:t>
      </w:r>
      <w:r w:rsidR="004829CD">
        <w:rPr>
          <w:rFonts w:ascii="Arial" w:hAnsi="Arial" w:cs="Arial"/>
          <w:color w:val="000000"/>
          <w:sz w:val="20"/>
          <w:szCs w:val="20"/>
        </w:rPr>
        <w:t>em co</w:t>
      </w:r>
      <w:r>
        <w:rPr>
          <w:rFonts w:ascii="Arial" w:hAnsi="Arial" w:cs="Arial"/>
          <w:color w:val="000000"/>
          <w:sz w:val="20"/>
          <w:szCs w:val="20"/>
        </w:rPr>
        <w:t>nformidade com as normas da concessionária</w:t>
      </w:r>
      <w:r w:rsidR="00251F22">
        <w:rPr>
          <w:rFonts w:ascii="Arial" w:hAnsi="Arial" w:cs="Arial"/>
          <w:color w:val="000000"/>
          <w:sz w:val="20"/>
          <w:szCs w:val="20"/>
        </w:rPr>
        <w:t xml:space="preserve"> NT.001.EQTL e </w:t>
      </w:r>
      <w:r w:rsidR="00A32D7F">
        <w:rPr>
          <w:rFonts w:ascii="Arial" w:hAnsi="Arial" w:cs="Arial"/>
          <w:color w:val="000000"/>
          <w:sz w:val="20"/>
          <w:szCs w:val="20"/>
        </w:rPr>
        <w:t>NT.030.EQTL</w:t>
      </w:r>
      <w:r>
        <w:rPr>
          <w:rFonts w:ascii="Arial" w:hAnsi="Arial" w:cs="Arial"/>
          <w:color w:val="000000"/>
          <w:sz w:val="20"/>
          <w:szCs w:val="20"/>
        </w:rPr>
        <w:t xml:space="preserve">, conforme a </w:t>
      </w:r>
      <w:r w:rsidR="00097E8D">
        <w:rPr>
          <w:rFonts w:ascii="Arial" w:hAnsi="Arial" w:cs="Arial"/>
          <w:color w:val="000000"/>
          <w:sz w:val="20"/>
          <w:szCs w:val="20"/>
        </w:rPr>
        <w:t>FIGURA</w:t>
      </w:r>
      <w:r>
        <w:rPr>
          <w:rFonts w:ascii="Arial" w:hAnsi="Arial" w:cs="Arial"/>
          <w:color w:val="000000"/>
          <w:sz w:val="20"/>
          <w:szCs w:val="20"/>
        </w:rPr>
        <w:t xml:space="preserve"> 2</w:t>
      </w:r>
      <w:r w:rsidR="007419C5">
        <w:rPr>
          <w:rFonts w:ascii="Arial" w:hAnsi="Arial" w:cs="Arial"/>
          <w:color w:val="000000"/>
          <w:sz w:val="20"/>
          <w:szCs w:val="20"/>
        </w:rPr>
        <w:t xml:space="preserve"> e FIGURA 3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1FF0DDED" w14:textId="77777777" w:rsidR="007419C5" w:rsidRPr="00735E24" w:rsidRDefault="007419C5" w:rsidP="007419C5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615AECF2" wp14:editId="7840E750">
                <wp:extent cx="6032937" cy="1467060"/>
                <wp:effectExtent l="0" t="0" r="25400" b="19050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937" cy="146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79D97" w14:textId="77777777" w:rsidR="0021541A" w:rsidRPr="00FB724E" w:rsidRDefault="0021541A" w:rsidP="007419C5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B724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INSERIR NESTA CAIXA DE TEXTO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O DESENHO DIMENSIONAL DETALHADO DA CAIXA DE MEDIÇÃO COM SUAS DIMENSÕES E DETALHES INTERNOS E EXTERNOS.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5AECF2" id="_x0000_s1027" type="#_x0000_t202" style="width:475.05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">
                <v:textbox>
                  <w:txbxContent>
                    <w:p w14:paraId="77A79D97" w14:textId="77777777" w:rsidR="0021541A" w:rsidRPr="00FB724E" w:rsidRDefault="0021541A" w:rsidP="007419C5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FB724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INSERIR NESTA CAIXA DE TEXTO 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O DESENHO DIMENSIONAL DETALHADO DA CAIXA DE MEDIÇÃO COM SUAS DIMENSÕES E DETALHES INTERNOS E EXTERNOS.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7E97E0" w14:textId="77777777" w:rsidR="007419C5" w:rsidRPr="00735E24" w:rsidRDefault="007419C5" w:rsidP="00097E8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Figura </w:t>
      </w:r>
      <w:r>
        <w:rPr>
          <w:rFonts w:ascii="Arial" w:hAnsi="Arial" w:cs="Arial"/>
          <w:color w:val="000000"/>
          <w:sz w:val="20"/>
          <w:szCs w:val="20"/>
        </w:rPr>
        <w:t>2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t>Desenho dimensional detalhado da caixa de medição</w:t>
      </w:r>
      <w:r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719550DA" w14:textId="77777777" w:rsidR="00735E24" w:rsidRPr="00735E24" w:rsidRDefault="00735E24" w:rsidP="00735E24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6CF6DB60" wp14:editId="554AE0B1">
                <wp:extent cx="6032937" cy="1748413"/>
                <wp:effectExtent l="0" t="0" r="25400" b="23495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937" cy="1748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DC288" w14:textId="77777777" w:rsidR="0021541A" w:rsidRPr="00FB724E" w:rsidRDefault="0021541A" w:rsidP="004829C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B724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INSERI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R NESTA CAIXA DE TEXTO FOTOS </w:t>
                            </w:r>
                            <w:r w:rsidRPr="00FB724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MOSTRANDO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A CAIXA DE MEDIÇÃO EXISTENTE, UMA FOTO FRONTAL COM AMPLA VISÃO (EXTERNA E INTERNA) E UMA FOTO LATERAL COM AMPLA VISÃO, PARA VISUALIZAÇÃO DA CAIXA, DO RAMAL DE LIGAÇÃO E DO RAMAL DE ENTRADA. CASO SEJA UM UNIDADE CONSUMIDORA NOVA, INSERIR UMA FOTO COM AMPLA VISÃO DO LOCAL DA FUTURA INSTALAÇÃO.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F6DB60" id="_x0000_s1028" type="#_x0000_t202" style="width:475.05pt;height:13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">
                <v:textbox>
                  <w:txbxContent>
                    <w:p w14:paraId="114DC288" w14:textId="77777777" w:rsidR="0021541A" w:rsidRPr="00FB724E" w:rsidRDefault="0021541A" w:rsidP="004829CD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FB724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INSERI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R NESTA CAIXA DE TEXTO FOTOS </w:t>
                      </w:r>
                      <w:r w:rsidRPr="00FB724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MOSTRANDO 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A CAIXA DE MEDIÇÃO EXISTENTE, UMA FOTO FRONTAL COM AMPLA VISÃO (EXTERNA E INTERNA) E UMA FOTO LATERAL COM AMPLA VISÃO, PARA VISUALIZAÇÃO DA CAIXA, DO RAMAL DE LIGAÇÃO E DO RAMAL DE ENTRADA. CASO SEJA UM UNIDADE CONSUMIDORA NOVA, INSERIR UMA FOTO COM AMPLA VISÃO DO LOCAL DA FUTURA INSTALAÇÃO.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4BAB5E" w14:textId="77777777" w:rsidR="00735E24" w:rsidRDefault="00735E24" w:rsidP="00097E8D">
      <w:pPr>
        <w:widowControl w:val="0"/>
        <w:autoSpaceDE w:val="0"/>
        <w:autoSpaceDN w:val="0"/>
        <w:adjustRightInd w:val="0"/>
        <w:spacing w:before="120"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Figura 2: </w:t>
      </w:r>
      <w:r w:rsidR="004829CD">
        <w:rPr>
          <w:rFonts w:ascii="Arial" w:hAnsi="Arial" w:cs="Arial"/>
          <w:color w:val="000000"/>
          <w:sz w:val="20"/>
          <w:szCs w:val="20"/>
        </w:rPr>
        <w:t>Foto da caixa de medição</w:t>
      </w:r>
      <w:r w:rsidR="00B14658">
        <w:rPr>
          <w:rFonts w:ascii="Arial" w:hAnsi="Arial" w:cs="Arial"/>
          <w:color w:val="000000"/>
          <w:sz w:val="20"/>
          <w:szCs w:val="20"/>
        </w:rPr>
        <w:t xml:space="preserve"> ou do local de instalação da futura caixa de medição</w:t>
      </w:r>
      <w:r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59F9E57A" w14:textId="77777777" w:rsidR="00A7690D" w:rsidRPr="00A7690D" w:rsidRDefault="00A7690D" w:rsidP="00735E24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O aterramento da caixa de medição é(será) com X hastes de aterramento de comprimento XXXX mm e diâmetro X”, condutor de </w:t>
      </w:r>
      <w:r w:rsidRPr="005B66F7">
        <w:rPr>
          <w:rFonts w:ascii="Arial" w:hAnsi="Arial" w:cs="Arial"/>
          <w:color w:val="000000"/>
          <w:sz w:val="20"/>
          <w:szCs w:val="20"/>
        </w:rPr>
        <w:t>XXX mm</w:t>
      </w:r>
      <w:r w:rsidRPr="005B66F7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com conexão em [solda exotérmica ou conector tipo XXXXXXXXX].</w:t>
      </w:r>
    </w:p>
    <w:p w14:paraId="62E5593A" w14:textId="77777777" w:rsidR="00735E24" w:rsidRPr="00735E24" w:rsidRDefault="00735E24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3" w:name="_Toc15047084"/>
      <w:r w:rsidRPr="00735E24">
        <w:rPr>
          <w:rFonts w:ascii="Arial" w:hAnsi="Arial" w:cs="Arial"/>
          <w:b/>
          <w:color w:val="000000"/>
          <w:sz w:val="20"/>
          <w:szCs w:val="20"/>
        </w:rPr>
        <w:t>Ramal de Entrada</w:t>
      </w:r>
      <w:bookmarkEnd w:id="13"/>
    </w:p>
    <w:p w14:paraId="139CF318" w14:textId="1C37508B" w:rsidR="005B66F7" w:rsidRPr="005B66F7" w:rsidRDefault="005B66F7" w:rsidP="005B66F7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 ramal de entrada da unidade consumidora é (será)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, através de </w:t>
      </w:r>
      <w:r w:rsidRPr="005B66F7">
        <w:rPr>
          <w:rFonts w:ascii="Arial" w:hAnsi="Arial" w:cs="Arial"/>
          <w:sz w:val="20"/>
          <w:szCs w:val="20"/>
        </w:rPr>
        <w:t>um circuito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</w:t>
      </w:r>
      <w:r w:rsidR="00B42320" w:rsidRPr="00B42320">
        <w:rPr>
          <w:rFonts w:ascii="Arial" w:hAnsi="Arial" w:cs="Arial"/>
          <w:sz w:val="20"/>
          <w:szCs w:val="20"/>
        </w:rPr>
        <w:t>{{tipo_lig}}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à </w:t>
      </w:r>
      <w:r w:rsidR="00B42320">
        <w:rPr>
          <w:rFonts w:ascii="Arial" w:hAnsi="Arial" w:cs="Arial"/>
          <w:color w:val="000000"/>
          <w:sz w:val="20"/>
          <w:szCs w:val="20"/>
        </w:rPr>
        <w:t>{{</w:t>
      </w:r>
      <w:r w:rsidR="00B42320" w:rsidRPr="00B42320">
        <w:rPr>
          <w:rFonts w:ascii="Arial" w:hAnsi="Arial" w:cs="Arial"/>
          <w:sz w:val="20"/>
          <w:szCs w:val="20"/>
        </w:rPr>
        <w:t>quant_condutores</w:t>
      </w:r>
      <w:r w:rsidR="00B42320">
        <w:rPr>
          <w:rFonts w:ascii="Arial" w:hAnsi="Arial" w:cs="Arial"/>
          <w:color w:val="000000"/>
          <w:sz w:val="20"/>
          <w:szCs w:val="20"/>
        </w:rPr>
        <w:t xml:space="preserve">}} 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condutores, sendo </w:t>
      </w:r>
      <w:r w:rsidR="00B42320" w:rsidRPr="00B42320">
        <w:rPr>
          <w:rFonts w:ascii="Arial" w:hAnsi="Arial" w:cs="Arial"/>
          <w:sz w:val="20"/>
          <w:szCs w:val="20"/>
        </w:rPr>
        <w:t>{{q_cond_fase}}</w:t>
      </w:r>
      <w:r w:rsidR="00B42320">
        <w:rPr>
          <w:rFonts w:ascii="Arial" w:hAnsi="Arial" w:cs="Arial"/>
          <w:color w:val="FF0000"/>
          <w:sz w:val="20"/>
          <w:szCs w:val="20"/>
        </w:rPr>
        <w:t xml:space="preserve"> 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condutor(es) FASE de diâmetro nominal </w:t>
      </w:r>
      <w:r w:rsidR="00B42320" w:rsidRPr="00B42320">
        <w:rPr>
          <w:rFonts w:ascii="Arial" w:hAnsi="Arial" w:cs="Arial"/>
          <w:color w:val="000000"/>
          <w:sz w:val="20"/>
          <w:szCs w:val="20"/>
        </w:rPr>
        <w:t>{{secao_ramal_fase}}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mm</w:t>
      </w:r>
      <w:r w:rsidRPr="005B66F7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e um condutor NEUTRO de diâmetro nominal </w:t>
      </w:r>
      <w:r w:rsidR="00B42320">
        <w:rPr>
          <w:rFonts w:ascii="Arial" w:hAnsi="Arial" w:cs="Arial"/>
          <w:color w:val="000000"/>
          <w:sz w:val="20"/>
          <w:szCs w:val="20"/>
        </w:rPr>
        <w:t>{{secao_ramal_neutro}}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mm</w:t>
      </w:r>
      <w:r w:rsidRPr="005B66F7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, em </w:t>
      </w:r>
      <w:r w:rsidR="00B42320">
        <w:rPr>
          <w:rFonts w:ascii="Arial" w:hAnsi="Arial" w:cs="Arial"/>
          <w:color w:val="000000"/>
          <w:sz w:val="20"/>
          <w:szCs w:val="20"/>
        </w:rPr>
        <w:t>{{v_nom}}</w:t>
      </w:r>
      <w:r w:rsidRPr="005B66F7">
        <w:rPr>
          <w:rFonts w:ascii="Arial" w:hAnsi="Arial" w:cs="Arial"/>
          <w:color w:val="FF0000"/>
          <w:sz w:val="20"/>
          <w:szCs w:val="20"/>
        </w:rPr>
        <w:t xml:space="preserve"> </w:t>
      </w:r>
      <w:r w:rsidRPr="005B66F7">
        <w:rPr>
          <w:rFonts w:ascii="Arial" w:hAnsi="Arial" w:cs="Arial"/>
          <w:sz w:val="20"/>
          <w:szCs w:val="20"/>
        </w:rPr>
        <w:t>V</w:t>
      </w:r>
      <w:r w:rsidRPr="005B66F7">
        <w:rPr>
          <w:rFonts w:ascii="Arial" w:hAnsi="Arial" w:cs="Arial"/>
          <w:color w:val="000000"/>
          <w:sz w:val="20"/>
          <w:szCs w:val="20"/>
        </w:rPr>
        <w:t>.</w:t>
      </w:r>
    </w:p>
    <w:p w14:paraId="07269E36" w14:textId="77777777" w:rsidR="00507841" w:rsidRDefault="00507841" w:rsidP="007A6D9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14" w:name="_Toc15047088"/>
      <w:r>
        <w:rPr>
          <w:rFonts w:ascii="Arial" w:hAnsi="Arial" w:cs="Arial"/>
          <w:b/>
          <w:bCs/>
          <w:color w:val="000000"/>
          <w:sz w:val="20"/>
          <w:szCs w:val="20"/>
        </w:rPr>
        <w:t>ESTIMATIVA DE GERAÇÃO</w:t>
      </w:r>
      <w:bookmarkEnd w:id="14"/>
    </w:p>
    <w:p w14:paraId="6F9043D3" w14:textId="77777777" w:rsidR="0059741D" w:rsidRDefault="00507841" w:rsidP="007A6D9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15" w:name="_Toc15047089"/>
      <w:r>
        <w:rPr>
          <w:rFonts w:ascii="Arial" w:hAnsi="Arial" w:cs="Arial"/>
          <w:b/>
          <w:bCs/>
          <w:color w:val="000000"/>
          <w:sz w:val="20"/>
          <w:szCs w:val="20"/>
        </w:rPr>
        <w:t>DIMENSIONAMENTO DO GERADOR</w:t>
      </w:r>
      <w:bookmarkEnd w:id="15"/>
    </w:p>
    <w:p w14:paraId="0C86D710" w14:textId="77777777" w:rsidR="00A7690D" w:rsidRDefault="00097E8D" w:rsidP="00A7690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Dimensionamento</w:t>
      </w:r>
      <w:r w:rsidR="00A7690D">
        <w:rPr>
          <w:rFonts w:ascii="Arial" w:hAnsi="Arial" w:cs="Arial"/>
          <w:b/>
          <w:color w:val="000000"/>
          <w:sz w:val="20"/>
          <w:szCs w:val="20"/>
        </w:rPr>
        <w:t xml:space="preserve"> do gerador</w:t>
      </w:r>
    </w:p>
    <w:p w14:paraId="2BF53963" w14:textId="77777777" w:rsidR="005E0B77" w:rsidRPr="005E0B77" w:rsidRDefault="005E0B77" w:rsidP="005E0B77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5E0B77">
        <w:rPr>
          <w:rFonts w:ascii="Arial" w:hAnsi="Arial" w:cs="Arial"/>
          <w:color w:val="000000"/>
          <w:sz w:val="20"/>
          <w:szCs w:val="20"/>
        </w:rPr>
        <w:t>Descrever</w:t>
      </w:r>
      <w:r>
        <w:rPr>
          <w:rFonts w:ascii="Arial" w:hAnsi="Arial" w:cs="Arial"/>
          <w:color w:val="000000"/>
          <w:sz w:val="20"/>
          <w:szCs w:val="20"/>
        </w:rPr>
        <w:t xml:space="preserve"> o dimensionamento do gerador e informar as características técnicas</w:t>
      </w:r>
      <w:r w:rsidRPr="005E0B77">
        <w:rPr>
          <w:rFonts w:ascii="Arial" w:hAnsi="Arial" w:cs="Arial"/>
          <w:color w:val="000000"/>
          <w:sz w:val="20"/>
          <w:szCs w:val="20"/>
        </w:rPr>
        <w:t>.</w:t>
      </w:r>
    </w:p>
    <w:p w14:paraId="79A743C2" w14:textId="77777777" w:rsidR="00097E8D" w:rsidRPr="00097E8D" w:rsidRDefault="00097E8D" w:rsidP="00C42961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097E8D">
        <w:rPr>
          <w:rFonts w:ascii="Arial" w:hAnsi="Arial" w:cs="Arial"/>
          <w:color w:val="000000"/>
          <w:sz w:val="20"/>
          <w:szCs w:val="20"/>
        </w:rPr>
        <w:t xml:space="preserve">Tabela </w:t>
      </w:r>
      <w:r>
        <w:rPr>
          <w:rFonts w:ascii="Arial" w:hAnsi="Arial" w:cs="Arial"/>
          <w:color w:val="000000"/>
          <w:sz w:val="20"/>
          <w:szCs w:val="20"/>
        </w:rPr>
        <w:t>4</w:t>
      </w:r>
      <w:r w:rsidRPr="00097E8D"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Características técnicas do gerador</w:t>
      </w:r>
    </w:p>
    <w:tbl>
      <w:tblPr>
        <w:tblW w:w="7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5"/>
        <w:gridCol w:w="3611"/>
      </w:tblGrid>
      <w:tr w:rsidR="00436A03" w:rsidRPr="00F300B4" w14:paraId="0C89DA14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0DF5D8B" w14:textId="77777777" w:rsidR="00436A03" w:rsidRPr="00C42961" w:rsidRDefault="00436A03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Fabricante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34145EE9" w14:textId="48A5CC45" w:rsidR="00436A03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{{fab}}</w:t>
            </w:r>
          </w:p>
        </w:tc>
      </w:tr>
      <w:tr w:rsidR="00436A03" w:rsidRPr="00F300B4" w14:paraId="15FB139E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1F7FE50B" w14:textId="77777777" w:rsidR="00436A03" w:rsidRPr="00C42961" w:rsidRDefault="00436A03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Modelo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08829E2F" w14:textId="286418E1" w:rsidR="00436A03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{{modelo}}</w:t>
            </w:r>
          </w:p>
        </w:tc>
      </w:tr>
      <w:tr w:rsidR="00097E8D" w:rsidRPr="00F300B4" w14:paraId="4B7B4C87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5C2C641F" w14:textId="77777777" w:rsidR="00097E8D" w:rsidRPr="00C42961" w:rsidRDefault="00CE2849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Pot</w:t>
            </w:r>
            <w:r w:rsid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ência nominal – Pn [W]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2E09DD4B" w14:textId="65D4A79D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{{pn}}</w:t>
            </w:r>
          </w:p>
        </w:tc>
      </w:tr>
      <w:tr w:rsidR="00097E8D" w:rsidRPr="00F300B4" w14:paraId="0FFB871C" w14:textId="77777777" w:rsidTr="00034300">
        <w:trPr>
          <w:trHeight w:val="323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5433BF6B" w14:textId="77777777" w:rsidR="00097E8D" w:rsidRP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Tensão de circuito aberto – Voc [V]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604346AF" w14:textId="15D11829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{{voc}}</w:t>
            </w:r>
          </w:p>
        </w:tc>
      </w:tr>
      <w:tr w:rsidR="00097E8D" w:rsidRPr="00F300B4" w14:paraId="40376215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3F7B075A" w14:textId="77777777" w:rsidR="00097E8D" w:rsidRP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Corrente de curto circuito – Isc [A]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6DD5DACA" w14:textId="5280915A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{{isc}}</w:t>
            </w:r>
          </w:p>
        </w:tc>
      </w:tr>
      <w:tr w:rsidR="00097E8D" w:rsidRPr="00F300B4" w14:paraId="52C3D756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7BA8C48" w14:textId="77777777" w:rsidR="00097E8D" w:rsidRP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Tensão de máxima potência – Vpmp [V]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3AA47907" w14:textId="4763A5C7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{{vmp}}</w:t>
            </w:r>
          </w:p>
        </w:tc>
      </w:tr>
      <w:tr w:rsidR="00097E8D" w:rsidRPr="00F300B4" w14:paraId="2F122991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3E28D742" w14:textId="77777777" w:rsidR="00097E8D" w:rsidRP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Corrente de máxima potência – Ipmp [A]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3FD6D0B9" w14:textId="1EA35C6D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{{imp}}</w:t>
            </w:r>
          </w:p>
        </w:tc>
      </w:tr>
      <w:tr w:rsidR="00C42961" w:rsidRPr="00F300B4" w14:paraId="7EBC8C79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66D169C7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Eficiência [%]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0AD3E9C9" w14:textId="6970B849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{{efic}}</w:t>
            </w:r>
          </w:p>
        </w:tc>
      </w:tr>
      <w:tr w:rsidR="00C42961" w:rsidRPr="00F300B4" w14:paraId="1A614199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265F099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Comprimento [m]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3BCBF420" w14:textId="251C0852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{{comp}}</w:t>
            </w:r>
          </w:p>
        </w:tc>
      </w:tr>
      <w:tr w:rsidR="00C42961" w:rsidRPr="00F300B4" w14:paraId="2240BDA3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01E597C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Largura [m]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475BA7CA" w14:textId="5EBEC445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{{larg}}</w:t>
            </w:r>
          </w:p>
        </w:tc>
      </w:tr>
      <w:tr w:rsidR="00C42961" w:rsidRPr="00F300B4" w14:paraId="4E5414A6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8B7D41B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Área [m2]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2F50EAFF" w14:textId="48C98BAC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{{area}}</w:t>
            </w:r>
          </w:p>
        </w:tc>
      </w:tr>
      <w:tr w:rsidR="00C42961" w:rsidRPr="00F300B4" w14:paraId="5E73FDDD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0AA9003F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Peso [kg]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107B1F7F" w14:textId="333BA450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{{peso}}</w:t>
            </w:r>
          </w:p>
        </w:tc>
      </w:tr>
      <w:tr w:rsidR="00C42961" w:rsidRPr="00F300B4" w14:paraId="63C7BAA3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2DEE001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Quantidade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5B443C3C" w14:textId="41C5457A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{{quant}}</w:t>
            </w:r>
          </w:p>
        </w:tc>
      </w:tr>
      <w:tr w:rsidR="00C42961" w:rsidRPr="00F300B4" w14:paraId="38C7F409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004FEE30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Potência do gerador [kW]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15715B4A" w14:textId="3BFDE7D7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{{ptotal}}</w:t>
            </w:r>
          </w:p>
        </w:tc>
      </w:tr>
    </w:tbl>
    <w:p w14:paraId="69E9D06B" w14:textId="77777777" w:rsidR="00C42961" w:rsidRDefault="00C42961" w:rsidP="00C42961">
      <w:pPr>
        <w:pStyle w:val="PargrafodaLista"/>
        <w:widowControl w:val="0"/>
        <w:autoSpaceDE w:val="0"/>
        <w:autoSpaceDN w:val="0"/>
        <w:adjustRightInd w:val="0"/>
        <w:spacing w:before="120" w:after="120" w:line="360" w:lineRule="auto"/>
        <w:ind w:left="567"/>
        <w:contextualSpacing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9ED9268" w14:textId="77777777" w:rsidR="00507841" w:rsidRDefault="00097E8D" w:rsidP="00C42961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DIMENSIONAMENTO DO INVERSOR (SE HOUVER)</w:t>
      </w:r>
    </w:p>
    <w:p w14:paraId="3A166B16" w14:textId="77777777" w:rsidR="005A5752" w:rsidRPr="005A5752" w:rsidRDefault="005A5752" w:rsidP="005A5752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5A5752">
        <w:rPr>
          <w:rFonts w:ascii="Arial" w:hAnsi="Arial" w:cs="Arial"/>
          <w:color w:val="000000"/>
          <w:sz w:val="20"/>
          <w:szCs w:val="20"/>
        </w:rPr>
        <w:t xml:space="preserve">Descrever </w:t>
      </w:r>
      <w:r w:rsidR="005E0B77">
        <w:rPr>
          <w:rFonts w:ascii="Arial" w:hAnsi="Arial" w:cs="Arial"/>
          <w:color w:val="000000"/>
          <w:sz w:val="20"/>
          <w:szCs w:val="20"/>
        </w:rPr>
        <w:t xml:space="preserve">o dimensionamento do inversor e informar </w:t>
      </w:r>
      <w:r w:rsidRPr="005A5752">
        <w:rPr>
          <w:rFonts w:ascii="Arial" w:hAnsi="Arial" w:cs="Arial"/>
          <w:color w:val="000000"/>
          <w:sz w:val="20"/>
          <w:szCs w:val="20"/>
        </w:rPr>
        <w:t>as características técnicas</w:t>
      </w:r>
      <w:r w:rsidR="005E0B77">
        <w:rPr>
          <w:rFonts w:ascii="Arial" w:hAnsi="Arial" w:cs="Arial"/>
          <w:color w:val="000000"/>
          <w:sz w:val="20"/>
          <w:szCs w:val="20"/>
        </w:rPr>
        <w:t>.</w:t>
      </w:r>
    </w:p>
    <w:p w14:paraId="0916F387" w14:textId="77777777" w:rsidR="005A5752" w:rsidRPr="005A5752" w:rsidRDefault="005A5752" w:rsidP="005A5752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5A5752">
        <w:rPr>
          <w:rFonts w:ascii="Arial" w:hAnsi="Arial" w:cs="Arial"/>
          <w:color w:val="000000"/>
          <w:sz w:val="20"/>
          <w:szCs w:val="20"/>
        </w:rPr>
        <w:t>Tabela 4 – Car</w:t>
      </w:r>
      <w:r w:rsidR="005E0B77">
        <w:rPr>
          <w:rFonts w:ascii="Arial" w:hAnsi="Arial" w:cs="Arial"/>
          <w:color w:val="000000"/>
          <w:sz w:val="20"/>
          <w:szCs w:val="20"/>
        </w:rPr>
        <w:t>acterísticas técnicas do inversor</w:t>
      </w:r>
    </w:p>
    <w:tbl>
      <w:tblPr>
        <w:tblW w:w="70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8"/>
        <w:gridCol w:w="1985"/>
      </w:tblGrid>
      <w:tr w:rsidR="005A5752" w:rsidRPr="00F300B4" w14:paraId="7D195CEB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0892EED" w14:textId="77777777" w:rsidR="005A5752" w:rsidRPr="00C42961" w:rsidRDefault="005A5752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Fabricante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9DA0C5F" w14:textId="3AD497DC" w:rsidR="005A5752" w:rsidRPr="00C42961" w:rsidRDefault="00CC136C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{{fab_inv}}</w:t>
            </w:r>
          </w:p>
        </w:tc>
      </w:tr>
      <w:tr w:rsidR="005A5752" w:rsidRPr="00F300B4" w14:paraId="71EF2D5D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10E9D5B" w14:textId="77777777" w:rsidR="005A5752" w:rsidRPr="00C42961" w:rsidRDefault="005A5752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Modelo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8B77ACF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2FCE86CF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FAC44A3" w14:textId="77777777" w:rsidR="00034300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Quantidade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ED22B29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749B9EF0" w14:textId="77777777" w:rsidTr="00034300">
        <w:trPr>
          <w:trHeight w:val="300"/>
          <w:jc w:val="center"/>
        </w:trPr>
        <w:tc>
          <w:tcPr>
            <w:tcW w:w="7083" w:type="dxa"/>
            <w:gridSpan w:val="2"/>
            <w:shd w:val="clear" w:color="auto" w:fill="auto"/>
            <w:vAlign w:val="center"/>
          </w:tcPr>
          <w:p w14:paraId="21166E8B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Entrada</w:t>
            </w:r>
          </w:p>
        </w:tc>
      </w:tr>
      <w:tr w:rsidR="005A5752" w:rsidRPr="00F300B4" w14:paraId="430BD26C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112D523B" w14:textId="77777777" w:rsidR="005A5752" w:rsidRPr="00C42961" w:rsidRDefault="005A5752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Pot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ência nominal – Pn [</w:t>
            </w:r>
            <w:r w:rsidR="0003430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k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W]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2B84A6C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5CA59842" w14:textId="77777777" w:rsidTr="00034300">
        <w:trPr>
          <w:trHeight w:val="323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37945420" w14:textId="77777777" w:rsidR="005A5752" w:rsidRPr="00C42961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Máxima potência na entrada CC – Pmax-cc [kW]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06C0FC3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7E307A48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7CF15CF" w14:textId="77777777" w:rsidR="005A5752" w:rsidRPr="00C42961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Máxima tensão CC – Vcc-máx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E848D60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0C1D7C6B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24D01744" w14:textId="77777777" w:rsidR="005A5752" w:rsidRPr="00C42961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Máxima corrente CC – Icc-máx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194FF6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34D8D7E9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623AC57F" w14:textId="77777777" w:rsidR="005A5752" w:rsidRPr="00C42961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Máxima tensão MPPT – Vpmp-máx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3B794EC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7F38DD07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DDFC5A1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Mínima tensão MPPT – Vpmp-min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CADB657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21811049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438442F0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Tensão CC de partida – Vcc-part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408D285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58660150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6F5A7D6F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lastRenderedPageBreak/>
              <w:t>Quantidade de Strings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D8AFF03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0835F42F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C4D3134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Quantidade de entradas MPPT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8657B40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34FF5601" w14:textId="77777777" w:rsidTr="00034300">
        <w:trPr>
          <w:trHeight w:val="300"/>
          <w:jc w:val="center"/>
        </w:trPr>
        <w:tc>
          <w:tcPr>
            <w:tcW w:w="7083" w:type="dxa"/>
            <w:gridSpan w:val="2"/>
            <w:shd w:val="clear" w:color="auto" w:fill="auto"/>
            <w:vAlign w:val="center"/>
          </w:tcPr>
          <w:p w14:paraId="18E56FD1" w14:textId="2465C062" w:rsidR="00034300" w:rsidRPr="00C42961" w:rsidRDefault="00542BAA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Saída</w:t>
            </w:r>
          </w:p>
        </w:tc>
      </w:tr>
      <w:tr w:rsidR="005A5752" w:rsidRPr="00F300B4" w14:paraId="23956720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42933D3A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Potência nominal CA – Pca [kW]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5A0C43F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6F81555C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35A1FFFB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Máxima potência na saída CA – Pca-máx [kW]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2E6135B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387D17C2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4FB49951" w14:textId="77777777" w:rsidR="00034300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Máxima corrente na saída CA – Imáx-ca [A]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6A8BAB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19650BBF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320531E3" w14:textId="77777777" w:rsidR="00034300" w:rsidRDefault="00967F9C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Tensão nominal CA – Vnon-ca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C57A517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346DB7C0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4804E31" w14:textId="77777777" w:rsidR="00034300" w:rsidRDefault="00967F9C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Frequência nominal – Fn [Hz]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944834B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39E93C56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02F22FA" w14:textId="77777777" w:rsidR="00034300" w:rsidRDefault="00045CB4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Máxima tensão CA – Vca-máx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B5DD60B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14:paraId="6D765CB9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43BC8F00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Mínima tensão CA – Vca-min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3C6D216" w14:textId="77777777"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14:paraId="6069CF00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0D01107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THD de corrente [%]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92A2211" w14:textId="77777777"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14:paraId="4B722E1F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6371155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Fator de potência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9A0DE05" w14:textId="77777777"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14:paraId="64DA6A82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6603FF6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Tipo de conexão – número de fases + neutro + terra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582C55D" w14:textId="77777777"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14:paraId="52506BB6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2A34E262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Eficiência máxima [%]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9DD8552" w14:textId="77777777"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</w:tbl>
    <w:p w14:paraId="7241058C" w14:textId="77777777" w:rsidR="00527565" w:rsidRPr="001C1FEF" w:rsidRDefault="00527565" w:rsidP="001C1FEF">
      <w:pPr>
        <w:rPr>
          <w:rFonts w:ascii="Arial" w:hAnsi="Arial" w:cs="Arial"/>
          <w:bCs/>
          <w:color w:val="000000"/>
          <w:sz w:val="20"/>
          <w:szCs w:val="20"/>
        </w:rPr>
      </w:pPr>
    </w:p>
    <w:p w14:paraId="437EC34C" w14:textId="77777777" w:rsidR="00227B1D" w:rsidRDefault="00227B1D" w:rsidP="00227B1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16" w:name="_Toc15047096"/>
      <w:bookmarkStart w:id="17" w:name="_Toc15047095"/>
      <w:r>
        <w:rPr>
          <w:rFonts w:ascii="Arial" w:hAnsi="Arial" w:cs="Arial"/>
          <w:b/>
          <w:bCs/>
          <w:color w:val="000000"/>
          <w:sz w:val="20"/>
          <w:szCs w:val="20"/>
        </w:rPr>
        <w:t>DIMENSIONAMENTO DA PROTEÇÃO</w:t>
      </w:r>
      <w:bookmarkEnd w:id="16"/>
    </w:p>
    <w:p w14:paraId="711702C3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8" w:name="_Toc15047097"/>
      <w:r>
        <w:rPr>
          <w:rFonts w:ascii="Arial" w:hAnsi="Arial" w:cs="Arial"/>
          <w:b/>
          <w:color w:val="000000"/>
          <w:sz w:val="20"/>
          <w:szCs w:val="20"/>
        </w:rPr>
        <w:t>Fusíveis</w:t>
      </w:r>
      <w:bookmarkEnd w:id="18"/>
    </w:p>
    <w:p w14:paraId="1AD1EFF9" w14:textId="77777777" w:rsidR="009E261D" w:rsidRPr="009E261D" w:rsidRDefault="009E261D" w:rsidP="009E261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Dimensionar e descrever as características técnicas dos fusíveis CC dos arranjos fotovoltaicos.</w:t>
      </w:r>
    </w:p>
    <w:p w14:paraId="02EFE420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9" w:name="_Toc15047098"/>
      <w:r>
        <w:rPr>
          <w:rFonts w:ascii="Arial" w:hAnsi="Arial" w:cs="Arial"/>
          <w:b/>
          <w:color w:val="000000"/>
          <w:sz w:val="20"/>
          <w:szCs w:val="20"/>
        </w:rPr>
        <w:t>Disjuntores</w:t>
      </w:r>
      <w:bookmarkEnd w:id="19"/>
    </w:p>
    <w:p w14:paraId="480F49BC" w14:textId="77777777" w:rsidR="00892A6C" w:rsidRDefault="009E261D" w:rsidP="009E261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E261D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dos fusíveis </w:t>
      </w:r>
      <w:r w:rsidR="005E0B77">
        <w:rPr>
          <w:rFonts w:ascii="Arial" w:hAnsi="Arial" w:cs="Arial"/>
          <w:color w:val="000000"/>
          <w:sz w:val="20"/>
          <w:szCs w:val="20"/>
        </w:rPr>
        <w:t>de disjuntores CA e CC</w:t>
      </w:r>
      <w:r w:rsidR="00892A6C">
        <w:rPr>
          <w:rFonts w:ascii="Arial" w:hAnsi="Arial" w:cs="Arial"/>
          <w:color w:val="000000"/>
          <w:sz w:val="20"/>
          <w:szCs w:val="20"/>
        </w:rPr>
        <w:t>:</w:t>
      </w:r>
    </w:p>
    <w:p w14:paraId="0D8C8E4A" w14:textId="77777777" w:rsidR="009E261D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92A6C">
        <w:rPr>
          <w:rFonts w:ascii="Arial" w:hAnsi="Arial" w:cs="Arial"/>
          <w:color w:val="000000"/>
          <w:sz w:val="20"/>
          <w:szCs w:val="20"/>
        </w:rPr>
        <w:t>Número de pólos:</w:t>
      </w:r>
    </w:p>
    <w:p w14:paraId="643B60F5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Tensão nominal CA ou CC [V]:</w:t>
      </w:r>
    </w:p>
    <w:p w14:paraId="55037A0F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Corrente Nominal [A]:</w:t>
      </w:r>
    </w:p>
    <w:p w14:paraId="016E703D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Frequência [Hz], para disjuntor CA:</w:t>
      </w:r>
    </w:p>
    <w:p w14:paraId="04D47F06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Capacidade máxima de interrupção [kA]:</w:t>
      </w:r>
    </w:p>
    <w:p w14:paraId="6719B8C2" w14:textId="77777777" w:rsidR="00892A6C" w:rsidRP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Curva de atuação:</w:t>
      </w:r>
    </w:p>
    <w:p w14:paraId="60D1DCEC" w14:textId="77777777" w:rsidR="00892A6C" w:rsidRDefault="00892A6C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20" w:name="_Toc15047099"/>
      <w:r>
        <w:rPr>
          <w:rFonts w:ascii="Arial" w:hAnsi="Arial" w:cs="Arial"/>
          <w:b/>
          <w:color w:val="000000"/>
          <w:sz w:val="20"/>
          <w:szCs w:val="20"/>
        </w:rPr>
        <w:t>Dispositivo de seccionamento visível (quando houver)</w:t>
      </w:r>
    </w:p>
    <w:p w14:paraId="6E1540A5" w14:textId="77777777" w:rsidR="00892A6C" w:rsidRPr="00892A6C" w:rsidRDefault="00892A6C" w:rsidP="00892A6C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92A6C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</w:t>
      </w:r>
      <w:r>
        <w:rPr>
          <w:rFonts w:ascii="Arial" w:hAnsi="Arial" w:cs="Arial"/>
          <w:color w:val="000000"/>
          <w:sz w:val="20"/>
          <w:szCs w:val="20"/>
        </w:rPr>
        <w:t>do dispositivo de seccionamento visível</w:t>
      </w:r>
      <w:r w:rsidRPr="00892A6C">
        <w:rPr>
          <w:rFonts w:ascii="Arial" w:hAnsi="Arial" w:cs="Arial"/>
          <w:color w:val="000000"/>
          <w:sz w:val="20"/>
          <w:szCs w:val="20"/>
        </w:rPr>
        <w:t>.</w:t>
      </w:r>
    </w:p>
    <w:p w14:paraId="405DDDE5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DPS</w:t>
      </w:r>
      <w:bookmarkEnd w:id="20"/>
    </w:p>
    <w:p w14:paraId="6C168004" w14:textId="77777777" w:rsidR="00D60811" w:rsidRDefault="00D60811" w:rsidP="00D60811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D60811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dos </w:t>
      </w:r>
      <w:r>
        <w:rPr>
          <w:rFonts w:ascii="Arial" w:hAnsi="Arial" w:cs="Arial"/>
          <w:color w:val="000000"/>
          <w:sz w:val="20"/>
          <w:szCs w:val="20"/>
        </w:rPr>
        <w:t xml:space="preserve">DPSs </w:t>
      </w:r>
      <w:r w:rsidRPr="00D60811">
        <w:rPr>
          <w:rFonts w:ascii="Arial" w:hAnsi="Arial" w:cs="Arial"/>
          <w:color w:val="000000"/>
          <w:sz w:val="20"/>
          <w:szCs w:val="20"/>
        </w:rPr>
        <w:t>CA e CC</w:t>
      </w:r>
      <w:r w:rsidR="00892A6C">
        <w:rPr>
          <w:rFonts w:ascii="Arial" w:hAnsi="Arial" w:cs="Arial"/>
          <w:color w:val="000000"/>
          <w:sz w:val="20"/>
          <w:szCs w:val="20"/>
        </w:rPr>
        <w:t>, informando no mínimo as seguintes características:</w:t>
      </w:r>
    </w:p>
    <w:p w14:paraId="363A13E3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Tipo CC ou CA:</w:t>
      </w:r>
    </w:p>
    <w:p w14:paraId="6D19BDCF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Classe:</w:t>
      </w:r>
    </w:p>
    <w:p w14:paraId="0F939FF2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Tensão CC ou CA [V]:</w:t>
      </w:r>
    </w:p>
    <w:p w14:paraId="2D6BB033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Corrente nominal [kA]:</w:t>
      </w:r>
    </w:p>
    <w:p w14:paraId="17537197" w14:textId="77777777" w:rsidR="00892A6C" w:rsidRP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Corrente máxima [kA]:</w:t>
      </w:r>
    </w:p>
    <w:p w14:paraId="77397842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Aterramento</w:t>
      </w:r>
    </w:p>
    <w:p w14:paraId="72C763F9" w14:textId="77777777" w:rsidR="003E592A" w:rsidRDefault="003E592A" w:rsidP="003E592A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3E592A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</w:t>
      </w:r>
      <w:r w:rsidR="00261EB0">
        <w:rPr>
          <w:rFonts w:ascii="Arial" w:hAnsi="Arial" w:cs="Arial"/>
          <w:color w:val="000000"/>
          <w:sz w:val="20"/>
          <w:szCs w:val="20"/>
        </w:rPr>
        <w:t>do aterramento, informando no mínimo as seguintes características:</w:t>
      </w:r>
    </w:p>
    <w:p w14:paraId="66534C27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Geometria da malha, informando a distância entre cada haste</w:t>
      </w:r>
      <w:r w:rsidRPr="00892A6C">
        <w:rPr>
          <w:rFonts w:ascii="Arial" w:hAnsi="Arial" w:cs="Arial"/>
          <w:color w:val="000000"/>
          <w:sz w:val="20"/>
          <w:szCs w:val="20"/>
        </w:rPr>
        <w:t>:</w:t>
      </w:r>
    </w:p>
    <w:p w14:paraId="249D6862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Descrição das hastes de aterramento, informando </w:t>
      </w:r>
      <w:r w:rsidR="00A0697A">
        <w:rPr>
          <w:rFonts w:ascii="Arial" w:hAnsi="Arial" w:cs="Arial"/>
          <w:color w:val="000000"/>
          <w:sz w:val="20"/>
          <w:szCs w:val="20"/>
        </w:rPr>
        <w:t>tipo, camada e dimensões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45BA46E0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Quantidade de hastes:</w:t>
      </w:r>
    </w:p>
    <w:p w14:paraId="163DDFF6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Descrição dos cabos do aterramento da malha, da interligação com a geração e da equipotencialização</w:t>
      </w:r>
      <w:r w:rsidR="00A0697A">
        <w:rPr>
          <w:rFonts w:ascii="Arial" w:hAnsi="Arial" w:cs="Arial"/>
          <w:color w:val="000000"/>
          <w:sz w:val="20"/>
          <w:szCs w:val="20"/>
        </w:rPr>
        <w:t>, informando isolamento, bitola, etc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5EC59903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Descrição das conexões:</w:t>
      </w:r>
    </w:p>
    <w:p w14:paraId="5D8BEE37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Valor da resistência de aterramento:</w:t>
      </w:r>
      <w:r w:rsidR="00A0697A">
        <w:rPr>
          <w:rFonts w:ascii="Arial" w:hAnsi="Arial" w:cs="Arial"/>
          <w:color w:val="000000"/>
          <w:sz w:val="20"/>
          <w:szCs w:val="20"/>
        </w:rPr>
        <w:t xml:space="preserve"> 10 ohms</w:t>
      </w:r>
    </w:p>
    <w:p w14:paraId="5C3EA3EC" w14:textId="77777777" w:rsidR="00261EB0" w:rsidRPr="00892A6C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Descrição do barramento de equipotencialização</w:t>
      </w:r>
      <w:r w:rsidR="00A0697A">
        <w:rPr>
          <w:rFonts w:ascii="Arial" w:hAnsi="Arial" w:cs="Arial"/>
          <w:color w:val="000000"/>
          <w:sz w:val="20"/>
          <w:szCs w:val="20"/>
        </w:rPr>
        <w:t>, informando material e dimensões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6A237CCF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Requisitos de Proteção</w:t>
      </w:r>
    </w:p>
    <w:p w14:paraId="6E77F680" w14:textId="77777777" w:rsidR="00227B1D" w:rsidRPr="005A5752" w:rsidRDefault="00227B1D" w:rsidP="00227B1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5A5752">
        <w:rPr>
          <w:rFonts w:ascii="Arial" w:hAnsi="Arial" w:cs="Arial"/>
          <w:color w:val="000000"/>
          <w:sz w:val="20"/>
          <w:szCs w:val="20"/>
        </w:rPr>
        <w:t>Tabela 4 – Características técnicas do gerador</w:t>
      </w:r>
    </w:p>
    <w:tbl>
      <w:tblPr>
        <w:tblW w:w="849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096"/>
        <w:gridCol w:w="2410"/>
        <w:gridCol w:w="1984"/>
      </w:tblGrid>
      <w:tr w:rsidR="001744A7" w:rsidRPr="00227B1D" w14:paraId="4A735935" w14:textId="77777777" w:rsidTr="001744A7">
        <w:trPr>
          <w:trHeight w:val="241"/>
          <w:tblHeader/>
          <w:jc w:val="center"/>
        </w:trPr>
        <w:tc>
          <w:tcPr>
            <w:tcW w:w="4096" w:type="dxa"/>
            <w:shd w:val="clear" w:color="auto" w:fill="D9D9D9"/>
            <w:vAlign w:val="center"/>
          </w:tcPr>
          <w:p w14:paraId="0B387C85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Requisito de Proteção</w:t>
            </w:r>
          </w:p>
        </w:tc>
        <w:tc>
          <w:tcPr>
            <w:tcW w:w="2410" w:type="dxa"/>
            <w:shd w:val="clear" w:color="auto" w:fill="D9D9D9"/>
            <w:vAlign w:val="center"/>
          </w:tcPr>
          <w:p w14:paraId="110DC313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Obrigatório</w:t>
            </w:r>
          </w:p>
        </w:tc>
        <w:tc>
          <w:tcPr>
            <w:tcW w:w="1984" w:type="dxa"/>
            <w:shd w:val="clear" w:color="auto" w:fill="D9D9D9"/>
          </w:tcPr>
          <w:p w14:paraId="580171B0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Ajuste</w:t>
            </w:r>
          </w:p>
        </w:tc>
      </w:tr>
      <w:tr w:rsidR="001744A7" w:rsidRPr="00227B1D" w14:paraId="0CDA1CF0" w14:textId="77777777" w:rsidTr="001744A7">
        <w:trPr>
          <w:trHeight w:val="228"/>
          <w:jc w:val="center"/>
        </w:trPr>
        <w:tc>
          <w:tcPr>
            <w:tcW w:w="4096" w:type="dxa"/>
            <w:vAlign w:val="center"/>
          </w:tcPr>
          <w:p w14:paraId="46323227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Elemento de desconexão</w:t>
            </w:r>
          </w:p>
        </w:tc>
        <w:tc>
          <w:tcPr>
            <w:tcW w:w="2410" w:type="dxa"/>
            <w:vAlign w:val="center"/>
          </w:tcPr>
          <w:p w14:paraId="0EBACB3A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B1D">
              <w:rPr>
                <w:rFonts w:ascii="Arial" w:hAnsi="Arial" w:cs="Arial"/>
                <w:sz w:val="20"/>
                <w:szCs w:val="20"/>
              </w:rPr>
              <w:t>Sim</w:t>
            </w:r>
            <w:r>
              <w:rPr>
                <w:rFonts w:ascii="Arial" w:hAnsi="Arial" w:cs="Arial"/>
                <w:sz w:val="20"/>
                <w:szCs w:val="20"/>
              </w:rPr>
              <w:t>, quando não usar inversor</w:t>
            </w:r>
          </w:p>
        </w:tc>
        <w:tc>
          <w:tcPr>
            <w:tcW w:w="1984" w:type="dxa"/>
          </w:tcPr>
          <w:p w14:paraId="2F13275E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21B601D8" w14:textId="77777777" w:rsidTr="001744A7">
        <w:trPr>
          <w:trHeight w:val="262"/>
          <w:jc w:val="center"/>
        </w:trPr>
        <w:tc>
          <w:tcPr>
            <w:tcW w:w="4096" w:type="dxa"/>
            <w:vAlign w:val="center"/>
          </w:tcPr>
          <w:p w14:paraId="2694EA39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Elemento de interrupção (52)</w:t>
            </w:r>
          </w:p>
        </w:tc>
        <w:tc>
          <w:tcPr>
            <w:tcW w:w="2410" w:type="dxa"/>
            <w:vAlign w:val="center"/>
          </w:tcPr>
          <w:p w14:paraId="39EA47AD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B1D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6BCC8FD0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0BABDC7D" w14:textId="77777777" w:rsidTr="001744A7">
        <w:trPr>
          <w:trHeight w:val="253"/>
          <w:jc w:val="center"/>
        </w:trPr>
        <w:tc>
          <w:tcPr>
            <w:tcW w:w="4096" w:type="dxa"/>
            <w:vAlign w:val="center"/>
          </w:tcPr>
          <w:p w14:paraId="5E7188DE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>Proteção de subtensão (27) e sobretensão (59)</w:t>
            </w:r>
          </w:p>
        </w:tc>
        <w:tc>
          <w:tcPr>
            <w:tcW w:w="2410" w:type="dxa"/>
            <w:vAlign w:val="center"/>
          </w:tcPr>
          <w:p w14:paraId="449C9ED7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4786710D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48AAACA7" w14:textId="77777777" w:rsidTr="001744A7">
        <w:trPr>
          <w:trHeight w:val="259"/>
          <w:jc w:val="center"/>
        </w:trPr>
        <w:tc>
          <w:tcPr>
            <w:tcW w:w="4096" w:type="dxa"/>
            <w:vAlign w:val="center"/>
          </w:tcPr>
          <w:p w14:paraId="5B3655F0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>Proteção de subfrequência (81U) e sobrefrequência (81O)</w:t>
            </w:r>
          </w:p>
        </w:tc>
        <w:tc>
          <w:tcPr>
            <w:tcW w:w="2410" w:type="dxa"/>
            <w:vAlign w:val="center"/>
          </w:tcPr>
          <w:p w14:paraId="4E8BD0AC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64D13352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0DE71A2E" w14:textId="77777777" w:rsidTr="001744A7">
        <w:trPr>
          <w:trHeight w:val="226"/>
          <w:jc w:val="center"/>
        </w:trPr>
        <w:tc>
          <w:tcPr>
            <w:tcW w:w="4096" w:type="dxa"/>
            <w:vAlign w:val="center"/>
          </w:tcPr>
          <w:p w14:paraId="56AE50AB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Relé de sincronismo (25)</w:t>
            </w:r>
          </w:p>
        </w:tc>
        <w:tc>
          <w:tcPr>
            <w:tcW w:w="2410" w:type="dxa"/>
            <w:vAlign w:val="center"/>
          </w:tcPr>
          <w:p w14:paraId="78598D54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B1D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1E8FCE39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0AC0DF76" w14:textId="77777777" w:rsidTr="001744A7">
        <w:trPr>
          <w:trHeight w:val="260"/>
          <w:jc w:val="center"/>
        </w:trPr>
        <w:tc>
          <w:tcPr>
            <w:tcW w:w="4096" w:type="dxa"/>
            <w:vAlign w:val="center"/>
          </w:tcPr>
          <w:p w14:paraId="75E41666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>Anti-il</w:t>
            </w:r>
            <w:r>
              <w:rPr>
                <w:rFonts w:ascii="Arial" w:hAnsi="Arial" w:cs="Arial"/>
                <w:bCs/>
                <w:sz w:val="20"/>
                <w:szCs w:val="20"/>
              </w:rPr>
              <w:t>hamento (78 e 81 df/dt – ROCOF)</w:t>
            </w:r>
          </w:p>
        </w:tc>
        <w:tc>
          <w:tcPr>
            <w:tcW w:w="2410" w:type="dxa"/>
            <w:vAlign w:val="center"/>
          </w:tcPr>
          <w:p w14:paraId="4A3C3007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B1D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020B68D2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70D3BBE5" w14:textId="77777777" w:rsidTr="001744A7">
        <w:trPr>
          <w:trHeight w:val="235"/>
          <w:jc w:val="center"/>
        </w:trPr>
        <w:tc>
          <w:tcPr>
            <w:tcW w:w="4096" w:type="dxa"/>
            <w:vAlign w:val="center"/>
          </w:tcPr>
          <w:p w14:paraId="24497AED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>Proteção direcional de potência (32)</w:t>
            </w:r>
          </w:p>
        </w:tc>
        <w:tc>
          <w:tcPr>
            <w:tcW w:w="2410" w:type="dxa"/>
            <w:vAlign w:val="center"/>
          </w:tcPr>
          <w:p w14:paraId="31FDA464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Sim, quando não usar inversor</w:t>
            </w:r>
          </w:p>
        </w:tc>
        <w:tc>
          <w:tcPr>
            <w:tcW w:w="1984" w:type="dxa"/>
          </w:tcPr>
          <w:p w14:paraId="6A9853CC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3E517B12" w14:textId="77777777" w:rsidTr="001744A7">
        <w:trPr>
          <w:trHeight w:val="235"/>
          <w:jc w:val="center"/>
        </w:trPr>
        <w:tc>
          <w:tcPr>
            <w:tcW w:w="4096" w:type="dxa"/>
            <w:vAlign w:val="center"/>
          </w:tcPr>
          <w:p w14:paraId="05DC2F3D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>Tempo de Reconexão (temporizador) (62)</w:t>
            </w:r>
          </w:p>
        </w:tc>
        <w:tc>
          <w:tcPr>
            <w:tcW w:w="2410" w:type="dxa"/>
            <w:vAlign w:val="center"/>
          </w:tcPr>
          <w:p w14:paraId="6B0CF220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Opcional, quando não usar inversor</w:t>
            </w:r>
          </w:p>
        </w:tc>
        <w:tc>
          <w:tcPr>
            <w:tcW w:w="1984" w:type="dxa"/>
          </w:tcPr>
          <w:p w14:paraId="6AB1B3F4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EB3CCD" w14:textId="77777777" w:rsidR="00227B1D" w:rsidRPr="00227B1D" w:rsidRDefault="00227B1D" w:rsidP="00227B1D">
      <w:pPr>
        <w:rPr>
          <w:rFonts w:ascii="Arial" w:hAnsi="Arial" w:cs="Arial"/>
          <w:b/>
          <w:color w:val="000000"/>
          <w:sz w:val="20"/>
          <w:szCs w:val="20"/>
        </w:rPr>
      </w:pPr>
    </w:p>
    <w:p w14:paraId="19886775" w14:textId="77777777" w:rsidR="00507841" w:rsidRDefault="00227B1D" w:rsidP="007A6D9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</w:t>
      </w:r>
      <w:r w:rsidR="00507841">
        <w:rPr>
          <w:rFonts w:ascii="Arial" w:hAnsi="Arial" w:cs="Arial"/>
          <w:b/>
          <w:bCs/>
          <w:color w:val="000000"/>
          <w:sz w:val="20"/>
          <w:szCs w:val="20"/>
        </w:rPr>
        <w:t>IMENSIONAMENTO DOS CABOS</w:t>
      </w:r>
      <w:bookmarkEnd w:id="17"/>
    </w:p>
    <w:p w14:paraId="20F5A4F5" w14:textId="77777777" w:rsidR="00261EB0" w:rsidRDefault="00261EB0" w:rsidP="00261EB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3E592A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</w:t>
      </w:r>
      <w:r>
        <w:rPr>
          <w:rFonts w:ascii="Arial" w:hAnsi="Arial" w:cs="Arial"/>
          <w:color w:val="000000"/>
          <w:sz w:val="20"/>
          <w:szCs w:val="20"/>
        </w:rPr>
        <w:t>dos cabos CA e CC, informando no mínimo as seguintes características:</w:t>
      </w:r>
    </w:p>
    <w:p w14:paraId="0AC6205A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Isolação</w:t>
      </w:r>
      <w:r w:rsidRPr="00892A6C">
        <w:rPr>
          <w:rFonts w:ascii="Arial" w:hAnsi="Arial" w:cs="Arial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XLPE (por exemplo)</w:t>
      </w:r>
    </w:p>
    <w:p w14:paraId="6DD3CBE6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Isolamento: 0,6/1 kV (por exemplo)</w:t>
      </w:r>
    </w:p>
    <w:p w14:paraId="71422106" w14:textId="77777777" w:rsidR="00A0697A" w:rsidRDefault="00A0697A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Bitola [mm2]:</w:t>
      </w:r>
    </w:p>
    <w:p w14:paraId="10F9E7BB" w14:textId="77777777" w:rsidR="00A0697A" w:rsidRDefault="00A0697A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Capacidade de condução de corrente:</w:t>
      </w:r>
    </w:p>
    <w:p w14:paraId="5E3BB0D9" w14:textId="77777777" w:rsidR="00261EB0" w:rsidRDefault="00261EB0" w:rsidP="00261EB0">
      <w:pPr>
        <w:pStyle w:val="PargrafodaLista"/>
        <w:widowControl w:val="0"/>
        <w:autoSpaceDE w:val="0"/>
        <w:autoSpaceDN w:val="0"/>
        <w:adjustRightInd w:val="0"/>
        <w:spacing w:before="120" w:after="120" w:line="360" w:lineRule="auto"/>
        <w:ind w:left="567"/>
        <w:contextualSpacing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2FC4C59" w14:textId="77777777" w:rsidR="00227B1D" w:rsidRDefault="00227B1D" w:rsidP="007A6D9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PLACA DE ADVERTÊNCIA</w:t>
      </w:r>
    </w:p>
    <w:p w14:paraId="1409D22B" w14:textId="77777777" w:rsidR="00A0697A" w:rsidRDefault="00A0697A" w:rsidP="00A0697A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Descrever forma e local de instalação, conforme modelo abaixo:</w:t>
      </w:r>
    </w:p>
    <w:p w14:paraId="57D07B4F" w14:textId="77777777" w:rsidR="00A0697A" w:rsidRPr="00FF54B0" w:rsidRDefault="00A0697A" w:rsidP="00A0697A">
      <w:pPr>
        <w:pStyle w:val="Cabealho"/>
        <w:tabs>
          <w:tab w:val="left" w:pos="708"/>
        </w:tabs>
        <w:spacing w:before="240" w:after="120" w:line="360" w:lineRule="auto"/>
        <w:ind w:right="141"/>
      </w:pPr>
      <w:r w:rsidRPr="00FF54B0">
        <w:t xml:space="preserve">Características da Placa: </w:t>
      </w:r>
    </w:p>
    <w:p w14:paraId="74176EAC" w14:textId="77777777" w:rsidR="00A0697A" w:rsidRPr="00FF54B0" w:rsidRDefault="00A0697A" w:rsidP="00A0697A">
      <w:pPr>
        <w:pStyle w:val="Cabealho"/>
        <w:numPr>
          <w:ilvl w:val="0"/>
          <w:numId w:val="8"/>
        </w:numPr>
        <w:tabs>
          <w:tab w:val="clear" w:pos="4252"/>
          <w:tab w:val="clear" w:pos="8504"/>
          <w:tab w:val="left" w:pos="1418"/>
          <w:tab w:val="center" w:pos="4419"/>
          <w:tab w:val="right" w:pos="8838"/>
        </w:tabs>
        <w:spacing w:before="240" w:after="120" w:line="360" w:lineRule="auto"/>
        <w:ind w:left="1276" w:right="142" w:hanging="425"/>
        <w:contextualSpacing/>
        <w:jc w:val="both"/>
      </w:pPr>
      <w:r w:rsidRPr="00FF54B0">
        <w:t xml:space="preserve">Espessura: 2 mm; </w:t>
      </w:r>
    </w:p>
    <w:p w14:paraId="41FDA8AE" w14:textId="77777777" w:rsidR="00A0697A" w:rsidRPr="00FF54B0" w:rsidRDefault="00A0697A" w:rsidP="00A0697A">
      <w:pPr>
        <w:pStyle w:val="Cabealho"/>
        <w:numPr>
          <w:ilvl w:val="0"/>
          <w:numId w:val="8"/>
        </w:numPr>
        <w:tabs>
          <w:tab w:val="clear" w:pos="4252"/>
          <w:tab w:val="clear" w:pos="8504"/>
          <w:tab w:val="left" w:pos="1418"/>
          <w:tab w:val="center" w:pos="4419"/>
          <w:tab w:val="right" w:pos="8838"/>
        </w:tabs>
        <w:spacing w:before="240" w:after="120" w:line="360" w:lineRule="auto"/>
        <w:ind w:left="1276" w:right="142" w:hanging="425"/>
        <w:contextualSpacing/>
        <w:jc w:val="both"/>
      </w:pPr>
      <w:r w:rsidRPr="00FF54B0">
        <w:t>Material: Policarbonato com aditivos anti-raios UV (ultravioleta);</w:t>
      </w:r>
    </w:p>
    <w:p w14:paraId="3B3D0024" w14:textId="77777777" w:rsidR="00A0697A" w:rsidRPr="00FF54B0" w:rsidRDefault="00A0697A" w:rsidP="00A0697A">
      <w:pPr>
        <w:pStyle w:val="Cabealho"/>
        <w:numPr>
          <w:ilvl w:val="0"/>
          <w:numId w:val="8"/>
        </w:numPr>
        <w:tabs>
          <w:tab w:val="clear" w:pos="4252"/>
          <w:tab w:val="clear" w:pos="8504"/>
          <w:tab w:val="left" w:pos="1418"/>
          <w:tab w:val="center" w:pos="4419"/>
          <w:tab w:val="right" w:pos="8838"/>
        </w:tabs>
        <w:spacing w:before="240" w:after="120" w:line="360" w:lineRule="auto"/>
        <w:ind w:left="1276" w:right="142" w:hanging="425"/>
        <w:contextualSpacing/>
        <w:jc w:val="both"/>
      </w:pPr>
      <w:r w:rsidRPr="00FF54B0">
        <w:lastRenderedPageBreak/>
        <w:t>Gravação: As letras devem ser em Arial Black;</w:t>
      </w:r>
    </w:p>
    <w:p w14:paraId="2E3B3241" w14:textId="77777777" w:rsidR="00A0697A" w:rsidRPr="00FF54B0" w:rsidRDefault="00A0697A" w:rsidP="00A0697A">
      <w:pPr>
        <w:pStyle w:val="Cabealho"/>
        <w:numPr>
          <w:ilvl w:val="0"/>
          <w:numId w:val="8"/>
        </w:numPr>
        <w:tabs>
          <w:tab w:val="clear" w:pos="4252"/>
          <w:tab w:val="clear" w:pos="8504"/>
          <w:tab w:val="left" w:pos="1418"/>
          <w:tab w:val="center" w:pos="4419"/>
          <w:tab w:val="right" w:pos="8838"/>
        </w:tabs>
        <w:spacing w:before="240" w:after="120" w:line="360" w:lineRule="auto"/>
        <w:ind w:left="1276" w:right="142" w:hanging="425"/>
        <w:contextualSpacing/>
        <w:jc w:val="both"/>
      </w:pPr>
      <w:r w:rsidRPr="00FF54B0">
        <w:t>Acabamento: Deve possuir cor amarela, obtida por processo de masterização com 2%, assegurando opacidade que permita adequada visualização das marcações pintadas na superfície da placa;</w:t>
      </w:r>
    </w:p>
    <w:p w14:paraId="3003C4E6" w14:textId="77777777" w:rsidR="00A0697A" w:rsidRDefault="00A0697A" w:rsidP="00A0697A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1BA58ADE" w14:textId="77777777" w:rsidR="00A0697A" w:rsidRPr="00A0697A" w:rsidRDefault="00A0697A" w:rsidP="00A0697A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FF54B0">
        <w:rPr>
          <w:rFonts w:cs="Arial"/>
          <w:noProof/>
          <w:sz w:val="20"/>
          <w:szCs w:val="20"/>
          <w:lang w:eastAsia="pt-BR"/>
        </w:rPr>
        <w:drawing>
          <wp:inline distT="0" distB="0" distL="0" distR="0" wp14:anchorId="349AD904" wp14:editId="33844BD1">
            <wp:extent cx="2787162" cy="1800937"/>
            <wp:effectExtent l="0" t="0" r="0" b="8890"/>
            <wp:docPr id="1120" name="Imagem 1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366" cy="182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CD1BEC" w14:textId="77777777" w:rsidR="00A0697A" w:rsidRDefault="00A0697A" w:rsidP="00A0697A">
      <w:pPr>
        <w:widowControl w:val="0"/>
        <w:autoSpaceDE w:val="0"/>
        <w:autoSpaceDN w:val="0"/>
        <w:adjustRightInd w:val="0"/>
        <w:spacing w:before="120"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Figura 3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t>Placa de advertência</w:t>
      </w:r>
      <w:r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2FB50C32" w14:textId="77777777" w:rsidR="0021541A" w:rsidRDefault="0021541A" w:rsidP="0021541A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ANEXOS</w:t>
      </w:r>
    </w:p>
    <w:p w14:paraId="4FA19D60" w14:textId="77777777" w:rsidR="0021541A" w:rsidRDefault="0021541A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Formulário de Solicitação de Acesso</w:t>
      </w:r>
    </w:p>
    <w:p w14:paraId="061F4318" w14:textId="77777777" w:rsidR="0021541A" w:rsidRDefault="0021541A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ART do Responsável Técnico</w:t>
      </w:r>
    </w:p>
    <w:p w14:paraId="785DB3AD" w14:textId="77777777" w:rsidR="0021541A" w:rsidRDefault="0021541A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Diagrama unifilar contemplando, geração, inversor (se houver), cargas, proteção e medição.</w:t>
      </w:r>
    </w:p>
    <w:p w14:paraId="3DC2EA62" w14:textId="77777777" w:rsidR="0021541A" w:rsidRDefault="0021541A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Diagrama </w:t>
      </w:r>
      <w:r w:rsidR="0062382D">
        <w:rPr>
          <w:rFonts w:ascii="Arial" w:hAnsi="Arial" w:cs="Arial"/>
          <w:color w:val="000000"/>
          <w:sz w:val="20"/>
          <w:szCs w:val="20"/>
        </w:rPr>
        <w:t>de blocos contemplando geração, inversor (se houver), cargas, proteção e medição.</w:t>
      </w:r>
    </w:p>
    <w:p w14:paraId="79A69939" w14:textId="77777777" w:rsidR="0021541A" w:rsidRDefault="0062382D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 Elétricos contendo: planta de situação, diagrama funcional, arranjos físicos ou lay-out, detalhes de montagem, manual com folha de dados do gerador e manual com folha de dados do inversor</w:t>
      </w:r>
      <w:r w:rsidR="004950CF">
        <w:rPr>
          <w:rFonts w:ascii="Arial" w:hAnsi="Arial" w:cs="Arial"/>
          <w:color w:val="000000"/>
          <w:sz w:val="20"/>
          <w:szCs w:val="20"/>
        </w:rPr>
        <w:t xml:space="preserve"> (</w:t>
      </w:r>
      <w:r>
        <w:rPr>
          <w:rFonts w:ascii="Arial" w:hAnsi="Arial" w:cs="Arial"/>
          <w:color w:val="000000"/>
          <w:sz w:val="20"/>
          <w:szCs w:val="20"/>
        </w:rPr>
        <w:t>se houver)</w:t>
      </w:r>
    </w:p>
    <w:p w14:paraId="075127EE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Para inversores até 10 kW registro de concessão do INMETRO, para inversores acima de 10 kW certificados de conformidade</w:t>
      </w:r>
    </w:p>
    <w:p w14:paraId="4F7591A1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Dados de registro</w:t>
      </w:r>
    </w:p>
    <w:p w14:paraId="6C60A1DB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Lista de rateio dos créditos</w:t>
      </w:r>
    </w:p>
    <w:p w14:paraId="522E3CA1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Cópia de instrumento jurídico de solidariedade</w:t>
      </w:r>
    </w:p>
    <w:p w14:paraId="52D8BFE2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Para cogeração documento que comprove o reconhecimento pela ANEEL.</w:t>
      </w:r>
    </w:p>
    <w:p w14:paraId="6046214F" w14:textId="77777777" w:rsidR="0021541A" w:rsidRDefault="0021541A" w:rsidP="0021541A">
      <w:pPr>
        <w:pStyle w:val="PargrafodaLista"/>
        <w:widowControl w:val="0"/>
        <w:autoSpaceDE w:val="0"/>
        <w:autoSpaceDN w:val="0"/>
        <w:adjustRightInd w:val="0"/>
        <w:spacing w:before="120" w:after="120" w:line="360" w:lineRule="auto"/>
        <w:ind w:left="567"/>
        <w:contextualSpacing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D78B63A" w14:textId="77777777" w:rsidR="0096162E" w:rsidRPr="00735E24" w:rsidRDefault="0096162E" w:rsidP="00764DF6">
      <w:pPr>
        <w:widowControl w:val="0"/>
        <w:spacing w:line="36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1AF3C9CE" w14:textId="77777777" w:rsidR="0096162E" w:rsidRPr="00735E24" w:rsidRDefault="0096162E" w:rsidP="00764DF6">
      <w:pPr>
        <w:widowControl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</w:p>
    <w:sectPr w:rsidR="0096162E" w:rsidRPr="00735E24" w:rsidSect="00B246D8">
      <w:headerReference w:type="default" r:id="rId10"/>
      <w:footerReference w:type="default" r:id="rId11"/>
      <w:pgSz w:w="11906" w:h="16838"/>
      <w:pgMar w:top="993" w:right="991" w:bottom="1135" w:left="1276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A3F0B" w14:textId="77777777" w:rsidR="0021541A" w:rsidRDefault="0021541A" w:rsidP="003E5285">
      <w:pPr>
        <w:spacing w:after="0" w:line="240" w:lineRule="auto"/>
      </w:pPr>
      <w:r>
        <w:separator/>
      </w:r>
    </w:p>
  </w:endnote>
  <w:endnote w:type="continuationSeparator" w:id="0">
    <w:p w14:paraId="5679FFF1" w14:textId="77777777" w:rsidR="0021541A" w:rsidRDefault="0021541A" w:rsidP="003E5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B3A3" w14:textId="77777777" w:rsidR="0021541A" w:rsidRDefault="0021541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4358981"/>
      <w:docPartObj>
        <w:docPartGallery w:val="Page Numbers (Bottom of Page)"/>
        <w:docPartUnique/>
      </w:docPartObj>
    </w:sdtPr>
    <w:sdtEndPr/>
    <w:sdtContent>
      <w:p w14:paraId="1673F87F" w14:textId="77777777" w:rsidR="0021541A" w:rsidRDefault="0021541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5C02">
          <w:rPr>
            <w:noProof/>
          </w:rPr>
          <w:t>12</w:t>
        </w:r>
        <w:r>
          <w:fldChar w:fldCharType="end"/>
        </w:r>
      </w:p>
    </w:sdtContent>
  </w:sdt>
  <w:p w14:paraId="7A10D0FD" w14:textId="77777777" w:rsidR="0021541A" w:rsidRDefault="0021541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D50D6" w14:textId="77777777" w:rsidR="0021541A" w:rsidRDefault="0021541A" w:rsidP="003E5285">
      <w:pPr>
        <w:spacing w:after="0" w:line="240" w:lineRule="auto"/>
      </w:pPr>
      <w:r>
        <w:separator/>
      </w:r>
    </w:p>
  </w:footnote>
  <w:footnote w:type="continuationSeparator" w:id="0">
    <w:p w14:paraId="6510F698" w14:textId="77777777" w:rsidR="0021541A" w:rsidRDefault="0021541A" w:rsidP="003E5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5D51A" w14:textId="77777777" w:rsidR="0021541A" w:rsidRDefault="0021541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22D3"/>
    <w:multiLevelType w:val="hybridMultilevel"/>
    <w:tmpl w:val="9DF4464E"/>
    <w:lvl w:ilvl="0" w:tplc="AA180C06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9288A"/>
    <w:multiLevelType w:val="hybridMultilevel"/>
    <w:tmpl w:val="D7346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3218F"/>
    <w:multiLevelType w:val="hybridMultilevel"/>
    <w:tmpl w:val="63AC1D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03E5C"/>
    <w:multiLevelType w:val="hybridMultilevel"/>
    <w:tmpl w:val="CE22838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B62C3"/>
    <w:multiLevelType w:val="hybridMultilevel"/>
    <w:tmpl w:val="5D0ABDD4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38A26317"/>
    <w:multiLevelType w:val="multilevel"/>
    <w:tmpl w:val="540E0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712" w:hanging="2160"/>
      </w:pPr>
      <w:rPr>
        <w:rFonts w:hint="default"/>
      </w:rPr>
    </w:lvl>
  </w:abstractNum>
  <w:abstractNum w:abstractNumId="6" w15:restartNumberingAfterBreak="0">
    <w:nsid w:val="43333FA6"/>
    <w:multiLevelType w:val="hybridMultilevel"/>
    <w:tmpl w:val="9DF4464E"/>
    <w:lvl w:ilvl="0" w:tplc="AA180C06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5467C"/>
    <w:multiLevelType w:val="hybridMultilevel"/>
    <w:tmpl w:val="98DA4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410419">
    <w:abstractNumId w:val="7"/>
  </w:num>
  <w:num w:numId="2" w16cid:durableId="333411780">
    <w:abstractNumId w:val="0"/>
  </w:num>
  <w:num w:numId="3" w16cid:durableId="1072393291">
    <w:abstractNumId w:val="5"/>
  </w:num>
  <w:num w:numId="4" w16cid:durableId="1298608737">
    <w:abstractNumId w:val="6"/>
  </w:num>
  <w:num w:numId="5" w16cid:durableId="1716613033">
    <w:abstractNumId w:val="2"/>
  </w:num>
  <w:num w:numId="6" w16cid:durableId="1438335178">
    <w:abstractNumId w:val="3"/>
  </w:num>
  <w:num w:numId="7" w16cid:durableId="1745033986">
    <w:abstractNumId w:val="1"/>
  </w:num>
  <w:num w:numId="8" w16cid:durableId="13566197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dataType w:val="textFile"/>
    <w:activeRecord w:val="-1"/>
  </w:mailMerge>
  <w:defaultTabStop w:val="708"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866"/>
    <w:rsid w:val="0000720F"/>
    <w:rsid w:val="00013A98"/>
    <w:rsid w:val="00015829"/>
    <w:rsid w:val="00024EFD"/>
    <w:rsid w:val="00026843"/>
    <w:rsid w:val="00034300"/>
    <w:rsid w:val="000360FD"/>
    <w:rsid w:val="00045858"/>
    <w:rsid w:val="00045CB4"/>
    <w:rsid w:val="00053D37"/>
    <w:rsid w:val="00064659"/>
    <w:rsid w:val="00085B06"/>
    <w:rsid w:val="00094933"/>
    <w:rsid w:val="00097E8D"/>
    <w:rsid w:val="000A1CC7"/>
    <w:rsid w:val="000A2015"/>
    <w:rsid w:val="000B4799"/>
    <w:rsid w:val="000F13E2"/>
    <w:rsid w:val="00132488"/>
    <w:rsid w:val="00155C02"/>
    <w:rsid w:val="00161CCC"/>
    <w:rsid w:val="001744A7"/>
    <w:rsid w:val="001857D5"/>
    <w:rsid w:val="00185D6A"/>
    <w:rsid w:val="001946BF"/>
    <w:rsid w:val="001B257A"/>
    <w:rsid w:val="001B5DC2"/>
    <w:rsid w:val="001C1FEF"/>
    <w:rsid w:val="00210557"/>
    <w:rsid w:val="0021541A"/>
    <w:rsid w:val="00217A88"/>
    <w:rsid w:val="00227B1D"/>
    <w:rsid w:val="00244262"/>
    <w:rsid w:val="00251F22"/>
    <w:rsid w:val="00257FF9"/>
    <w:rsid w:val="00261EB0"/>
    <w:rsid w:val="00262C90"/>
    <w:rsid w:val="002C77A6"/>
    <w:rsid w:val="002F6238"/>
    <w:rsid w:val="00325535"/>
    <w:rsid w:val="0032741A"/>
    <w:rsid w:val="003328E1"/>
    <w:rsid w:val="00364A69"/>
    <w:rsid w:val="00376AD8"/>
    <w:rsid w:val="003849BA"/>
    <w:rsid w:val="00397F5A"/>
    <w:rsid w:val="003A1365"/>
    <w:rsid w:val="003A29A1"/>
    <w:rsid w:val="003A39FC"/>
    <w:rsid w:val="003B6873"/>
    <w:rsid w:val="003D5E6C"/>
    <w:rsid w:val="003E5285"/>
    <w:rsid w:val="003E592A"/>
    <w:rsid w:val="003F3E14"/>
    <w:rsid w:val="003F49DE"/>
    <w:rsid w:val="003F72D6"/>
    <w:rsid w:val="004163FC"/>
    <w:rsid w:val="00417ABF"/>
    <w:rsid w:val="00423DF8"/>
    <w:rsid w:val="00425D68"/>
    <w:rsid w:val="00436280"/>
    <w:rsid w:val="00436A03"/>
    <w:rsid w:val="00445428"/>
    <w:rsid w:val="00451DEC"/>
    <w:rsid w:val="00462DD0"/>
    <w:rsid w:val="004649D1"/>
    <w:rsid w:val="00466866"/>
    <w:rsid w:val="004703A1"/>
    <w:rsid w:val="004815FF"/>
    <w:rsid w:val="004829CD"/>
    <w:rsid w:val="004950CF"/>
    <w:rsid w:val="004A0614"/>
    <w:rsid w:val="004B5940"/>
    <w:rsid w:val="004C5FF5"/>
    <w:rsid w:val="004C6032"/>
    <w:rsid w:val="004D41E6"/>
    <w:rsid w:val="004E3B7C"/>
    <w:rsid w:val="00507841"/>
    <w:rsid w:val="0052752E"/>
    <w:rsid w:val="00527565"/>
    <w:rsid w:val="0054071A"/>
    <w:rsid w:val="00542BAA"/>
    <w:rsid w:val="0055259F"/>
    <w:rsid w:val="00560D29"/>
    <w:rsid w:val="00574546"/>
    <w:rsid w:val="0059741D"/>
    <w:rsid w:val="005A5752"/>
    <w:rsid w:val="005B66F7"/>
    <w:rsid w:val="005C7FA3"/>
    <w:rsid w:val="005D24E7"/>
    <w:rsid w:val="005E0B77"/>
    <w:rsid w:val="00605D74"/>
    <w:rsid w:val="0062382D"/>
    <w:rsid w:val="00635B8D"/>
    <w:rsid w:val="00650DF9"/>
    <w:rsid w:val="00653C7F"/>
    <w:rsid w:val="006724BE"/>
    <w:rsid w:val="006B734E"/>
    <w:rsid w:val="006C5B27"/>
    <w:rsid w:val="00735E24"/>
    <w:rsid w:val="007419C5"/>
    <w:rsid w:val="00763EC5"/>
    <w:rsid w:val="00764DF6"/>
    <w:rsid w:val="00767010"/>
    <w:rsid w:val="00770984"/>
    <w:rsid w:val="007756E9"/>
    <w:rsid w:val="007913CC"/>
    <w:rsid w:val="007A6D9E"/>
    <w:rsid w:val="007D2475"/>
    <w:rsid w:val="007F5DA4"/>
    <w:rsid w:val="00805312"/>
    <w:rsid w:val="00805B8E"/>
    <w:rsid w:val="00815450"/>
    <w:rsid w:val="008168A0"/>
    <w:rsid w:val="008560D2"/>
    <w:rsid w:val="00857A4F"/>
    <w:rsid w:val="00892A6C"/>
    <w:rsid w:val="008B4467"/>
    <w:rsid w:val="00911324"/>
    <w:rsid w:val="00922919"/>
    <w:rsid w:val="009245BE"/>
    <w:rsid w:val="009274DF"/>
    <w:rsid w:val="00946A2F"/>
    <w:rsid w:val="0096162E"/>
    <w:rsid w:val="00967069"/>
    <w:rsid w:val="00967F9C"/>
    <w:rsid w:val="00977144"/>
    <w:rsid w:val="00981143"/>
    <w:rsid w:val="009842FD"/>
    <w:rsid w:val="009B5AA1"/>
    <w:rsid w:val="009C173F"/>
    <w:rsid w:val="009E261D"/>
    <w:rsid w:val="009F447A"/>
    <w:rsid w:val="009F6A0E"/>
    <w:rsid w:val="00A0697A"/>
    <w:rsid w:val="00A07641"/>
    <w:rsid w:val="00A1249D"/>
    <w:rsid w:val="00A22FAD"/>
    <w:rsid w:val="00A32D7F"/>
    <w:rsid w:val="00A7690D"/>
    <w:rsid w:val="00A831DA"/>
    <w:rsid w:val="00A94CF8"/>
    <w:rsid w:val="00AA1A28"/>
    <w:rsid w:val="00AC3507"/>
    <w:rsid w:val="00AC5CD6"/>
    <w:rsid w:val="00AC7FE7"/>
    <w:rsid w:val="00AF1098"/>
    <w:rsid w:val="00AF2754"/>
    <w:rsid w:val="00B05B94"/>
    <w:rsid w:val="00B1222C"/>
    <w:rsid w:val="00B132F6"/>
    <w:rsid w:val="00B14658"/>
    <w:rsid w:val="00B21DD4"/>
    <w:rsid w:val="00B246D8"/>
    <w:rsid w:val="00B41FBD"/>
    <w:rsid w:val="00B42320"/>
    <w:rsid w:val="00B43AC9"/>
    <w:rsid w:val="00B529ED"/>
    <w:rsid w:val="00B64468"/>
    <w:rsid w:val="00B747FC"/>
    <w:rsid w:val="00B82F19"/>
    <w:rsid w:val="00B83F4F"/>
    <w:rsid w:val="00B9043C"/>
    <w:rsid w:val="00BC0C14"/>
    <w:rsid w:val="00BE5EE4"/>
    <w:rsid w:val="00BF6FF2"/>
    <w:rsid w:val="00C11037"/>
    <w:rsid w:val="00C119AE"/>
    <w:rsid w:val="00C323F3"/>
    <w:rsid w:val="00C36627"/>
    <w:rsid w:val="00C40875"/>
    <w:rsid w:val="00C42961"/>
    <w:rsid w:val="00C4437F"/>
    <w:rsid w:val="00C5143F"/>
    <w:rsid w:val="00C51499"/>
    <w:rsid w:val="00C5547C"/>
    <w:rsid w:val="00C5760C"/>
    <w:rsid w:val="00C61D58"/>
    <w:rsid w:val="00C7286E"/>
    <w:rsid w:val="00C83392"/>
    <w:rsid w:val="00CA1B6F"/>
    <w:rsid w:val="00CA6AE9"/>
    <w:rsid w:val="00CB25ED"/>
    <w:rsid w:val="00CC136C"/>
    <w:rsid w:val="00CC22F2"/>
    <w:rsid w:val="00CC2E87"/>
    <w:rsid w:val="00CD59F8"/>
    <w:rsid w:val="00CE2849"/>
    <w:rsid w:val="00D04ADA"/>
    <w:rsid w:val="00D23AE6"/>
    <w:rsid w:val="00D40BC0"/>
    <w:rsid w:val="00D60811"/>
    <w:rsid w:val="00D96BF2"/>
    <w:rsid w:val="00DD2EB6"/>
    <w:rsid w:val="00E036CD"/>
    <w:rsid w:val="00E167D8"/>
    <w:rsid w:val="00E3311F"/>
    <w:rsid w:val="00E36A20"/>
    <w:rsid w:val="00E40584"/>
    <w:rsid w:val="00E44FFF"/>
    <w:rsid w:val="00E6634E"/>
    <w:rsid w:val="00E84B88"/>
    <w:rsid w:val="00EB6B11"/>
    <w:rsid w:val="00EC2B1D"/>
    <w:rsid w:val="00EE1FDF"/>
    <w:rsid w:val="00F04B36"/>
    <w:rsid w:val="00F300B4"/>
    <w:rsid w:val="00F356FB"/>
    <w:rsid w:val="00F35CC8"/>
    <w:rsid w:val="00F35E1D"/>
    <w:rsid w:val="00F40E29"/>
    <w:rsid w:val="00F46DDF"/>
    <w:rsid w:val="00F6346C"/>
    <w:rsid w:val="00F64282"/>
    <w:rsid w:val="00F8438A"/>
    <w:rsid w:val="00F86F88"/>
    <w:rsid w:val="00FB724E"/>
    <w:rsid w:val="00FE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61"/>
    <o:shapelayout v:ext="edit">
      <o:idmap v:ext="edit" data="1"/>
    </o:shapelayout>
  </w:shapeDefaults>
  <w:decimalSymbol w:val=","/>
  <w:listSeparator w:val=";"/>
  <w14:docId w14:val="6678E8B4"/>
  <w15:docId w15:val="{BEF70D97-B2B1-4936-B4EC-9D46358A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4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12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249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83392"/>
    <w:pPr>
      <w:ind w:left="720"/>
      <w:contextualSpacing/>
    </w:pPr>
  </w:style>
  <w:style w:type="table" w:styleId="Tabelacomgrade">
    <w:name w:val="Table Grid"/>
    <w:basedOn w:val="Tabelanormal"/>
    <w:uiPriority w:val="59"/>
    <w:rsid w:val="00024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E52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5285"/>
  </w:style>
  <w:style w:type="paragraph" w:styleId="Rodap">
    <w:name w:val="footer"/>
    <w:basedOn w:val="Normal"/>
    <w:link w:val="RodapChar"/>
    <w:uiPriority w:val="99"/>
    <w:unhideWhenUsed/>
    <w:rsid w:val="003E52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5285"/>
  </w:style>
  <w:style w:type="character" w:customStyle="1" w:styleId="Ttulo1Char">
    <w:name w:val="Título 1 Char"/>
    <w:basedOn w:val="Fontepargpadro"/>
    <w:link w:val="Ttulo1"/>
    <w:uiPriority w:val="9"/>
    <w:rsid w:val="004649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649D1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D5E6C"/>
    <w:pPr>
      <w:tabs>
        <w:tab w:val="left" w:pos="440"/>
        <w:tab w:val="right" w:leader="dot" w:pos="9355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D5E6C"/>
    <w:pPr>
      <w:tabs>
        <w:tab w:val="left" w:pos="993"/>
        <w:tab w:val="right" w:leader="dot" w:pos="9355"/>
      </w:tabs>
      <w:spacing w:after="100"/>
      <w:ind w:left="426"/>
    </w:pPr>
  </w:style>
  <w:style w:type="character" w:customStyle="1" w:styleId="Ttulo2Char">
    <w:name w:val="Título 2 Char"/>
    <w:basedOn w:val="Fontepargpadro"/>
    <w:link w:val="Ttulo2"/>
    <w:uiPriority w:val="9"/>
    <w:semiHidden/>
    <w:rsid w:val="003F49D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doc-name">
    <w:name w:val="doc-name"/>
    <w:basedOn w:val="Fontepargpadro"/>
    <w:rsid w:val="003F49DE"/>
  </w:style>
  <w:style w:type="character" w:styleId="TextodoEspaoReservado">
    <w:name w:val="Placeholder Text"/>
    <w:basedOn w:val="Fontepargpadro"/>
    <w:uiPriority w:val="99"/>
    <w:semiHidden/>
    <w:rsid w:val="00C576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3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39858-6396-457C-895C-99FF71ED8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12</Pages>
  <Words>2662</Words>
  <Characters>14375</Characters>
  <Application>Microsoft Office Word</Application>
  <DocSecurity>0</DocSecurity>
  <Lines>119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WYLLIAN</dc:creator>
  <cp:lastModifiedBy>Breno Avelar Rodrigues de Andrade</cp:lastModifiedBy>
  <cp:revision>12</cp:revision>
  <dcterms:created xsi:type="dcterms:W3CDTF">2019-09-19T18:22:00Z</dcterms:created>
  <dcterms:modified xsi:type="dcterms:W3CDTF">2022-10-27T14:17:00Z</dcterms:modified>
</cp:coreProperties>
</file>