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D2" w:rsidRDefault="002A76D2" w:rsidP="002A76D2">
      <w:pPr>
        <w:tabs>
          <w:tab w:val="left" w:pos="993"/>
        </w:tabs>
        <w:spacing w:after="0" w:line="360" w:lineRule="auto"/>
        <w:jc w:val="both"/>
        <w:rPr>
          <w:rFonts w:ascii="Cambria" w:hAnsi="Cambria" w:cs="Arial"/>
          <w:sz w:val="24"/>
          <w:szCs w:val="24"/>
        </w:rPr>
      </w:pPr>
      <w:bookmarkStart w:id="0" w:name="_GoBack"/>
      <w:bookmarkEnd w:id="0"/>
      <w:r>
        <w:rPr>
          <w:rFonts w:ascii="Cambria" w:hAnsi="Cambria" w:cs="Arial"/>
          <w:sz w:val="24"/>
          <w:szCs w:val="24"/>
        </w:rPr>
        <w:t xml:space="preserve"> </w:t>
      </w:r>
    </w:p>
    <w:p w:rsidR="00B92454" w:rsidRDefault="00B92454" w:rsidP="00F14C54">
      <w:pPr>
        <w:spacing w:after="0" w:line="360" w:lineRule="auto"/>
        <w:jc w:val="both"/>
        <w:rPr>
          <w:rFonts w:ascii="Cambria" w:hAnsi="Cambria" w:cs="Arial"/>
          <w:b/>
          <w:sz w:val="24"/>
          <w:szCs w:val="24"/>
        </w:rPr>
      </w:pPr>
      <w:r>
        <w:rPr>
          <w:rFonts w:ascii="Cambria" w:hAnsi="Cambria" w:cs="Arial"/>
          <w:b/>
          <w:sz w:val="24"/>
          <w:szCs w:val="24"/>
        </w:rPr>
        <w:t>Ao Senhor diretor do SINPROESSEMA Barra do Corda</w:t>
      </w:r>
    </w:p>
    <w:p w:rsidR="00B92454" w:rsidRPr="00FE7F9E" w:rsidRDefault="00B92454" w:rsidP="00F14C54">
      <w:pPr>
        <w:spacing w:after="0" w:line="360" w:lineRule="auto"/>
        <w:jc w:val="both"/>
        <w:rPr>
          <w:rFonts w:ascii="Cambria" w:hAnsi="Cambria" w:cs="Arial"/>
          <w:b/>
          <w:i/>
          <w:iCs/>
          <w:sz w:val="24"/>
          <w:szCs w:val="24"/>
          <w:u w:val="single"/>
        </w:rPr>
      </w:pPr>
      <w:r>
        <w:rPr>
          <w:rFonts w:ascii="Cambria" w:hAnsi="Cambria" w:cs="Arial"/>
          <w:b/>
          <w:sz w:val="24"/>
          <w:szCs w:val="24"/>
        </w:rPr>
        <w:t>Sr. JAILE LOPES.</w:t>
      </w:r>
    </w:p>
    <w:p w:rsidR="00390843" w:rsidRDefault="00390843" w:rsidP="00F14C54">
      <w:pPr>
        <w:spacing w:after="0" w:line="360" w:lineRule="auto"/>
        <w:ind w:firstLine="1134"/>
        <w:jc w:val="both"/>
        <w:rPr>
          <w:rFonts w:ascii="Cambria" w:hAnsi="Cambria" w:cs="Arial"/>
          <w:b/>
          <w:sz w:val="24"/>
          <w:szCs w:val="24"/>
        </w:rPr>
      </w:pPr>
    </w:p>
    <w:p w:rsidR="002A76D2" w:rsidRPr="00C952C3" w:rsidRDefault="00B92454" w:rsidP="00F14C54">
      <w:pPr>
        <w:spacing w:after="0" w:line="360" w:lineRule="auto"/>
        <w:ind w:firstLine="1134"/>
        <w:jc w:val="both"/>
        <w:rPr>
          <w:rFonts w:ascii="Cambria" w:hAnsi="Cambria" w:cs="Arial"/>
          <w:bCs/>
          <w:sz w:val="24"/>
          <w:szCs w:val="24"/>
        </w:rPr>
      </w:pPr>
      <w:r w:rsidRPr="00B92454">
        <w:rPr>
          <w:rFonts w:ascii="Cambria" w:hAnsi="Cambria" w:cs="Arial"/>
          <w:b/>
          <w:sz w:val="24"/>
          <w:szCs w:val="24"/>
        </w:rPr>
        <w:t xml:space="preserve">Assunto: </w:t>
      </w:r>
      <w:r w:rsidR="00390843">
        <w:rPr>
          <w:rFonts w:ascii="Cambria" w:hAnsi="Cambria" w:cs="Arial"/>
          <w:bCs/>
          <w:sz w:val="24"/>
          <w:szCs w:val="24"/>
        </w:rPr>
        <w:t xml:space="preserve">Novo FUNDEB (Emenda Constitucional nº 108/2020 e </w:t>
      </w:r>
      <w:r w:rsidRPr="00C952C3">
        <w:rPr>
          <w:rFonts w:ascii="Cambria" w:hAnsi="Cambria" w:cs="Arial"/>
          <w:bCs/>
          <w:sz w:val="24"/>
          <w:szCs w:val="24"/>
        </w:rPr>
        <w:t xml:space="preserve">a </w:t>
      </w:r>
      <w:r w:rsidR="00390843">
        <w:rPr>
          <w:rFonts w:ascii="Cambria" w:hAnsi="Cambria" w:cs="Arial"/>
          <w:bCs/>
          <w:sz w:val="24"/>
          <w:szCs w:val="24"/>
        </w:rPr>
        <w:t>Lei nº 14.113/2020)</w:t>
      </w:r>
    </w:p>
    <w:p w:rsidR="002A76D2" w:rsidRDefault="002A76D2" w:rsidP="00F14C54">
      <w:pPr>
        <w:spacing w:after="0" w:line="360" w:lineRule="auto"/>
        <w:ind w:firstLine="1134"/>
        <w:jc w:val="both"/>
        <w:rPr>
          <w:rFonts w:ascii="Cambria" w:hAnsi="Cambria" w:cs="Arial"/>
          <w:sz w:val="24"/>
          <w:szCs w:val="24"/>
        </w:rPr>
      </w:pPr>
    </w:p>
    <w:p w:rsidR="00507AF2" w:rsidRPr="002A76D2" w:rsidRDefault="00507AF2" w:rsidP="00F14C54">
      <w:pPr>
        <w:spacing w:after="0" w:line="360" w:lineRule="auto"/>
        <w:ind w:firstLine="1134"/>
        <w:jc w:val="both"/>
        <w:rPr>
          <w:rFonts w:ascii="Cambria" w:hAnsi="Cambria" w:cs="Arial"/>
          <w:sz w:val="24"/>
          <w:szCs w:val="24"/>
        </w:rPr>
      </w:pPr>
    </w:p>
    <w:p w:rsidR="005354CF" w:rsidRDefault="00507AF2" w:rsidP="00F14C54">
      <w:pPr>
        <w:pStyle w:val="Recuodecorpodetexto"/>
        <w:spacing w:line="276" w:lineRule="auto"/>
        <w:ind w:left="0" w:firstLine="1134"/>
        <w:jc w:val="both"/>
      </w:pPr>
      <w:r>
        <w:t>Nenhum</w:t>
      </w:r>
      <w:r w:rsidR="009A6CFE">
        <w:t>a lei é imune a cr</w:t>
      </w:r>
      <w:r w:rsidR="00451C0D">
        <w:t>í</w:t>
      </w:r>
      <w:r w:rsidR="009A6CFE">
        <w:t>tica ou a aperfeiçoamento, cabe a todo cidadão indagar como, a que preço, em benef</w:t>
      </w:r>
      <w:r w:rsidR="00451C0D">
        <w:t>í</w:t>
      </w:r>
      <w:r w:rsidR="009A6CFE">
        <w:t>cio de quem essas normas entram no ordenamento jurídico.</w:t>
      </w:r>
      <w:r w:rsidR="009A6CFE">
        <w:rPr>
          <w:rStyle w:val="Refdenotaderodap"/>
        </w:rPr>
        <w:footnoteReference w:id="1"/>
      </w:r>
      <w:r w:rsidR="009A6CFE">
        <w:t xml:space="preserve"> </w:t>
      </w:r>
      <w:r w:rsidR="00B92454">
        <w:t xml:space="preserve">Primeiramente, cabe caracterizar </w:t>
      </w:r>
      <w:r w:rsidR="005354CF">
        <w:t>o</w:t>
      </w:r>
      <w:r w:rsidR="00B92454">
        <w:t xml:space="preserve"> F</w:t>
      </w:r>
      <w:r w:rsidR="00390843">
        <w:t>UNDEB</w:t>
      </w:r>
      <w:r w:rsidR="00C952C3">
        <w:t xml:space="preserve"> </w:t>
      </w:r>
      <w:r w:rsidR="00B92454">
        <w:t>(</w:t>
      </w:r>
      <w:r w:rsidR="00390843">
        <w:t>F</w:t>
      </w:r>
      <w:r w:rsidR="00B92454">
        <w:t xml:space="preserve">undo </w:t>
      </w:r>
      <w:r w:rsidR="00390843">
        <w:t>de manutenção</w:t>
      </w:r>
      <w:r w:rsidR="00A14853">
        <w:t xml:space="preserve"> e desenvolvimento da </w:t>
      </w:r>
      <w:r w:rsidR="00390843">
        <w:t>educação básica</w:t>
      </w:r>
      <w:r w:rsidR="00A14853">
        <w:t xml:space="preserve"> e da valorização dos profissionais de educação</w:t>
      </w:r>
      <w:r w:rsidR="00390843">
        <w:t>)</w:t>
      </w:r>
      <w:r w:rsidR="00A14853">
        <w:t xml:space="preserve">, </w:t>
      </w:r>
      <w:r w:rsidR="005354CF">
        <w:t xml:space="preserve">que se encontra na sua </w:t>
      </w:r>
      <w:r w:rsidR="00A14853">
        <w:t xml:space="preserve"> na 3º geração </w:t>
      </w:r>
      <w:r w:rsidR="005354CF">
        <w:t>.</w:t>
      </w:r>
      <w:r w:rsidR="00451C0D">
        <w:t xml:space="preserve"> </w:t>
      </w:r>
      <w:r w:rsidR="005354CF">
        <w:t>A</w:t>
      </w:r>
      <w:r w:rsidR="00A14853">
        <w:t xml:space="preserve"> </w:t>
      </w:r>
      <w:r w:rsidR="005354CF">
        <w:t xml:space="preserve">1º geração </w:t>
      </w:r>
      <w:r w:rsidR="00A14853">
        <w:t>o Fundef</w:t>
      </w:r>
      <w:r w:rsidR="00B92454">
        <w:t xml:space="preserve"> </w:t>
      </w:r>
      <w:r w:rsidR="00451C0D">
        <w:t xml:space="preserve">foi </w:t>
      </w:r>
      <w:r w:rsidR="00214B1E">
        <w:t>criad</w:t>
      </w:r>
      <w:r w:rsidR="00451C0D">
        <w:t>a</w:t>
      </w:r>
      <w:r w:rsidR="005354CF">
        <w:t xml:space="preserve"> pela Emenda Constitucional nº14/1996, </w:t>
      </w:r>
      <w:r w:rsidR="00214B1E">
        <w:t xml:space="preserve"> </w:t>
      </w:r>
      <w:r w:rsidR="005354CF">
        <w:t xml:space="preserve">a 2º geração chamado de Fundeb e criado pela Emenda Constitucional nº 53/2006. </w:t>
      </w:r>
    </w:p>
    <w:p w:rsidR="003F35F9" w:rsidRDefault="005354CF" w:rsidP="00F14C54">
      <w:pPr>
        <w:pStyle w:val="Recuodecorpodetexto"/>
        <w:spacing w:line="276" w:lineRule="auto"/>
        <w:ind w:left="0" w:firstLine="1134"/>
        <w:jc w:val="both"/>
      </w:pPr>
      <w:r>
        <w:t>O atual FUNDEB é fruto da emenda Constitucional nº 108/2020 que modifica alguns critérios de divisão e repasse do recursos  para financiamento da educação</w:t>
      </w:r>
      <w:r w:rsidR="00AE75C6">
        <w:t xml:space="preserve"> com destaque para ampliação da complementação dos repasses da</w:t>
      </w:r>
      <w:r w:rsidR="003F35F9" w:rsidRPr="003F35F9">
        <w:t xml:space="preserve"> União</w:t>
      </w:r>
      <w:r w:rsidR="00AE75C6">
        <w:t xml:space="preserve"> dos </w:t>
      </w:r>
      <w:r w:rsidR="00AE75C6" w:rsidRPr="003F35F9">
        <w:t>10%</w:t>
      </w:r>
      <w:r w:rsidR="00AE75C6">
        <w:t xml:space="preserve"> em 2020</w:t>
      </w:r>
      <w:r w:rsidR="00AE75C6" w:rsidRPr="003F35F9">
        <w:t>, para 12% em 2021; em seguida, para 15% em 2022; 17% em 2023; 19% em 2024; 21% em 2025; até alcançar 23% em 2026.</w:t>
      </w:r>
      <w:r w:rsidR="003F35F9" w:rsidRPr="003F35F9">
        <w:t xml:space="preserve"> </w:t>
      </w:r>
    </w:p>
    <w:p w:rsidR="00AE75C6" w:rsidRDefault="00AE75C6" w:rsidP="00F14C54">
      <w:pPr>
        <w:pStyle w:val="Recuodecorpodetexto"/>
        <w:spacing w:line="276" w:lineRule="auto"/>
        <w:ind w:left="0" w:firstLine="1134"/>
        <w:jc w:val="both"/>
      </w:pPr>
      <w:r>
        <w:t>Não há d</w:t>
      </w:r>
      <w:r w:rsidR="000F590D">
        <w:t>ú</w:t>
      </w:r>
      <w:r>
        <w:t xml:space="preserve">vida, que o aumento da complementação do repasse por parte da União aos estados e municípios é um boa medida, contudo os dirigentes </w:t>
      </w:r>
      <w:r w:rsidR="00F14C54">
        <w:t>sindicais</w:t>
      </w:r>
      <w:r>
        <w:t xml:space="preserve"> precisam atentar as contrapartidas que a União exigiu para que o aumento fosse concedido</w:t>
      </w:r>
      <w:r w:rsidR="00F14C54">
        <w:t>,</w:t>
      </w:r>
      <w:r>
        <w:t xml:space="preserve"> sobretudo a forma com que os gestores </w:t>
      </w:r>
      <w:r w:rsidR="00F14C54">
        <w:t>municipais</w:t>
      </w:r>
      <w:r>
        <w:t xml:space="preserve"> pretendem realizar as adequações.</w:t>
      </w:r>
    </w:p>
    <w:p w:rsidR="00AE75C6" w:rsidRDefault="00AE75C6" w:rsidP="00F14C54">
      <w:pPr>
        <w:pStyle w:val="Recuodecorpodetexto"/>
        <w:spacing w:line="276" w:lineRule="auto"/>
        <w:ind w:left="0" w:firstLine="1134"/>
        <w:jc w:val="both"/>
      </w:pPr>
      <w:r>
        <w:t>Em suma, o novo Fundeb,</w:t>
      </w:r>
      <w:r w:rsidR="00451C0D">
        <w:t xml:space="preserve"> a</w:t>
      </w:r>
      <w:r>
        <w:t xml:space="preserve"> </w:t>
      </w:r>
      <w:r w:rsidR="00F14C54">
        <w:t>grosso modo</w:t>
      </w:r>
      <w:r w:rsidR="00451C0D">
        <w:t>,</w:t>
      </w:r>
      <w:r>
        <w:t xml:space="preserve"> adota três</w:t>
      </w:r>
      <w:r w:rsidR="00507AF2">
        <w:t xml:space="preserve"> fatores</w:t>
      </w:r>
      <w:r>
        <w:t xml:space="preserve"> para se determinar o valor </w:t>
      </w:r>
      <w:r w:rsidR="00507AF2">
        <w:t xml:space="preserve">que cada município receberá: </w:t>
      </w:r>
      <w:r w:rsidR="00507AF2" w:rsidRPr="00A42966">
        <w:rPr>
          <w:i/>
          <w:iCs/>
        </w:rPr>
        <w:t>número de matriculas, tributos e qualidade na educação</w:t>
      </w:r>
      <w:r w:rsidR="00507AF2">
        <w:t>.</w:t>
      </w:r>
      <w:r w:rsidR="00507AF2">
        <w:rPr>
          <w:rStyle w:val="Refdenotaderodap"/>
        </w:rPr>
        <w:footnoteReference w:id="2"/>
      </w:r>
      <w:r>
        <w:t xml:space="preserve"> </w:t>
      </w:r>
    </w:p>
    <w:p w:rsidR="002A737B" w:rsidRDefault="00AE75C6" w:rsidP="00F14C54">
      <w:pPr>
        <w:pStyle w:val="Recuodecorpodetexto"/>
        <w:spacing w:line="276" w:lineRule="auto"/>
        <w:ind w:left="0" w:firstLine="1134"/>
        <w:jc w:val="both"/>
        <w:rPr>
          <w:rFonts w:ascii="Cambria" w:hAnsi="Cambria" w:cs="Arial"/>
          <w:bCs/>
        </w:rPr>
      </w:pPr>
      <w:r>
        <w:t xml:space="preserve">Sobre as medidas </w:t>
      </w:r>
      <w:r w:rsidR="00F14C54">
        <w:t xml:space="preserve">implantadas </w:t>
      </w:r>
      <w:r w:rsidR="0032492A">
        <w:t xml:space="preserve">pela Emenda Constitucional nº108/2020 </w:t>
      </w:r>
      <w:r w:rsidR="00F14C54">
        <w:t xml:space="preserve">e regulamentadas pela </w:t>
      </w:r>
      <w:r w:rsidR="00F14C54">
        <w:rPr>
          <w:rFonts w:ascii="Cambria" w:hAnsi="Cambria" w:cs="Arial"/>
          <w:bCs/>
        </w:rPr>
        <w:t xml:space="preserve">Lei nº 14.113/2020, </w:t>
      </w:r>
      <w:r w:rsidR="0032492A">
        <w:rPr>
          <w:rFonts w:ascii="Cambria" w:hAnsi="Cambria" w:cs="Arial"/>
          <w:bCs/>
        </w:rPr>
        <w:t>que julgo necessita</w:t>
      </w:r>
      <w:r w:rsidR="00A42966">
        <w:rPr>
          <w:rFonts w:ascii="Cambria" w:hAnsi="Cambria" w:cs="Arial"/>
          <w:bCs/>
        </w:rPr>
        <w:t>r</w:t>
      </w:r>
      <w:r w:rsidR="0032492A">
        <w:rPr>
          <w:rFonts w:ascii="Cambria" w:hAnsi="Cambria" w:cs="Arial"/>
          <w:bCs/>
        </w:rPr>
        <w:t xml:space="preserve"> d</w:t>
      </w:r>
      <w:r w:rsidR="00A42966">
        <w:rPr>
          <w:rFonts w:ascii="Cambria" w:hAnsi="Cambria" w:cs="Arial"/>
          <w:bCs/>
        </w:rPr>
        <w:t xml:space="preserve">a </w:t>
      </w:r>
      <w:r w:rsidR="0032492A">
        <w:rPr>
          <w:rFonts w:ascii="Cambria" w:hAnsi="Cambria" w:cs="Arial"/>
          <w:bCs/>
        </w:rPr>
        <w:t xml:space="preserve">atenção </w:t>
      </w:r>
      <w:r w:rsidR="00A42966">
        <w:rPr>
          <w:rFonts w:ascii="Cambria" w:hAnsi="Cambria" w:cs="Arial"/>
          <w:bCs/>
        </w:rPr>
        <w:t>imediata é</w:t>
      </w:r>
      <w:r w:rsidR="0032492A">
        <w:rPr>
          <w:rFonts w:ascii="Cambria" w:hAnsi="Cambria" w:cs="Arial"/>
          <w:bCs/>
        </w:rPr>
        <w:t>:</w:t>
      </w:r>
    </w:p>
    <w:p w:rsidR="002A737B" w:rsidRPr="00A42966" w:rsidRDefault="002A737B" w:rsidP="002A737B">
      <w:pPr>
        <w:pStyle w:val="Recuodecorpodetexto"/>
        <w:numPr>
          <w:ilvl w:val="0"/>
          <w:numId w:val="13"/>
        </w:numPr>
        <w:spacing w:line="276" w:lineRule="auto"/>
        <w:jc w:val="both"/>
        <w:rPr>
          <w:b/>
        </w:rPr>
      </w:pPr>
      <w:r w:rsidRPr="00A42966">
        <w:rPr>
          <w:rFonts w:ascii="Cambria" w:hAnsi="Cambria" w:cs="Arial"/>
          <w:b/>
        </w:rPr>
        <w:lastRenderedPageBreak/>
        <w:t>Alteração do percentual de 60% para 70% dos valores exclusivos para pagamento de salários;</w:t>
      </w:r>
    </w:p>
    <w:p w:rsidR="002A737B" w:rsidRDefault="002A737B" w:rsidP="00F14C54">
      <w:pPr>
        <w:pStyle w:val="Recuodecorpodetexto"/>
        <w:spacing w:line="276" w:lineRule="auto"/>
        <w:ind w:left="0" w:firstLine="1134"/>
        <w:jc w:val="both"/>
      </w:pPr>
    </w:p>
    <w:p w:rsidR="00E54DF9" w:rsidRDefault="00E54DF9" w:rsidP="00F14C54">
      <w:pPr>
        <w:pStyle w:val="Recuodecorpodetexto"/>
        <w:spacing w:line="276" w:lineRule="auto"/>
        <w:ind w:left="0" w:firstLine="1134"/>
        <w:jc w:val="both"/>
      </w:pPr>
      <w:r>
        <w:t xml:space="preserve">Uma análise açodada nos levaria certamente a </w:t>
      </w:r>
      <w:r w:rsidR="002A737B">
        <w:t xml:space="preserve">concluir que há mais dinheiro disponível para se remunerar os profissionais da educação, pois se acrescentou 10% a mais ao mínimo constitucional, entretanto uma </w:t>
      </w:r>
      <w:r w:rsidR="0001778B">
        <w:t>análise</w:t>
      </w:r>
      <w:r w:rsidR="002A737B">
        <w:t xml:space="preserve"> mais refletida do</w:t>
      </w:r>
      <w:r>
        <w:t xml:space="preserve"> direito </w:t>
      </w:r>
      <w:r w:rsidR="002A737B">
        <w:t xml:space="preserve">pode </w:t>
      </w:r>
      <w:r>
        <w:t>indica</w:t>
      </w:r>
      <w:r w:rsidR="002A737B">
        <w:t>r</w:t>
      </w:r>
      <w:r>
        <w:t xml:space="preserve"> uma realidade diversa, senão vejamos</w:t>
      </w:r>
      <w:r w:rsidR="00447C61">
        <w:t>:</w:t>
      </w:r>
    </w:p>
    <w:p w:rsidR="002A737B" w:rsidRDefault="0001778B" w:rsidP="00F14C54">
      <w:pPr>
        <w:pStyle w:val="Recuodecorpodetexto"/>
        <w:spacing w:line="276" w:lineRule="auto"/>
        <w:ind w:left="0" w:firstLine="1134"/>
        <w:jc w:val="both"/>
      </w:pPr>
      <w:r>
        <w:t>Primeiramente, o cotejo da emenda constitucional nº 53/2006 e emenda nº 108/2020.</w:t>
      </w:r>
    </w:p>
    <w:p w:rsidR="0001778B" w:rsidRDefault="0001778B" w:rsidP="00F14C54">
      <w:pPr>
        <w:pStyle w:val="Recuodecorpodetexto"/>
        <w:spacing w:line="276" w:lineRule="auto"/>
        <w:ind w:left="0" w:firstLine="1134"/>
        <w:jc w:val="both"/>
      </w:pPr>
      <w:r>
        <w:t>Emenda Constitucional nº 53/2006</w:t>
      </w:r>
    </w:p>
    <w:p w:rsidR="0001778B" w:rsidRPr="0001778B" w:rsidRDefault="0001778B" w:rsidP="00A42966">
      <w:pPr>
        <w:pStyle w:val="Recuodecorpodetexto"/>
        <w:spacing w:line="276" w:lineRule="auto"/>
        <w:ind w:left="1701"/>
        <w:jc w:val="both"/>
        <w:rPr>
          <w:b/>
          <w:bCs/>
          <w:sz w:val="20"/>
          <w:szCs w:val="20"/>
        </w:rPr>
      </w:pPr>
      <w:r w:rsidRPr="0001778B">
        <w:rPr>
          <w:sz w:val="20"/>
          <w:szCs w:val="20"/>
        </w:rPr>
        <w:t xml:space="preserve">XII - proporção não inferior a 60% (sessenta por cento) de cada Fundo referido no inciso I do caput deste artigo será destinada ao </w:t>
      </w:r>
      <w:r w:rsidRPr="0001778B">
        <w:rPr>
          <w:b/>
          <w:bCs/>
          <w:sz w:val="20"/>
          <w:szCs w:val="20"/>
        </w:rPr>
        <w:t>pagamento dos profissionais do magistério da educação básica em efetivo exercício.</w:t>
      </w:r>
    </w:p>
    <w:p w:rsidR="000D1BCB" w:rsidRDefault="000D1BCB" w:rsidP="000D1BCB">
      <w:pPr>
        <w:pStyle w:val="Recuodecorpodetexto"/>
        <w:spacing w:line="276" w:lineRule="auto"/>
        <w:ind w:left="0" w:firstLine="1134"/>
        <w:jc w:val="both"/>
      </w:pPr>
      <w:r>
        <w:t>Regulamentada pela lei nº 1194/2007</w:t>
      </w:r>
    </w:p>
    <w:p w:rsidR="000D1BCB" w:rsidRDefault="000D1BCB" w:rsidP="00A42966">
      <w:pPr>
        <w:pStyle w:val="Recuodecorpodetexto"/>
        <w:spacing w:line="276" w:lineRule="auto"/>
        <w:ind w:left="1701"/>
        <w:jc w:val="both"/>
        <w:rPr>
          <w:sz w:val="20"/>
          <w:szCs w:val="20"/>
        </w:rPr>
      </w:pPr>
      <w:r>
        <w:rPr>
          <w:sz w:val="20"/>
          <w:szCs w:val="20"/>
        </w:rPr>
        <w:t>Art 22(....)</w:t>
      </w:r>
    </w:p>
    <w:p w:rsidR="000D1BCB" w:rsidRDefault="000D1BCB" w:rsidP="00A42966">
      <w:pPr>
        <w:pStyle w:val="Recuodecorpodetexto"/>
        <w:spacing w:line="276" w:lineRule="auto"/>
        <w:ind w:left="1701"/>
        <w:jc w:val="both"/>
        <w:rPr>
          <w:sz w:val="20"/>
          <w:szCs w:val="20"/>
        </w:rPr>
      </w:pPr>
      <w:r w:rsidRPr="0001778B">
        <w:rPr>
          <w:sz w:val="20"/>
          <w:szCs w:val="20"/>
        </w:rPr>
        <w:t xml:space="preserve">II </w:t>
      </w:r>
      <w:r>
        <w:rPr>
          <w:sz w:val="20"/>
          <w:szCs w:val="20"/>
        </w:rPr>
        <w:t>–</w:t>
      </w:r>
      <w:r w:rsidRPr="0001778B">
        <w:rPr>
          <w:sz w:val="20"/>
          <w:szCs w:val="20"/>
        </w:rPr>
        <w:t xml:space="preserve"> </w:t>
      </w:r>
      <w:r>
        <w:rPr>
          <w:sz w:val="20"/>
          <w:szCs w:val="20"/>
        </w:rPr>
        <w:t>profissionais do magistério da educação: docentes, profissionais que oferecem suporte pedagógico direto ao exercício da docência: direção ou administração escolar, planejamento, inspeção , supervisão, orientação eduacacional e coordenação pedagógica ;</w:t>
      </w:r>
    </w:p>
    <w:p w:rsidR="000D1BCB" w:rsidRPr="004A5C28" w:rsidRDefault="000D1BCB" w:rsidP="004A5C28">
      <w:pPr>
        <w:pStyle w:val="Recuodecorpodetexto"/>
        <w:spacing w:line="276" w:lineRule="auto"/>
        <w:ind w:left="0" w:firstLine="1134"/>
        <w:jc w:val="both"/>
      </w:pPr>
      <w:r w:rsidRPr="004A5C28">
        <w:t xml:space="preserve">Sobre a leia antiga do </w:t>
      </w:r>
      <w:r w:rsidR="004A5C28">
        <w:t>FUNDEB</w:t>
      </w:r>
      <w:r w:rsidRPr="004A5C28">
        <w:t xml:space="preserve"> era </w:t>
      </w:r>
      <w:r w:rsidR="004A5C28" w:rsidRPr="004A5C28">
        <w:t>pacífico</w:t>
      </w:r>
      <w:r w:rsidRPr="004A5C28">
        <w:t xml:space="preserve"> o entendimento que outros profissionais ligados a educação tais como: vigilantes, auxiliares de limpeza, e todos os demais técnicos operacionais teriam remuneração fruto dos 40% restantes do FUNDEB.</w:t>
      </w:r>
    </w:p>
    <w:p w:rsidR="000D1BCB" w:rsidRDefault="000D1BCB" w:rsidP="000D1BCB">
      <w:pPr>
        <w:pStyle w:val="Recuodecorpodetexto"/>
        <w:spacing w:line="276" w:lineRule="auto"/>
        <w:ind w:left="0" w:firstLine="1134"/>
        <w:jc w:val="both"/>
      </w:pPr>
      <w:r>
        <w:t xml:space="preserve">O novo </w:t>
      </w:r>
      <w:r w:rsidR="004A5C28">
        <w:t>FUNDEB</w:t>
      </w:r>
      <w:r>
        <w:t xml:space="preserve"> </w:t>
      </w:r>
      <w:r w:rsidR="00420A1E">
        <w:t xml:space="preserve">inaugura uma modificação sobre profissionais do </w:t>
      </w:r>
      <w:r w:rsidR="004A5C28">
        <w:t>magistério, primeiramente</w:t>
      </w:r>
      <w:r w:rsidR="00420A1E">
        <w:t xml:space="preserve"> a </w:t>
      </w:r>
      <w:r>
        <w:t>Emenda Constitucional nº 108/2020</w:t>
      </w:r>
      <w:r w:rsidR="00420A1E">
        <w:t>.</w:t>
      </w:r>
    </w:p>
    <w:p w:rsidR="0001778B" w:rsidRDefault="0001778B" w:rsidP="00F14C54">
      <w:pPr>
        <w:pStyle w:val="Recuodecorpodetexto"/>
        <w:spacing w:line="276" w:lineRule="auto"/>
        <w:ind w:left="0" w:firstLine="1134"/>
        <w:jc w:val="both"/>
      </w:pPr>
    </w:p>
    <w:p w:rsidR="00426303" w:rsidRDefault="0001778B" w:rsidP="00F14C54">
      <w:pPr>
        <w:pStyle w:val="Recuodecorpodetexto"/>
        <w:spacing w:line="276" w:lineRule="auto"/>
        <w:ind w:left="0" w:firstLine="1134"/>
        <w:jc w:val="both"/>
      </w:pPr>
      <w:r>
        <w:t xml:space="preserve">Emenda Constitucional </w:t>
      </w:r>
      <w:r w:rsidR="00447C61">
        <w:t xml:space="preserve">nº </w:t>
      </w:r>
      <w:r w:rsidR="0032492A">
        <w:t>108</w:t>
      </w:r>
      <w:r w:rsidR="00426303">
        <w:t>/20</w:t>
      </w:r>
      <w:r w:rsidR="0032492A">
        <w:t>20</w:t>
      </w:r>
    </w:p>
    <w:p w:rsidR="0032492A" w:rsidRDefault="0032492A" w:rsidP="00A42966">
      <w:pPr>
        <w:pStyle w:val="Recuodecorpodetexto"/>
        <w:spacing w:line="276" w:lineRule="auto"/>
        <w:ind w:left="1701"/>
        <w:jc w:val="both"/>
        <w:rPr>
          <w:sz w:val="20"/>
          <w:szCs w:val="20"/>
        </w:rPr>
      </w:pPr>
      <w:r w:rsidRPr="0032492A">
        <w:rPr>
          <w:sz w:val="20"/>
          <w:szCs w:val="20"/>
        </w:rPr>
        <w:t>XI - proporção não inferior a 70% (setenta por cento) de cada fundo referido no inciso I do </w:t>
      </w:r>
      <w:r w:rsidRPr="00A42966">
        <w:rPr>
          <w:sz w:val="20"/>
          <w:szCs w:val="20"/>
        </w:rPr>
        <w:t>caput</w:t>
      </w:r>
      <w:r w:rsidRPr="0032492A">
        <w:rPr>
          <w:sz w:val="20"/>
          <w:szCs w:val="20"/>
        </w:rPr>
        <w:t> deste artigo, excluídos os recursos de que trata a alínea "c" do inciso V do </w:t>
      </w:r>
      <w:r w:rsidRPr="00A42966">
        <w:rPr>
          <w:sz w:val="20"/>
          <w:szCs w:val="20"/>
        </w:rPr>
        <w:t>caput</w:t>
      </w:r>
      <w:r w:rsidRPr="0032492A">
        <w:rPr>
          <w:sz w:val="20"/>
          <w:szCs w:val="20"/>
        </w:rPr>
        <w:t xml:space="preserve"> deste artigo, será destinada </w:t>
      </w:r>
      <w:r w:rsidRPr="00A42966">
        <w:rPr>
          <w:sz w:val="20"/>
          <w:szCs w:val="20"/>
        </w:rPr>
        <w:t>ao pagamento dos profissionais da educação básica em efetivo exercício</w:t>
      </w:r>
      <w:r w:rsidRPr="0032492A">
        <w:rPr>
          <w:sz w:val="20"/>
          <w:szCs w:val="20"/>
        </w:rPr>
        <w:t>, observado, em relação aos recursos previstos na alínea "b" do inciso V do </w:t>
      </w:r>
      <w:r w:rsidRPr="00A42966">
        <w:rPr>
          <w:sz w:val="20"/>
          <w:szCs w:val="20"/>
        </w:rPr>
        <w:t>caput </w:t>
      </w:r>
      <w:r w:rsidRPr="0032492A">
        <w:rPr>
          <w:sz w:val="20"/>
          <w:szCs w:val="20"/>
        </w:rPr>
        <w:t>deste artigo, o percentual mínimo de 15% (quinze por cento) para despesas de capital</w:t>
      </w:r>
    </w:p>
    <w:p w:rsidR="0032492A" w:rsidRDefault="0032492A" w:rsidP="0032492A">
      <w:pPr>
        <w:pStyle w:val="Recuodecorpodetexto"/>
        <w:spacing w:line="276" w:lineRule="auto"/>
        <w:ind w:left="0" w:firstLine="1134"/>
        <w:jc w:val="both"/>
        <w:rPr>
          <w:sz w:val="20"/>
          <w:szCs w:val="20"/>
        </w:rPr>
      </w:pPr>
    </w:p>
    <w:p w:rsidR="00420A1E" w:rsidRDefault="00420A1E" w:rsidP="00420A1E">
      <w:pPr>
        <w:pStyle w:val="Recuodecorpodetexto"/>
        <w:spacing w:line="276" w:lineRule="auto"/>
        <w:ind w:left="0" w:firstLine="1134"/>
        <w:jc w:val="both"/>
      </w:pPr>
      <w:r>
        <w:t xml:space="preserve">Regulamentada pela </w:t>
      </w:r>
      <w:r w:rsidRPr="0032492A">
        <w:rPr>
          <w:bCs/>
        </w:rPr>
        <w:t>Lei nº 14.113/2020</w:t>
      </w:r>
      <w:r>
        <w:rPr>
          <w:bCs/>
        </w:rPr>
        <w:t xml:space="preserve"> o novo o FUNDEB dispõe:</w:t>
      </w:r>
    </w:p>
    <w:p w:rsidR="00420A1E" w:rsidRPr="0032492A" w:rsidRDefault="00420A1E" w:rsidP="00A42966">
      <w:pPr>
        <w:pStyle w:val="Recuodecorpodetexto"/>
        <w:spacing w:line="276" w:lineRule="auto"/>
        <w:ind w:left="1701"/>
        <w:jc w:val="both"/>
        <w:rPr>
          <w:sz w:val="20"/>
          <w:szCs w:val="20"/>
        </w:rPr>
      </w:pPr>
      <w:r w:rsidRPr="0032492A">
        <w:rPr>
          <w:sz w:val="20"/>
          <w:szCs w:val="20"/>
        </w:rPr>
        <w:t>Art. 26. Excluídos os recursos de que trata o inciso III do</w:t>
      </w:r>
      <w:r>
        <w:rPr>
          <w:sz w:val="20"/>
          <w:szCs w:val="20"/>
        </w:rPr>
        <w:t xml:space="preserve"> </w:t>
      </w:r>
      <w:r w:rsidRPr="00A42966">
        <w:rPr>
          <w:sz w:val="20"/>
          <w:szCs w:val="20"/>
        </w:rPr>
        <w:t>caput</w:t>
      </w:r>
      <w:r w:rsidR="00451C0D" w:rsidRPr="00A42966">
        <w:rPr>
          <w:sz w:val="20"/>
          <w:szCs w:val="20"/>
        </w:rPr>
        <w:t xml:space="preserve"> </w:t>
      </w:r>
      <w:r w:rsidRPr="0032492A">
        <w:rPr>
          <w:sz w:val="20"/>
          <w:szCs w:val="20"/>
        </w:rPr>
        <w:t>do art. 5º desta Lei, proporção não inferior a 70% (setenta por cento) dos recursos anuais totais dos Fundos referidos no art. 1º desta Lei será destinada ao pagamento, em cada rede de ensino, da remuneração dos profissionais da educação básica em efetivo exercício.</w:t>
      </w:r>
    </w:p>
    <w:p w:rsidR="00420A1E" w:rsidRPr="0032492A" w:rsidRDefault="00420A1E" w:rsidP="00A42966">
      <w:pPr>
        <w:pStyle w:val="Recuodecorpodetexto"/>
        <w:spacing w:line="276" w:lineRule="auto"/>
        <w:ind w:left="1701"/>
        <w:jc w:val="both"/>
        <w:rPr>
          <w:sz w:val="20"/>
          <w:szCs w:val="20"/>
        </w:rPr>
      </w:pPr>
      <w:r w:rsidRPr="0032492A">
        <w:rPr>
          <w:sz w:val="20"/>
          <w:szCs w:val="20"/>
        </w:rPr>
        <w:lastRenderedPageBreak/>
        <w:t>Parágrafo único. Para os fins do disposto no</w:t>
      </w:r>
      <w:r>
        <w:rPr>
          <w:sz w:val="20"/>
          <w:szCs w:val="20"/>
        </w:rPr>
        <w:t xml:space="preserve"> </w:t>
      </w:r>
      <w:r w:rsidRPr="00A42966">
        <w:rPr>
          <w:sz w:val="20"/>
          <w:szCs w:val="20"/>
        </w:rPr>
        <w:t>caput</w:t>
      </w:r>
      <w:r w:rsidR="00451C0D" w:rsidRPr="00A42966">
        <w:rPr>
          <w:sz w:val="20"/>
          <w:szCs w:val="20"/>
        </w:rPr>
        <w:t xml:space="preserve"> </w:t>
      </w:r>
      <w:r w:rsidRPr="0032492A">
        <w:rPr>
          <w:sz w:val="20"/>
          <w:szCs w:val="20"/>
        </w:rPr>
        <w:t>deste artigo, considera-se:</w:t>
      </w:r>
    </w:p>
    <w:p w:rsidR="00420A1E" w:rsidRPr="0032492A" w:rsidRDefault="00420A1E" w:rsidP="00A42966">
      <w:pPr>
        <w:pStyle w:val="Recuodecorpodetexto"/>
        <w:spacing w:line="276" w:lineRule="auto"/>
        <w:ind w:left="1701"/>
        <w:jc w:val="both"/>
        <w:rPr>
          <w:sz w:val="20"/>
          <w:szCs w:val="20"/>
        </w:rPr>
      </w:pPr>
      <w:r w:rsidRPr="0032492A">
        <w:rPr>
          <w:sz w:val="20"/>
          <w:szCs w:val="20"/>
        </w:rPr>
        <w:t>I - remuneração: o total de pagamentos devidos aos profissionais da educação básica em decorrência do efetivo exercício em cargo, emprego ou função, integrantes da estrutura, quadro ou tabela de servidores do Estado, do Distrito Federal ou do Município, conforme o caso, inclusive os encargos sociais incidentes;</w:t>
      </w:r>
    </w:p>
    <w:p w:rsidR="00420A1E" w:rsidRPr="0032492A" w:rsidRDefault="00420A1E" w:rsidP="00A42966">
      <w:pPr>
        <w:pStyle w:val="Recuodecorpodetexto"/>
        <w:spacing w:line="276" w:lineRule="auto"/>
        <w:ind w:left="1701"/>
        <w:jc w:val="both"/>
        <w:rPr>
          <w:sz w:val="20"/>
          <w:szCs w:val="20"/>
        </w:rPr>
      </w:pPr>
      <w:r w:rsidRPr="0032492A">
        <w:rPr>
          <w:sz w:val="20"/>
          <w:szCs w:val="20"/>
        </w:rPr>
        <w:t>II - profissionais da educação básica: aqueles definidos nos termos do art. 61 da Lei nº 9.394, de 20 de dezembro de 1996, bem como aqueles profissionais referidos no art. 1º da Lei nº 13.935, de 11 de dezembro de 2019, em efetivo exercício nas redes escolares de educação básica;</w:t>
      </w:r>
    </w:p>
    <w:p w:rsidR="00420A1E" w:rsidRDefault="00420A1E" w:rsidP="0032492A">
      <w:pPr>
        <w:pStyle w:val="Recuodecorpodetexto"/>
        <w:spacing w:line="276" w:lineRule="auto"/>
        <w:ind w:left="0" w:firstLine="1134"/>
        <w:jc w:val="both"/>
        <w:rPr>
          <w:sz w:val="20"/>
          <w:szCs w:val="20"/>
        </w:rPr>
      </w:pPr>
    </w:p>
    <w:p w:rsidR="0001778B" w:rsidRDefault="0001778B" w:rsidP="0032492A">
      <w:pPr>
        <w:pStyle w:val="Recuodecorpodetexto"/>
        <w:spacing w:line="276" w:lineRule="auto"/>
        <w:ind w:left="0" w:firstLine="1134"/>
        <w:jc w:val="both"/>
        <w:rPr>
          <w:b/>
          <w:bCs/>
        </w:rPr>
      </w:pPr>
      <w:r>
        <w:t>Do cotejo entre as Emendas constitucionais além da obvia alteração de 60% a 70% apresentada como um avanço,</w:t>
      </w:r>
      <w:r w:rsidR="000F590D">
        <w:t xml:space="preserve"> houve uma segunda </w:t>
      </w:r>
      <w:r>
        <w:t>modificação</w:t>
      </w:r>
      <w:r w:rsidR="000F590D">
        <w:t>, que se refere ao</w:t>
      </w:r>
      <w:r>
        <w:t xml:space="preserve"> público alcançado pelo comando constitucional</w:t>
      </w:r>
      <w:r w:rsidR="000F590D">
        <w:t xml:space="preserve"> enquanto</w:t>
      </w:r>
      <w:r>
        <w:t xml:space="preserve"> a Emenda </w:t>
      </w:r>
      <w:r w:rsidR="000F590D">
        <w:t>nº</w:t>
      </w:r>
      <w:r w:rsidR="008E4264">
        <w:t xml:space="preserve"> </w:t>
      </w:r>
      <w:r w:rsidR="000F590D">
        <w:t>53/</w:t>
      </w:r>
      <w:r>
        <w:t xml:space="preserve">2006, </w:t>
      </w:r>
      <w:r w:rsidR="000F590D">
        <w:t xml:space="preserve">assegurava o percentual </w:t>
      </w:r>
      <w:r>
        <w:t xml:space="preserve">mínimo de 60% </w:t>
      </w:r>
      <w:r w:rsidR="000F590D">
        <w:t>ao</w:t>
      </w:r>
      <w:r w:rsidR="008E4264">
        <w:t>s</w:t>
      </w:r>
      <w:r w:rsidR="000F590D">
        <w:t xml:space="preserve"> </w:t>
      </w:r>
      <w:r w:rsidRPr="000F590D">
        <w:rPr>
          <w:b/>
          <w:bCs/>
        </w:rPr>
        <w:t>profissionais do magistério</w:t>
      </w:r>
      <w:r>
        <w:t xml:space="preserve">, </w:t>
      </w:r>
      <w:r w:rsidR="000F590D">
        <w:t xml:space="preserve">a Emenda nº 108/2020 assegura o </w:t>
      </w:r>
      <w:r w:rsidR="00D12CDD">
        <w:t>percentual mínimo</w:t>
      </w:r>
      <w:r w:rsidR="000F590D">
        <w:t xml:space="preserve"> de 70% ao</w:t>
      </w:r>
      <w:r w:rsidR="008E4264">
        <w:t>s</w:t>
      </w:r>
      <w:r w:rsidR="000F590D">
        <w:t xml:space="preserve"> </w:t>
      </w:r>
      <w:r w:rsidR="000F590D" w:rsidRPr="000F590D">
        <w:rPr>
          <w:b/>
          <w:bCs/>
        </w:rPr>
        <w:t>profissionais d</w:t>
      </w:r>
      <w:r w:rsidR="000F590D">
        <w:rPr>
          <w:b/>
          <w:bCs/>
        </w:rPr>
        <w:t>a educação básica.</w:t>
      </w:r>
    </w:p>
    <w:p w:rsidR="000F590D" w:rsidRPr="00420A1E" w:rsidRDefault="008F1CB2" w:rsidP="0032492A">
      <w:pPr>
        <w:pStyle w:val="Recuodecorpodetexto"/>
        <w:spacing w:line="276" w:lineRule="auto"/>
        <w:ind w:left="0" w:firstLine="1134"/>
        <w:jc w:val="both"/>
        <w:rPr>
          <w:b/>
          <w:bCs/>
        </w:rPr>
      </w:pPr>
      <w:r w:rsidRPr="00420A1E">
        <w:rPr>
          <w:b/>
          <w:bCs/>
        </w:rPr>
        <w:t>A questão que se coloca é a seguinte: quem são os profissionais da educação básica? Que podem ter sua remuneração oriunda dos 70%?</w:t>
      </w:r>
    </w:p>
    <w:p w:rsidR="0032492A" w:rsidRDefault="0032492A" w:rsidP="00F14C54">
      <w:pPr>
        <w:pStyle w:val="Recuodecorpodetexto"/>
        <w:spacing w:line="276" w:lineRule="auto"/>
        <w:ind w:left="0" w:firstLine="1134"/>
        <w:jc w:val="both"/>
        <w:rPr>
          <w:sz w:val="20"/>
          <w:szCs w:val="20"/>
        </w:rPr>
      </w:pPr>
    </w:p>
    <w:p w:rsidR="009B6725" w:rsidRPr="00C0213A" w:rsidRDefault="008F1CB2" w:rsidP="00451C0D">
      <w:pPr>
        <w:pStyle w:val="Recuodecorpodetexto"/>
        <w:spacing w:line="276" w:lineRule="auto"/>
        <w:ind w:left="0" w:firstLine="1134"/>
        <w:jc w:val="both"/>
      </w:pPr>
      <w:r>
        <w:t xml:space="preserve">A </w:t>
      </w:r>
      <w:r w:rsidRPr="00C0213A">
        <w:t>Lei nº 14.113/2020 diz que os profissionais de educação básica são os</w:t>
      </w:r>
      <w:r w:rsidR="00451C0D">
        <w:t xml:space="preserve"> </w:t>
      </w:r>
      <w:r w:rsidRPr="00C0213A">
        <w:t>definidos pelo artigo 61 da nº 9394/1996</w:t>
      </w:r>
      <w:r w:rsidR="00B02A23" w:rsidRPr="00C0213A">
        <w:t xml:space="preserve"> e os referidos pela lei nº 13.935/2019</w:t>
      </w:r>
      <w:r w:rsidR="009B6725" w:rsidRPr="00C0213A">
        <w:t>.</w:t>
      </w:r>
    </w:p>
    <w:p w:rsidR="009B6725" w:rsidRPr="00C0213A" w:rsidRDefault="00C0213A" w:rsidP="00C0213A">
      <w:pPr>
        <w:pStyle w:val="Recuodecorpodetexto"/>
        <w:spacing w:line="276" w:lineRule="auto"/>
        <w:ind w:left="851"/>
        <w:jc w:val="both"/>
      </w:pPr>
      <w:bookmarkStart w:id="1" w:name="_Hlk65596542"/>
      <w:r w:rsidRPr="00C0213A">
        <w:t>Lei nº 9394/1996</w:t>
      </w:r>
      <w:r w:rsidR="00451C0D">
        <w:t>:</w:t>
      </w:r>
    </w:p>
    <w:bookmarkEnd w:id="1"/>
    <w:p w:rsidR="00C0213A" w:rsidRPr="00A42966" w:rsidRDefault="00C0213A" w:rsidP="00C0213A">
      <w:pPr>
        <w:pStyle w:val="Recuodecorpodetexto"/>
        <w:spacing w:line="276" w:lineRule="auto"/>
        <w:ind w:left="1701"/>
        <w:jc w:val="both"/>
        <w:rPr>
          <w:sz w:val="20"/>
          <w:szCs w:val="20"/>
        </w:rPr>
      </w:pPr>
      <w:r w:rsidRPr="00A42966">
        <w:rPr>
          <w:sz w:val="20"/>
          <w:szCs w:val="20"/>
        </w:rPr>
        <w:t>Art. 61. Consideram-se profissionais da educação escolar básica os que, nela estando em efetivo exercício e tendo sido formados em cursos reconhecidos, são:</w:t>
      </w:r>
      <w:r w:rsidR="009B6725" w:rsidRPr="00A42966">
        <w:rPr>
          <w:sz w:val="20"/>
          <w:szCs w:val="20"/>
        </w:rPr>
        <w:t xml:space="preserve"> </w:t>
      </w:r>
    </w:p>
    <w:p w:rsidR="00C0213A" w:rsidRPr="00A42966" w:rsidRDefault="00C0213A" w:rsidP="00C0213A">
      <w:pPr>
        <w:pStyle w:val="Recuodecorpodetexto"/>
        <w:spacing w:line="276" w:lineRule="auto"/>
        <w:ind w:left="1701"/>
        <w:jc w:val="both"/>
        <w:rPr>
          <w:sz w:val="20"/>
          <w:szCs w:val="20"/>
        </w:rPr>
      </w:pPr>
      <w:r w:rsidRPr="00A42966">
        <w:rPr>
          <w:sz w:val="20"/>
          <w:szCs w:val="20"/>
        </w:rPr>
        <w:t xml:space="preserve">I - professores habilitados em nível médio ou superior para a docência na educação infantil e nos ensinos fundamental e médio; </w:t>
      </w:r>
    </w:p>
    <w:p w:rsidR="00C0213A" w:rsidRPr="00A42966" w:rsidRDefault="00C0213A" w:rsidP="00C0213A">
      <w:pPr>
        <w:pStyle w:val="Recuodecorpodetexto"/>
        <w:spacing w:line="276" w:lineRule="auto"/>
        <w:ind w:left="1701"/>
        <w:jc w:val="both"/>
        <w:rPr>
          <w:sz w:val="20"/>
          <w:szCs w:val="20"/>
        </w:rPr>
      </w:pPr>
      <w:r w:rsidRPr="00A42966">
        <w:rPr>
          <w:sz w:val="20"/>
          <w:szCs w:val="20"/>
        </w:rPr>
        <w:t xml:space="preserve">II - trabalhadores em educação portadores de diploma de pedagogia, com habilitação em administração, planejamento, supervisão, inspeção e orientação educacional, bem como com títulos de mestrado ou doutorado nas mesmas áreas; </w:t>
      </w:r>
    </w:p>
    <w:p w:rsidR="00C0213A" w:rsidRPr="00A42966" w:rsidRDefault="00C0213A" w:rsidP="00C0213A">
      <w:pPr>
        <w:pStyle w:val="Recuodecorpodetexto"/>
        <w:spacing w:line="276" w:lineRule="auto"/>
        <w:ind w:left="1701"/>
        <w:jc w:val="both"/>
        <w:rPr>
          <w:sz w:val="20"/>
          <w:szCs w:val="20"/>
        </w:rPr>
      </w:pPr>
      <w:r w:rsidRPr="00A42966">
        <w:rPr>
          <w:sz w:val="20"/>
          <w:szCs w:val="20"/>
        </w:rPr>
        <w:t xml:space="preserve">III - trabalhadores em educação, portadores de diploma de curso técnico ou superior em área pedagógica ou afim. </w:t>
      </w:r>
    </w:p>
    <w:p w:rsidR="00C0213A" w:rsidRPr="00A42966" w:rsidRDefault="00C0213A" w:rsidP="00C0213A">
      <w:pPr>
        <w:pStyle w:val="Recuodecorpodetexto"/>
        <w:spacing w:line="276" w:lineRule="auto"/>
        <w:ind w:left="1701"/>
        <w:jc w:val="both"/>
        <w:rPr>
          <w:sz w:val="20"/>
          <w:szCs w:val="20"/>
        </w:rPr>
      </w:pPr>
      <w:r w:rsidRPr="00A42966">
        <w:rPr>
          <w:sz w:val="20"/>
          <w:szCs w:val="20"/>
        </w:rPr>
        <w:t xml:space="preserve">III - trabalhadores em educação, portadores de diploma de curso técnico ou superior em área pedagógica ou afim. </w:t>
      </w:r>
    </w:p>
    <w:p w:rsidR="00C0213A" w:rsidRPr="00A42966" w:rsidRDefault="00C0213A" w:rsidP="00C0213A">
      <w:pPr>
        <w:pStyle w:val="Recuodecorpodetexto"/>
        <w:spacing w:line="276" w:lineRule="auto"/>
        <w:ind w:left="1701"/>
        <w:jc w:val="both"/>
        <w:rPr>
          <w:sz w:val="20"/>
          <w:szCs w:val="20"/>
        </w:rPr>
      </w:pPr>
      <w:r w:rsidRPr="00A42966">
        <w:rPr>
          <w:sz w:val="20"/>
          <w:szCs w:val="20"/>
        </w:rPr>
        <w:t xml:space="preserve">IV - profissionais com notório saber reconhecido pelos respectivos sistemas de ensino, para ministrar conteúdos de áreas afins à sua formação ou experiência profissional, atestados por titulação específica ou prática de ensino em unidades educacionais da rede pública ou privada ou das corporações privadas em que tenham atuado, exclusivamente para atender ao inciso V do caput do art. 36; </w:t>
      </w:r>
    </w:p>
    <w:p w:rsidR="00C0213A" w:rsidRPr="00A42966" w:rsidRDefault="00C0213A" w:rsidP="00C0213A">
      <w:pPr>
        <w:pStyle w:val="Recuodecorpodetexto"/>
        <w:spacing w:line="276" w:lineRule="auto"/>
        <w:ind w:left="1701"/>
        <w:jc w:val="both"/>
        <w:rPr>
          <w:sz w:val="20"/>
          <w:szCs w:val="20"/>
        </w:rPr>
      </w:pPr>
      <w:r w:rsidRPr="00A42966">
        <w:rPr>
          <w:sz w:val="20"/>
          <w:szCs w:val="20"/>
        </w:rPr>
        <w:t xml:space="preserve">V - profissionais graduados que tenham feito complementação pedagógica, conforme disposto pelo Conselho Nacional de Educação. </w:t>
      </w:r>
    </w:p>
    <w:p w:rsidR="00C0213A" w:rsidRPr="00C0213A" w:rsidRDefault="00C0213A" w:rsidP="00451C0D">
      <w:pPr>
        <w:pStyle w:val="Recuodecorpodetexto"/>
        <w:spacing w:line="276" w:lineRule="auto"/>
        <w:ind w:left="0" w:firstLine="1134"/>
        <w:jc w:val="both"/>
      </w:pPr>
      <w:r>
        <w:rPr>
          <w:bCs/>
        </w:rPr>
        <w:lastRenderedPageBreak/>
        <w:t xml:space="preserve">O disposto na lei </w:t>
      </w:r>
      <w:r w:rsidRPr="00C0213A">
        <w:t>nº 13.935/2019</w:t>
      </w:r>
      <w:r>
        <w:t xml:space="preserve"> acrescenta os psicólogos e assistente socias como profissionais de educação que poderão ser remunerados pelo percentual de 70%, tais modificações por si já aumentam o </w:t>
      </w:r>
      <w:r w:rsidR="00450F4E">
        <w:t>número</w:t>
      </w:r>
      <w:r>
        <w:t xml:space="preserve"> de servidores, qu</w:t>
      </w:r>
      <w:r w:rsidR="00450F4E">
        <w:t>e</w:t>
      </w:r>
      <w:r>
        <w:t xml:space="preserve"> ao menos em tese </w:t>
      </w:r>
      <w:r w:rsidR="00450F4E">
        <w:t>podem</w:t>
      </w:r>
      <w:r>
        <w:t xml:space="preserve"> ser remunerados pelo FUNDEB</w:t>
      </w:r>
      <w:r w:rsidR="00450F4E">
        <w:t xml:space="preserve"> no percentual de mínimo de 70%.</w:t>
      </w:r>
    </w:p>
    <w:p w:rsidR="00450F4E" w:rsidRDefault="00450F4E" w:rsidP="00451C0D">
      <w:pPr>
        <w:pStyle w:val="Recuodecorpodetexto"/>
        <w:spacing w:line="276" w:lineRule="auto"/>
        <w:ind w:left="0" w:firstLine="1134"/>
        <w:jc w:val="both"/>
        <w:rPr>
          <w:bCs/>
        </w:rPr>
      </w:pPr>
      <w:r>
        <w:rPr>
          <w:bCs/>
        </w:rPr>
        <w:t>N</w:t>
      </w:r>
      <w:r w:rsidR="000453E1" w:rsidRPr="00450F4E">
        <w:rPr>
          <w:bCs/>
        </w:rPr>
        <w:t>ão se deve</w:t>
      </w:r>
      <w:r w:rsidR="00420A1E" w:rsidRPr="00450F4E">
        <w:rPr>
          <w:bCs/>
        </w:rPr>
        <w:t xml:space="preserve"> ignorar que a Emenda constitucional</w:t>
      </w:r>
      <w:r>
        <w:rPr>
          <w:bCs/>
        </w:rPr>
        <w:t xml:space="preserve"> nº108/2020</w:t>
      </w:r>
      <w:r w:rsidR="00420A1E" w:rsidRPr="00450F4E">
        <w:rPr>
          <w:bCs/>
        </w:rPr>
        <w:t xml:space="preserve"> utilizou a nomenclatura </w:t>
      </w:r>
      <w:r w:rsidR="00420A1E" w:rsidRPr="00450F4E">
        <w:rPr>
          <w:b/>
        </w:rPr>
        <w:t>profissionais de educação</w:t>
      </w:r>
      <w:r w:rsidR="000453E1" w:rsidRPr="00450F4E">
        <w:rPr>
          <w:bCs/>
        </w:rPr>
        <w:t>, e não profissionais do magistério, o que denota que a intenção do legislador fora</w:t>
      </w:r>
      <w:r>
        <w:rPr>
          <w:bCs/>
        </w:rPr>
        <w:t xml:space="preserve"> de fato</w:t>
      </w:r>
      <w:r w:rsidR="000453E1" w:rsidRPr="00450F4E">
        <w:rPr>
          <w:bCs/>
        </w:rPr>
        <w:t xml:space="preserve"> ampliar o </w:t>
      </w:r>
      <w:r w:rsidR="009B6725" w:rsidRPr="00450F4E">
        <w:rPr>
          <w:bCs/>
        </w:rPr>
        <w:t>público</w:t>
      </w:r>
      <w:r w:rsidR="000453E1" w:rsidRPr="00450F4E">
        <w:rPr>
          <w:bCs/>
        </w:rPr>
        <w:t xml:space="preserve"> abrangido pelo percentual mínimo de  70%</w:t>
      </w:r>
      <w:r>
        <w:rPr>
          <w:bCs/>
        </w:rPr>
        <w:t>. O termo “</w:t>
      </w:r>
      <w:r w:rsidRPr="00450F4E">
        <w:rPr>
          <w:b/>
        </w:rPr>
        <w:t>profissionais de educação</w:t>
      </w:r>
      <w:r>
        <w:rPr>
          <w:b/>
        </w:rPr>
        <w:t xml:space="preserve">” </w:t>
      </w:r>
      <w:r w:rsidRPr="00450F4E">
        <w:rPr>
          <w:bCs/>
        </w:rPr>
        <w:t>se limita aos parâmetros da Lei nº 9394/1996 e Lei nº13.935/2019</w:t>
      </w:r>
      <w:r>
        <w:rPr>
          <w:bCs/>
        </w:rPr>
        <w:t>?</w:t>
      </w:r>
    </w:p>
    <w:p w:rsidR="00C34F9A" w:rsidRDefault="00450F4E" w:rsidP="00451C0D">
      <w:pPr>
        <w:pStyle w:val="Recuodecorpodetexto"/>
        <w:spacing w:line="276" w:lineRule="auto"/>
        <w:ind w:left="0" w:firstLine="1134"/>
        <w:jc w:val="both"/>
        <w:rPr>
          <w:bCs/>
        </w:rPr>
      </w:pPr>
      <w:r>
        <w:rPr>
          <w:bCs/>
        </w:rPr>
        <w:t>Na verdade, o que se põe em causa é saber se uma lei ordinária pode limitar o alcance constitucional que assegurou a aplicação mínima de 70% a todos os profissionais da educação</w:t>
      </w:r>
      <w:r w:rsidR="00C34F9A">
        <w:rPr>
          <w:bCs/>
        </w:rPr>
        <w:t xml:space="preserve">, mesmo aqueles não citados explicitamente no </w:t>
      </w:r>
      <w:r w:rsidR="00451C0D">
        <w:rPr>
          <w:bCs/>
        </w:rPr>
        <w:t>Art.</w:t>
      </w:r>
      <w:r w:rsidR="00C34F9A">
        <w:rPr>
          <w:bCs/>
        </w:rPr>
        <w:t xml:space="preserve"> 61 da LDB e lei nº 13.935/2019</w:t>
      </w:r>
      <w:r>
        <w:rPr>
          <w:bCs/>
        </w:rPr>
        <w:t>?</w:t>
      </w:r>
    </w:p>
    <w:p w:rsidR="000453E1" w:rsidRPr="00450F4E" w:rsidRDefault="00450F4E" w:rsidP="00451C0D">
      <w:pPr>
        <w:pStyle w:val="Recuodecorpodetexto"/>
        <w:spacing w:line="276" w:lineRule="auto"/>
        <w:ind w:left="0" w:firstLine="1134"/>
        <w:jc w:val="both"/>
        <w:rPr>
          <w:bCs/>
        </w:rPr>
      </w:pPr>
      <w:r>
        <w:rPr>
          <w:bCs/>
        </w:rPr>
        <w:t xml:space="preserve"> Existe ao menos em tese</w:t>
      </w:r>
      <w:r w:rsidR="00C32201">
        <w:rPr>
          <w:bCs/>
        </w:rPr>
        <w:t>,</w:t>
      </w:r>
      <w:r>
        <w:rPr>
          <w:bCs/>
        </w:rPr>
        <w:t xml:space="preserve"> razões para acreditar que </w:t>
      </w:r>
      <w:r w:rsidR="00C34F9A">
        <w:rPr>
          <w:bCs/>
        </w:rPr>
        <w:t>o alcance pode ser maior, veja o caso d</w:t>
      </w:r>
      <w:r w:rsidR="000453E1" w:rsidRPr="00450F4E">
        <w:rPr>
          <w:bCs/>
        </w:rPr>
        <w:t>o di</w:t>
      </w:r>
      <w:r w:rsidR="00451C0D">
        <w:rPr>
          <w:bCs/>
        </w:rPr>
        <w:t>s</w:t>
      </w:r>
      <w:r w:rsidR="000453E1" w:rsidRPr="00450F4E">
        <w:rPr>
          <w:bCs/>
        </w:rPr>
        <w:t>posto no Art 70 , I da LDB que assim dispõe:</w:t>
      </w:r>
    </w:p>
    <w:p w:rsidR="00C34F9A" w:rsidRPr="00C34F9A" w:rsidRDefault="00C34F9A" w:rsidP="00C34F9A">
      <w:pPr>
        <w:pStyle w:val="Recuodecorpodetexto"/>
        <w:spacing w:line="276" w:lineRule="auto"/>
        <w:ind w:left="1701"/>
        <w:jc w:val="both"/>
        <w:rPr>
          <w:rStyle w:val="Forte"/>
          <w:b w:val="0"/>
          <w:bCs w:val="0"/>
          <w:sz w:val="20"/>
          <w:szCs w:val="20"/>
          <w:shd w:val="clear" w:color="auto" w:fill="FFFFFF"/>
        </w:rPr>
      </w:pPr>
      <w:r w:rsidRPr="00C34F9A">
        <w:rPr>
          <w:rStyle w:val="Forte"/>
          <w:b w:val="0"/>
          <w:bCs w:val="0"/>
          <w:sz w:val="20"/>
          <w:szCs w:val="20"/>
          <w:shd w:val="clear" w:color="auto" w:fill="FFFFFF"/>
        </w:rPr>
        <w:t>Art. 70. Considerar-se-ão como de manutenção e desenvolvimento do ensino as despesas realizadas com vistas à consecução dos objetivos básicos das instituições educacionais de todos os níveis, compreendendo as que se destinam a:</w:t>
      </w:r>
    </w:p>
    <w:p w:rsidR="00C34F9A" w:rsidRPr="00C34F9A" w:rsidRDefault="00C34F9A" w:rsidP="00C34F9A">
      <w:pPr>
        <w:pStyle w:val="Recuodecorpodetexto"/>
        <w:spacing w:line="276" w:lineRule="auto"/>
        <w:ind w:left="1701"/>
        <w:jc w:val="both"/>
        <w:rPr>
          <w:rStyle w:val="Forte"/>
          <w:b w:val="0"/>
          <w:bCs w:val="0"/>
          <w:sz w:val="20"/>
          <w:szCs w:val="20"/>
          <w:shd w:val="clear" w:color="auto" w:fill="FFFFFF"/>
        </w:rPr>
      </w:pPr>
      <w:r w:rsidRPr="00C34F9A">
        <w:rPr>
          <w:rStyle w:val="Forte"/>
          <w:b w:val="0"/>
          <w:bCs w:val="0"/>
          <w:sz w:val="20"/>
          <w:szCs w:val="20"/>
          <w:shd w:val="clear" w:color="auto" w:fill="FFFFFF"/>
        </w:rPr>
        <w:t>I - remuneração e aperfeiçoamento do pessoal docente e demais profissionais da educação;</w:t>
      </w:r>
    </w:p>
    <w:p w:rsidR="00C34F9A" w:rsidRPr="00C34F9A" w:rsidRDefault="00C34F9A" w:rsidP="00C34F9A">
      <w:pPr>
        <w:pStyle w:val="Recuodecorpodetexto"/>
        <w:spacing w:line="276" w:lineRule="auto"/>
        <w:ind w:left="1701"/>
        <w:jc w:val="both"/>
        <w:rPr>
          <w:rStyle w:val="Forte"/>
          <w:b w:val="0"/>
          <w:bCs w:val="0"/>
          <w:sz w:val="20"/>
          <w:szCs w:val="20"/>
          <w:shd w:val="clear" w:color="auto" w:fill="FFFFFF"/>
        </w:rPr>
      </w:pPr>
      <w:r w:rsidRPr="00C34F9A">
        <w:rPr>
          <w:rStyle w:val="Forte"/>
          <w:b w:val="0"/>
          <w:bCs w:val="0"/>
          <w:sz w:val="20"/>
          <w:szCs w:val="20"/>
          <w:shd w:val="clear" w:color="auto" w:fill="FFFFFF"/>
        </w:rPr>
        <w:t>II - aquisição, manutenção, construção e conservação de instalações e equipamentos necessários ao ensino;</w:t>
      </w:r>
    </w:p>
    <w:p w:rsidR="00C34F9A" w:rsidRPr="00C34F9A" w:rsidRDefault="00C34F9A" w:rsidP="00C34F9A">
      <w:pPr>
        <w:pStyle w:val="Recuodecorpodetexto"/>
        <w:spacing w:line="276" w:lineRule="auto"/>
        <w:ind w:left="1701"/>
        <w:jc w:val="both"/>
        <w:rPr>
          <w:rStyle w:val="Forte"/>
          <w:b w:val="0"/>
          <w:bCs w:val="0"/>
          <w:sz w:val="20"/>
          <w:szCs w:val="20"/>
          <w:shd w:val="clear" w:color="auto" w:fill="FFFFFF"/>
        </w:rPr>
      </w:pPr>
      <w:r w:rsidRPr="00C34F9A">
        <w:rPr>
          <w:rStyle w:val="Forte"/>
          <w:b w:val="0"/>
          <w:bCs w:val="0"/>
          <w:sz w:val="20"/>
          <w:szCs w:val="20"/>
          <w:shd w:val="clear" w:color="auto" w:fill="FFFFFF"/>
        </w:rPr>
        <w:t>III - uso e manutenção de bens e serviços vinculados ao ensino;</w:t>
      </w:r>
    </w:p>
    <w:p w:rsidR="00C34F9A" w:rsidRPr="00C34F9A" w:rsidRDefault="00C34F9A" w:rsidP="00C34F9A">
      <w:pPr>
        <w:pStyle w:val="Recuodecorpodetexto"/>
        <w:spacing w:line="276" w:lineRule="auto"/>
        <w:ind w:left="1701"/>
        <w:jc w:val="both"/>
        <w:rPr>
          <w:rStyle w:val="Forte"/>
          <w:b w:val="0"/>
          <w:bCs w:val="0"/>
          <w:sz w:val="20"/>
          <w:szCs w:val="20"/>
          <w:shd w:val="clear" w:color="auto" w:fill="FFFFFF"/>
        </w:rPr>
      </w:pPr>
      <w:r w:rsidRPr="00C34F9A">
        <w:rPr>
          <w:rStyle w:val="Forte"/>
          <w:b w:val="0"/>
          <w:bCs w:val="0"/>
          <w:sz w:val="20"/>
          <w:szCs w:val="20"/>
          <w:shd w:val="clear" w:color="auto" w:fill="FFFFFF"/>
        </w:rPr>
        <w:t>IV - levantamentos estatísticos, estudos e pesquisas visando precipuamente ao aprimoramento da qualidade e à expansão do ensino;</w:t>
      </w:r>
    </w:p>
    <w:p w:rsidR="00C34F9A" w:rsidRPr="00C34F9A" w:rsidRDefault="00C34F9A" w:rsidP="00C34F9A">
      <w:pPr>
        <w:pStyle w:val="Recuodecorpodetexto"/>
        <w:spacing w:line="276" w:lineRule="auto"/>
        <w:ind w:left="1701"/>
        <w:jc w:val="both"/>
        <w:rPr>
          <w:rStyle w:val="Forte"/>
          <w:b w:val="0"/>
          <w:bCs w:val="0"/>
          <w:sz w:val="20"/>
          <w:szCs w:val="20"/>
          <w:shd w:val="clear" w:color="auto" w:fill="FFFFFF"/>
        </w:rPr>
      </w:pPr>
      <w:r w:rsidRPr="00C34F9A">
        <w:rPr>
          <w:rStyle w:val="Forte"/>
          <w:b w:val="0"/>
          <w:bCs w:val="0"/>
          <w:sz w:val="20"/>
          <w:szCs w:val="20"/>
          <w:shd w:val="clear" w:color="auto" w:fill="FFFFFF"/>
        </w:rPr>
        <w:t>V - realização de atividades-meio necessárias ao funcionamento dos sistemas de ensino;</w:t>
      </w:r>
    </w:p>
    <w:p w:rsidR="008F1CB2" w:rsidRPr="00C34F9A" w:rsidRDefault="0021655A" w:rsidP="00C34F9A">
      <w:pPr>
        <w:pStyle w:val="Recuodecorpodetexto"/>
        <w:spacing w:line="276" w:lineRule="auto"/>
        <w:ind w:left="1701"/>
        <w:jc w:val="both"/>
        <w:rPr>
          <w:rStyle w:val="Forte"/>
          <w:b w:val="0"/>
          <w:bCs w:val="0"/>
          <w:sz w:val="20"/>
          <w:szCs w:val="20"/>
          <w:shd w:val="clear" w:color="auto" w:fill="FFFFFF"/>
        </w:rPr>
      </w:pPr>
      <w:r w:rsidRPr="00C34F9A">
        <w:rPr>
          <w:rStyle w:val="Forte"/>
          <w:b w:val="0"/>
          <w:bCs w:val="0"/>
          <w:sz w:val="20"/>
          <w:szCs w:val="20"/>
          <w:shd w:val="clear" w:color="auto" w:fill="FFFFFF"/>
        </w:rPr>
        <w:t>e aperfeiçoamento do pessoal docente e demais profissionais de educação</w:t>
      </w:r>
      <w:r w:rsidR="008F1CB2" w:rsidRPr="00C34F9A">
        <w:rPr>
          <w:rStyle w:val="Forte"/>
          <w:b w:val="0"/>
          <w:bCs w:val="0"/>
          <w:sz w:val="20"/>
          <w:szCs w:val="20"/>
          <w:shd w:val="clear" w:color="auto" w:fill="FFFFFF"/>
        </w:rPr>
        <w:t>:</w:t>
      </w:r>
    </w:p>
    <w:p w:rsidR="008F1CB2" w:rsidRPr="00450F4E" w:rsidRDefault="008F1CB2" w:rsidP="00450F4E">
      <w:pPr>
        <w:pStyle w:val="Recuodecorpodetexto"/>
        <w:spacing w:line="276" w:lineRule="auto"/>
        <w:jc w:val="both"/>
        <w:rPr>
          <w:bCs/>
        </w:rPr>
      </w:pPr>
    </w:p>
    <w:p w:rsidR="00C34F9A" w:rsidRDefault="00C34F9A" w:rsidP="00F14C54">
      <w:pPr>
        <w:pStyle w:val="Recuodecorpodetexto"/>
        <w:spacing w:line="276" w:lineRule="auto"/>
        <w:ind w:left="0" w:firstLine="1134"/>
        <w:jc w:val="both"/>
        <w:rPr>
          <w:rFonts w:ascii="Cambria" w:hAnsi="Cambria" w:cs="Arial"/>
          <w:bCs/>
        </w:rPr>
      </w:pPr>
      <w:r>
        <w:rPr>
          <w:rFonts w:ascii="Cambria" w:hAnsi="Cambria" w:cs="Arial"/>
          <w:bCs/>
        </w:rPr>
        <w:t xml:space="preserve">A LDB por meio do artigo 70 e seguintes, indica que são  profissionais da educação, todos  aqueles que cumprem </w:t>
      </w:r>
      <w:r w:rsidR="00CF72A9">
        <w:rPr>
          <w:rFonts w:ascii="Cambria" w:hAnsi="Cambria" w:cs="Arial"/>
          <w:bCs/>
        </w:rPr>
        <w:t>atividades fim ou meio: tais como professores, v</w:t>
      </w:r>
      <w:r>
        <w:rPr>
          <w:rFonts w:ascii="Cambria" w:hAnsi="Cambria" w:cs="Arial"/>
          <w:bCs/>
        </w:rPr>
        <w:t>igilantes, motoristas, merendeiras, auxiliar de limpeza</w:t>
      </w:r>
      <w:r w:rsidR="00CF72A9">
        <w:rPr>
          <w:rFonts w:ascii="Cambria" w:hAnsi="Cambria" w:cs="Arial"/>
          <w:bCs/>
        </w:rPr>
        <w:t>, enfim todo ligados a educação.</w:t>
      </w:r>
    </w:p>
    <w:p w:rsidR="00CF72A9" w:rsidRDefault="00CF72A9" w:rsidP="00F14C54">
      <w:pPr>
        <w:pStyle w:val="Recuodecorpodetexto"/>
        <w:spacing w:line="276" w:lineRule="auto"/>
        <w:ind w:left="0" w:firstLine="1134"/>
        <w:jc w:val="both"/>
        <w:rPr>
          <w:rFonts w:ascii="Cambria" w:hAnsi="Cambria" w:cs="Arial"/>
          <w:bCs/>
        </w:rPr>
      </w:pPr>
      <w:r>
        <w:rPr>
          <w:rFonts w:ascii="Cambria" w:hAnsi="Cambria" w:cs="Arial"/>
          <w:bCs/>
        </w:rPr>
        <w:t>Quer seja a compreensão adotada pela Administração o novo</w:t>
      </w:r>
      <w:r w:rsidR="00C34F9A">
        <w:rPr>
          <w:rFonts w:ascii="Cambria" w:hAnsi="Cambria" w:cs="Arial"/>
          <w:bCs/>
        </w:rPr>
        <w:t xml:space="preserve"> FUNDEB ampliou </w:t>
      </w:r>
      <w:r>
        <w:rPr>
          <w:rFonts w:ascii="Cambria" w:hAnsi="Cambria" w:cs="Arial"/>
          <w:bCs/>
        </w:rPr>
        <w:t>a inclusão de profissionais de educação tutelados pelo percentual mínimo. Os desdobramentos de tais mudanças de legislação ainda não foram percebidas, mas já se avizinham.</w:t>
      </w:r>
    </w:p>
    <w:p w:rsidR="00CF72A9" w:rsidRDefault="00CF72A9" w:rsidP="00F14C54">
      <w:pPr>
        <w:pStyle w:val="Recuodecorpodetexto"/>
        <w:spacing w:line="276" w:lineRule="auto"/>
        <w:ind w:left="0" w:firstLine="1134"/>
        <w:jc w:val="both"/>
        <w:rPr>
          <w:rFonts w:ascii="Cambria" w:hAnsi="Cambria" w:cs="Arial"/>
          <w:bCs/>
        </w:rPr>
      </w:pPr>
      <w:r>
        <w:rPr>
          <w:rFonts w:ascii="Cambria" w:hAnsi="Cambria" w:cs="Arial"/>
          <w:bCs/>
        </w:rPr>
        <w:t xml:space="preserve">Diante o quadro é possível apontar algumas </w:t>
      </w:r>
      <w:r w:rsidR="00D17FDD">
        <w:rPr>
          <w:rFonts w:ascii="Cambria" w:hAnsi="Cambria" w:cs="Arial"/>
          <w:bCs/>
        </w:rPr>
        <w:t>práticas</w:t>
      </w:r>
      <w:r>
        <w:rPr>
          <w:rFonts w:ascii="Cambria" w:hAnsi="Cambria" w:cs="Arial"/>
          <w:bCs/>
        </w:rPr>
        <w:t xml:space="preserve"> que </w:t>
      </w:r>
      <w:r w:rsidR="00451C0D">
        <w:rPr>
          <w:rFonts w:ascii="Cambria" w:hAnsi="Cambria" w:cs="Arial"/>
          <w:bCs/>
        </w:rPr>
        <w:t>poderão</w:t>
      </w:r>
      <w:r>
        <w:rPr>
          <w:rFonts w:ascii="Cambria" w:hAnsi="Cambria" w:cs="Arial"/>
          <w:bCs/>
        </w:rPr>
        <w:t xml:space="preserve"> ser adotadas </w:t>
      </w:r>
      <w:r w:rsidR="00A42966">
        <w:rPr>
          <w:rFonts w:ascii="Cambria" w:hAnsi="Cambria" w:cs="Arial"/>
          <w:bCs/>
        </w:rPr>
        <w:t>pelos entes governamentais</w:t>
      </w:r>
      <w:r>
        <w:rPr>
          <w:rFonts w:ascii="Cambria" w:hAnsi="Cambria" w:cs="Arial"/>
          <w:bCs/>
        </w:rPr>
        <w:t>, que necessitaram da atenção sindical:</w:t>
      </w:r>
    </w:p>
    <w:p w:rsidR="00CF72A9" w:rsidRPr="004A5C28" w:rsidRDefault="00CF72A9" w:rsidP="00CF72A9">
      <w:pPr>
        <w:pStyle w:val="Recuodecorpodetexto"/>
        <w:numPr>
          <w:ilvl w:val="0"/>
          <w:numId w:val="17"/>
        </w:numPr>
        <w:spacing w:line="276" w:lineRule="auto"/>
        <w:jc w:val="both"/>
        <w:rPr>
          <w:rFonts w:ascii="Cambria" w:hAnsi="Cambria" w:cs="Arial"/>
          <w:b/>
        </w:rPr>
      </w:pPr>
      <w:r w:rsidRPr="004A5C28">
        <w:rPr>
          <w:rFonts w:ascii="Cambria" w:hAnsi="Cambria" w:cs="Arial"/>
          <w:b/>
        </w:rPr>
        <w:lastRenderedPageBreak/>
        <w:t>Possibilidade de revisão dos planos de cargos e salários</w:t>
      </w:r>
      <w:r w:rsidR="00D17FDD" w:rsidRPr="004A5C28">
        <w:rPr>
          <w:rFonts w:ascii="Cambria" w:hAnsi="Cambria" w:cs="Arial"/>
          <w:b/>
        </w:rPr>
        <w:t>;</w:t>
      </w:r>
    </w:p>
    <w:p w:rsidR="00D17FDD" w:rsidRPr="00A42966" w:rsidRDefault="00D17FDD" w:rsidP="00451C0D">
      <w:pPr>
        <w:pStyle w:val="Recuodecorpodetexto"/>
        <w:spacing w:line="276" w:lineRule="auto"/>
        <w:ind w:left="0" w:firstLine="851"/>
        <w:jc w:val="both"/>
        <w:rPr>
          <w:rFonts w:ascii="Cambria" w:hAnsi="Cambria" w:cs="Arial"/>
          <w:bCs/>
        </w:rPr>
      </w:pPr>
      <w:r w:rsidRPr="00A42966">
        <w:rPr>
          <w:rFonts w:ascii="Cambria" w:hAnsi="Cambria" w:cs="Arial"/>
          <w:bCs/>
        </w:rPr>
        <w:t>Os dirigentes sindicais deve</w:t>
      </w:r>
      <w:r w:rsidR="00521168" w:rsidRPr="00A42966">
        <w:rPr>
          <w:rFonts w:ascii="Cambria" w:hAnsi="Cambria" w:cs="Arial"/>
          <w:bCs/>
        </w:rPr>
        <w:t>m</w:t>
      </w:r>
      <w:r w:rsidRPr="00A42966">
        <w:rPr>
          <w:rFonts w:ascii="Cambria" w:hAnsi="Cambria" w:cs="Arial"/>
          <w:bCs/>
        </w:rPr>
        <w:t xml:space="preserve"> rejeitar qualquer alegação que o novo FUNDEB exige </w:t>
      </w:r>
      <w:r w:rsidR="00A42966" w:rsidRPr="00A42966">
        <w:rPr>
          <w:rFonts w:ascii="Cambria" w:hAnsi="Cambria" w:cs="Arial"/>
          <w:bCs/>
        </w:rPr>
        <w:t>a</w:t>
      </w:r>
      <w:r w:rsidRPr="00A42966">
        <w:rPr>
          <w:rFonts w:ascii="Cambria" w:hAnsi="Cambria" w:cs="Arial"/>
          <w:bCs/>
        </w:rPr>
        <w:t xml:space="preserve"> mudança de planos de cargos</w:t>
      </w:r>
      <w:r w:rsidR="00A42966" w:rsidRPr="00A42966">
        <w:rPr>
          <w:rFonts w:ascii="Cambria" w:hAnsi="Cambria" w:cs="Arial"/>
          <w:bCs/>
        </w:rPr>
        <w:t>, modificações ou qualquer alteração.</w:t>
      </w:r>
      <w:r w:rsidRPr="00A42966">
        <w:rPr>
          <w:rFonts w:ascii="Cambria" w:hAnsi="Cambria" w:cs="Arial"/>
          <w:bCs/>
        </w:rPr>
        <w:t xml:space="preserve"> </w:t>
      </w:r>
      <w:r w:rsidR="00A42966" w:rsidRPr="00A42966">
        <w:rPr>
          <w:rFonts w:ascii="Cambria" w:hAnsi="Cambria" w:cs="Arial"/>
          <w:bCs/>
        </w:rPr>
        <w:t xml:space="preserve">Portanto, </w:t>
      </w:r>
      <w:r w:rsidRPr="00A42966">
        <w:rPr>
          <w:rFonts w:ascii="Cambria" w:hAnsi="Cambria" w:cs="Arial"/>
          <w:bCs/>
        </w:rPr>
        <w:t xml:space="preserve">as categorias que já possuem planos não são </w:t>
      </w:r>
      <w:r w:rsidR="004A5C28" w:rsidRPr="00A42966">
        <w:rPr>
          <w:rFonts w:ascii="Cambria" w:hAnsi="Cambria" w:cs="Arial"/>
          <w:bCs/>
        </w:rPr>
        <w:t>obrigadas</w:t>
      </w:r>
      <w:r w:rsidRPr="00A42966">
        <w:rPr>
          <w:rFonts w:ascii="Cambria" w:hAnsi="Cambria" w:cs="Arial"/>
          <w:bCs/>
        </w:rPr>
        <w:t xml:space="preserve"> </w:t>
      </w:r>
      <w:r w:rsidR="00521168" w:rsidRPr="00A42966">
        <w:rPr>
          <w:rFonts w:ascii="Cambria" w:hAnsi="Cambria" w:cs="Arial"/>
          <w:bCs/>
        </w:rPr>
        <w:t xml:space="preserve">a </w:t>
      </w:r>
      <w:r w:rsidRPr="00A42966">
        <w:rPr>
          <w:rFonts w:ascii="Cambria" w:hAnsi="Cambria" w:cs="Arial"/>
          <w:bCs/>
        </w:rPr>
        <w:t>revisarem</w:t>
      </w:r>
      <w:r w:rsidR="00A42966" w:rsidRPr="00A42966">
        <w:rPr>
          <w:rFonts w:ascii="Cambria" w:hAnsi="Cambria" w:cs="Arial"/>
          <w:bCs/>
        </w:rPr>
        <w:t xml:space="preserve">. </w:t>
      </w:r>
    </w:p>
    <w:p w:rsidR="00D17FDD" w:rsidRDefault="00D17FDD" w:rsidP="00521168">
      <w:pPr>
        <w:pStyle w:val="Recuodecorpodetexto"/>
        <w:spacing w:line="276" w:lineRule="auto"/>
        <w:ind w:left="0" w:firstLine="1134"/>
        <w:jc w:val="both"/>
        <w:rPr>
          <w:rFonts w:ascii="Cambria" w:hAnsi="Cambria" w:cs="Arial"/>
          <w:bCs/>
        </w:rPr>
      </w:pPr>
      <w:r>
        <w:rPr>
          <w:rFonts w:ascii="Cambria" w:hAnsi="Cambria" w:cs="Arial"/>
          <w:bCs/>
        </w:rPr>
        <w:t>A lei nova do FUNDEB exige que os elaborassem plano de cargos para todos os profissionais</w:t>
      </w:r>
      <w:r w:rsidR="00521168">
        <w:rPr>
          <w:rFonts w:ascii="Cambria" w:hAnsi="Cambria" w:cs="Arial"/>
          <w:bCs/>
        </w:rPr>
        <w:t xml:space="preserve">, </w:t>
      </w:r>
      <w:r>
        <w:rPr>
          <w:rFonts w:ascii="Cambria" w:hAnsi="Cambria" w:cs="Arial"/>
          <w:bCs/>
        </w:rPr>
        <w:t xml:space="preserve">as categorias que hoje não </w:t>
      </w:r>
      <w:r w:rsidR="00521168">
        <w:rPr>
          <w:rFonts w:ascii="Cambria" w:hAnsi="Cambria" w:cs="Arial"/>
          <w:bCs/>
        </w:rPr>
        <w:t>tem,</w:t>
      </w:r>
      <w:r>
        <w:rPr>
          <w:rFonts w:ascii="Cambria" w:hAnsi="Cambria" w:cs="Arial"/>
          <w:bCs/>
        </w:rPr>
        <w:t xml:space="preserve"> devem ser criad</w:t>
      </w:r>
      <w:r w:rsidR="00521168">
        <w:rPr>
          <w:rFonts w:ascii="Cambria" w:hAnsi="Cambria" w:cs="Arial"/>
          <w:bCs/>
        </w:rPr>
        <w:t>as</w:t>
      </w:r>
      <w:r>
        <w:rPr>
          <w:rFonts w:ascii="Cambria" w:hAnsi="Cambria" w:cs="Arial"/>
          <w:bCs/>
        </w:rPr>
        <w:t>.</w:t>
      </w:r>
    </w:p>
    <w:p w:rsidR="00D17FDD" w:rsidRDefault="00D17FDD" w:rsidP="00D17FDD">
      <w:pPr>
        <w:pStyle w:val="Recuodecorpodetexto"/>
        <w:spacing w:line="276" w:lineRule="auto"/>
        <w:ind w:left="1494"/>
        <w:jc w:val="both"/>
        <w:rPr>
          <w:rFonts w:ascii="Cambria" w:hAnsi="Cambria" w:cs="Arial"/>
          <w:bCs/>
        </w:rPr>
      </w:pPr>
    </w:p>
    <w:p w:rsidR="00CF72A9" w:rsidRPr="004A5C28" w:rsidRDefault="00CF72A9" w:rsidP="00CF72A9">
      <w:pPr>
        <w:pStyle w:val="Recuodecorpodetexto"/>
        <w:numPr>
          <w:ilvl w:val="0"/>
          <w:numId w:val="17"/>
        </w:numPr>
        <w:spacing w:line="276" w:lineRule="auto"/>
        <w:jc w:val="both"/>
        <w:rPr>
          <w:rFonts w:ascii="Cambria" w:hAnsi="Cambria" w:cs="Arial"/>
          <w:b/>
        </w:rPr>
      </w:pPr>
      <w:r w:rsidRPr="004A5C28">
        <w:rPr>
          <w:rFonts w:ascii="Cambria" w:hAnsi="Cambria" w:cs="Arial"/>
          <w:b/>
        </w:rPr>
        <w:t>Inclusão de muitos profissionais alheios a educação a consumir os recursos do FUNDEB;</w:t>
      </w:r>
    </w:p>
    <w:p w:rsidR="00D17FDD" w:rsidRDefault="00D17FDD" w:rsidP="00521168">
      <w:pPr>
        <w:pStyle w:val="Recuodecorpodetexto"/>
        <w:spacing w:line="276" w:lineRule="auto"/>
        <w:ind w:left="0" w:firstLine="1134"/>
        <w:jc w:val="both"/>
        <w:rPr>
          <w:rFonts w:ascii="Cambria" w:hAnsi="Cambria" w:cs="Arial"/>
          <w:bCs/>
        </w:rPr>
      </w:pPr>
      <w:r>
        <w:rPr>
          <w:rFonts w:ascii="Cambria" w:hAnsi="Cambria" w:cs="Arial"/>
          <w:bCs/>
        </w:rPr>
        <w:t xml:space="preserve">Deve se manter atento e participativo </w:t>
      </w:r>
      <w:r w:rsidR="00521168">
        <w:rPr>
          <w:rFonts w:ascii="Cambria" w:hAnsi="Cambria" w:cs="Arial"/>
          <w:bCs/>
        </w:rPr>
        <w:t>o</w:t>
      </w:r>
      <w:r>
        <w:rPr>
          <w:rFonts w:ascii="Cambria" w:hAnsi="Cambria" w:cs="Arial"/>
          <w:bCs/>
        </w:rPr>
        <w:t xml:space="preserve"> conselho do FUNDEB, pois como já se apresentou a possibilidade de se incluir muitos profissionais nas rubricas da educação, pode indicar o uso de recursos por profissionais não ligados ao efetivo exercício da atividade educacional.</w:t>
      </w:r>
    </w:p>
    <w:p w:rsidR="00D17FDD" w:rsidRPr="00CF72A9" w:rsidRDefault="00D17FDD" w:rsidP="00D17FDD">
      <w:pPr>
        <w:pStyle w:val="Recuodecorpodetexto"/>
        <w:spacing w:line="276" w:lineRule="auto"/>
        <w:jc w:val="both"/>
        <w:rPr>
          <w:rFonts w:ascii="Cambria" w:hAnsi="Cambria" w:cs="Arial"/>
          <w:b/>
        </w:rPr>
      </w:pPr>
    </w:p>
    <w:p w:rsidR="00CF72A9" w:rsidRPr="004A5C28" w:rsidRDefault="00CF72A9" w:rsidP="00521168">
      <w:pPr>
        <w:pStyle w:val="Recuodecorpodetexto"/>
        <w:numPr>
          <w:ilvl w:val="0"/>
          <w:numId w:val="17"/>
        </w:numPr>
        <w:spacing w:line="276" w:lineRule="auto"/>
        <w:ind w:left="0" w:firstLine="1134"/>
        <w:jc w:val="both"/>
        <w:rPr>
          <w:rFonts w:ascii="Cambria" w:hAnsi="Cambria" w:cs="Arial"/>
          <w:b/>
        </w:rPr>
      </w:pPr>
      <w:r w:rsidRPr="004A5C28">
        <w:rPr>
          <w:rFonts w:ascii="Cambria" w:hAnsi="Cambria" w:cs="Arial"/>
          <w:b/>
        </w:rPr>
        <w:t>Corte e redução de benefícios ou ainda limitação dos reajustes e progressões;</w:t>
      </w:r>
    </w:p>
    <w:p w:rsidR="00C952C3" w:rsidRDefault="00C952C3" w:rsidP="00F14C54">
      <w:pPr>
        <w:tabs>
          <w:tab w:val="left" w:pos="993"/>
        </w:tabs>
        <w:spacing w:after="0" w:line="360" w:lineRule="auto"/>
        <w:ind w:firstLine="1134"/>
        <w:jc w:val="both"/>
        <w:rPr>
          <w:rFonts w:ascii="Cambria" w:hAnsi="Cambria" w:cs="Arial"/>
          <w:bCs/>
          <w:sz w:val="24"/>
          <w:szCs w:val="24"/>
        </w:rPr>
      </w:pPr>
    </w:p>
    <w:p w:rsidR="004A5C28" w:rsidRDefault="00D17FDD" w:rsidP="00CF72A9">
      <w:pPr>
        <w:pStyle w:val="Recuodecorpodetexto"/>
        <w:spacing w:line="276" w:lineRule="auto"/>
        <w:ind w:left="0" w:firstLine="1134"/>
        <w:jc w:val="both"/>
        <w:rPr>
          <w:rFonts w:ascii="Cambria" w:hAnsi="Cambria" w:cs="Arial"/>
          <w:bCs/>
        </w:rPr>
      </w:pPr>
      <w:r>
        <w:rPr>
          <w:rFonts w:ascii="Cambria" w:hAnsi="Cambria" w:cs="Arial"/>
          <w:bCs/>
        </w:rPr>
        <w:t xml:space="preserve">Os gestores municipais, tenderão a </w:t>
      </w:r>
      <w:r w:rsidR="004A5C28">
        <w:rPr>
          <w:rFonts w:ascii="Cambria" w:hAnsi="Cambria" w:cs="Arial"/>
          <w:bCs/>
        </w:rPr>
        <w:t xml:space="preserve"> optar por </w:t>
      </w:r>
      <w:r>
        <w:rPr>
          <w:rFonts w:ascii="Cambria" w:hAnsi="Cambria" w:cs="Arial"/>
          <w:bCs/>
        </w:rPr>
        <w:t>discurso</w:t>
      </w:r>
      <w:r w:rsidR="004A5C28">
        <w:rPr>
          <w:rFonts w:ascii="Cambria" w:hAnsi="Cambria" w:cs="Arial"/>
          <w:bCs/>
        </w:rPr>
        <w:t>s</w:t>
      </w:r>
      <w:r>
        <w:rPr>
          <w:rFonts w:ascii="Cambria" w:hAnsi="Cambria" w:cs="Arial"/>
          <w:bCs/>
        </w:rPr>
        <w:t xml:space="preserve"> apelativos </w:t>
      </w:r>
      <w:r w:rsidR="004A5C28">
        <w:rPr>
          <w:rFonts w:ascii="Cambria" w:hAnsi="Cambria" w:cs="Arial"/>
          <w:bCs/>
        </w:rPr>
        <w:t>no que diz</w:t>
      </w:r>
      <w:r>
        <w:rPr>
          <w:rFonts w:ascii="Cambria" w:hAnsi="Cambria" w:cs="Arial"/>
          <w:bCs/>
        </w:rPr>
        <w:t xml:space="preserve"> respeito da falta de recursos</w:t>
      </w:r>
      <w:r w:rsidR="004A5C28">
        <w:rPr>
          <w:rFonts w:ascii="Cambria" w:hAnsi="Cambria" w:cs="Arial"/>
          <w:bCs/>
        </w:rPr>
        <w:t xml:space="preserve">, </w:t>
      </w:r>
      <w:r>
        <w:rPr>
          <w:rFonts w:ascii="Cambria" w:hAnsi="Cambria" w:cs="Arial"/>
          <w:bCs/>
        </w:rPr>
        <w:t>a necessidade de mudança e retirada de benefícios. Pasmem, o FUNDEB não foi alterado para diminuir os recursos,  contudo uma inoperalidade por parte do município pode acarretar um diminuição: erros no senso escolar, falta de incentivo a educação infantil, falta de arrecadação de impostos são e</w:t>
      </w:r>
      <w:r w:rsidR="00817344">
        <w:rPr>
          <w:rFonts w:ascii="Cambria" w:hAnsi="Cambria" w:cs="Arial"/>
          <w:bCs/>
        </w:rPr>
        <w:t xml:space="preserve">xemplos. </w:t>
      </w:r>
    </w:p>
    <w:p w:rsidR="004A5C28" w:rsidRDefault="00817344" w:rsidP="00CF72A9">
      <w:pPr>
        <w:pStyle w:val="Recuodecorpodetexto"/>
        <w:spacing w:line="276" w:lineRule="auto"/>
        <w:ind w:left="0" w:firstLine="1134"/>
        <w:jc w:val="both"/>
        <w:rPr>
          <w:rFonts w:ascii="Cambria" w:hAnsi="Cambria" w:cs="Arial"/>
          <w:bCs/>
        </w:rPr>
      </w:pPr>
      <w:r>
        <w:rPr>
          <w:rFonts w:ascii="Cambria" w:hAnsi="Cambria" w:cs="Arial"/>
          <w:bCs/>
        </w:rPr>
        <w:t>Nesta situação devemos orientar o gestor que as primeiras medidas devem</w:t>
      </w:r>
      <w:r w:rsidR="004A5C28">
        <w:rPr>
          <w:rFonts w:ascii="Cambria" w:hAnsi="Cambria" w:cs="Arial"/>
          <w:bCs/>
        </w:rPr>
        <w:t xml:space="preserve"> ser</w:t>
      </w:r>
      <w:r>
        <w:rPr>
          <w:rFonts w:ascii="Cambria" w:hAnsi="Cambria" w:cs="Arial"/>
          <w:bCs/>
        </w:rPr>
        <w:t xml:space="preserve">: organizar o código tributário, cobrar os impostos devido, manter equipe especializada para informar o número correto dos alunos e etc. </w:t>
      </w:r>
    </w:p>
    <w:p w:rsidR="00A42966" w:rsidRPr="004A5C28" w:rsidRDefault="00817344" w:rsidP="00CF72A9">
      <w:pPr>
        <w:pStyle w:val="Recuodecorpodetexto"/>
        <w:spacing w:line="276" w:lineRule="auto"/>
        <w:ind w:left="0" w:firstLine="1134"/>
        <w:jc w:val="both"/>
        <w:rPr>
          <w:bCs/>
        </w:rPr>
      </w:pPr>
      <w:r w:rsidRPr="004A5C28">
        <w:rPr>
          <w:rFonts w:ascii="Cambria" w:hAnsi="Cambria" w:cs="Arial"/>
          <w:bCs/>
        </w:rPr>
        <w:t>Em suma não se pode deixar que o profissional de educação seja culpado pela falta de recursos, ou ainda assistir que a remuneração dos docentes seja destruída com o tempo</w:t>
      </w:r>
      <w:r w:rsidR="004A5C28" w:rsidRPr="004A5C28">
        <w:rPr>
          <w:rFonts w:ascii="Cambria" w:hAnsi="Cambria" w:cs="Arial"/>
          <w:bCs/>
        </w:rPr>
        <w:t>, alegando uma pretensa vontade da lei</w:t>
      </w:r>
      <w:r w:rsidRPr="004A5C28">
        <w:rPr>
          <w:rFonts w:ascii="Cambria" w:hAnsi="Cambria" w:cs="Arial"/>
          <w:bCs/>
        </w:rPr>
        <w:t>.</w:t>
      </w:r>
      <w:r w:rsidR="00A42966" w:rsidRPr="004A5C28">
        <w:rPr>
          <w:bCs/>
        </w:rPr>
        <w:t xml:space="preserve"> </w:t>
      </w:r>
    </w:p>
    <w:p w:rsidR="00817344" w:rsidRDefault="00A42966" w:rsidP="00F14C54">
      <w:pPr>
        <w:tabs>
          <w:tab w:val="left" w:pos="993"/>
        </w:tabs>
        <w:spacing w:after="0" w:line="360" w:lineRule="auto"/>
        <w:ind w:firstLine="1134"/>
        <w:jc w:val="both"/>
        <w:rPr>
          <w:rFonts w:ascii="Cambria" w:hAnsi="Cambria" w:cs="Arial"/>
          <w:bCs/>
          <w:sz w:val="24"/>
          <w:szCs w:val="24"/>
        </w:rPr>
      </w:pPr>
      <w:r>
        <w:rPr>
          <w:rFonts w:ascii="Cambria" w:hAnsi="Cambria" w:cs="Arial"/>
          <w:bCs/>
          <w:sz w:val="24"/>
          <w:szCs w:val="24"/>
        </w:rPr>
        <w:t>Concluo</w:t>
      </w:r>
      <w:r w:rsidR="00817344">
        <w:rPr>
          <w:rFonts w:ascii="Cambria" w:hAnsi="Cambria" w:cs="Arial"/>
          <w:bCs/>
          <w:sz w:val="24"/>
          <w:szCs w:val="24"/>
        </w:rPr>
        <w:t>, da mesma forma que inicie ess</w:t>
      </w:r>
      <w:r w:rsidR="00521168">
        <w:rPr>
          <w:rFonts w:ascii="Cambria" w:hAnsi="Cambria" w:cs="Arial"/>
          <w:bCs/>
          <w:sz w:val="24"/>
          <w:szCs w:val="24"/>
        </w:rPr>
        <w:t>a</w:t>
      </w:r>
      <w:r w:rsidR="00817344">
        <w:rPr>
          <w:rFonts w:ascii="Cambria" w:hAnsi="Cambria" w:cs="Arial"/>
          <w:bCs/>
          <w:sz w:val="24"/>
          <w:szCs w:val="24"/>
        </w:rPr>
        <w:t xml:space="preserve"> pequena orientação aos camaradas que persistem em lutar para defender a dignidade dos profissionais de educação, que diante </w:t>
      </w:r>
      <w:r w:rsidR="00521168">
        <w:rPr>
          <w:rFonts w:ascii="Cambria" w:hAnsi="Cambria" w:cs="Arial"/>
          <w:bCs/>
          <w:sz w:val="24"/>
          <w:szCs w:val="24"/>
        </w:rPr>
        <w:t>d</w:t>
      </w:r>
      <w:r w:rsidR="00817344">
        <w:rPr>
          <w:rFonts w:ascii="Cambria" w:hAnsi="Cambria" w:cs="Arial"/>
          <w:bCs/>
          <w:sz w:val="24"/>
          <w:szCs w:val="24"/>
        </w:rPr>
        <w:t>as normas deve</w:t>
      </w:r>
      <w:r>
        <w:rPr>
          <w:rFonts w:ascii="Cambria" w:hAnsi="Cambria" w:cs="Arial"/>
          <w:bCs/>
          <w:sz w:val="24"/>
          <w:szCs w:val="24"/>
        </w:rPr>
        <w:t>-se</w:t>
      </w:r>
      <w:r w:rsidR="00817344">
        <w:rPr>
          <w:rFonts w:ascii="Cambria" w:hAnsi="Cambria" w:cs="Arial"/>
          <w:bCs/>
          <w:sz w:val="24"/>
          <w:szCs w:val="24"/>
        </w:rPr>
        <w:t xml:space="preserve"> sempre nos perguntar: Como?, a que preço?, a </w:t>
      </w:r>
      <w:r w:rsidR="00521168">
        <w:rPr>
          <w:rFonts w:ascii="Cambria" w:hAnsi="Cambria" w:cs="Arial"/>
          <w:bCs/>
          <w:sz w:val="24"/>
          <w:szCs w:val="24"/>
        </w:rPr>
        <w:t>benefício</w:t>
      </w:r>
      <w:r w:rsidR="00817344">
        <w:rPr>
          <w:rFonts w:ascii="Cambria" w:hAnsi="Cambria" w:cs="Arial"/>
          <w:bCs/>
          <w:sz w:val="24"/>
          <w:szCs w:val="24"/>
        </w:rPr>
        <w:t xml:space="preserve"> de quem? As normas são publicadas.</w:t>
      </w:r>
    </w:p>
    <w:p w:rsidR="00817344" w:rsidRDefault="00817344" w:rsidP="00F14C54">
      <w:pPr>
        <w:tabs>
          <w:tab w:val="left" w:pos="993"/>
        </w:tabs>
        <w:spacing w:after="0" w:line="360" w:lineRule="auto"/>
        <w:ind w:firstLine="1134"/>
        <w:jc w:val="both"/>
        <w:rPr>
          <w:rFonts w:ascii="Cambria" w:hAnsi="Cambria" w:cs="Arial"/>
          <w:bCs/>
          <w:sz w:val="24"/>
          <w:szCs w:val="24"/>
        </w:rPr>
      </w:pPr>
    </w:p>
    <w:p w:rsidR="00DC6D3E" w:rsidRPr="00C952C3" w:rsidRDefault="00DC6D3E" w:rsidP="00F14C54">
      <w:pPr>
        <w:tabs>
          <w:tab w:val="left" w:pos="993"/>
        </w:tabs>
        <w:spacing w:after="0" w:line="360" w:lineRule="auto"/>
        <w:ind w:firstLine="1134"/>
        <w:jc w:val="both"/>
        <w:rPr>
          <w:rFonts w:ascii="Cambria" w:hAnsi="Cambria" w:cs="Arial"/>
          <w:bCs/>
          <w:sz w:val="24"/>
          <w:szCs w:val="24"/>
        </w:rPr>
      </w:pPr>
      <w:r w:rsidRPr="00C952C3">
        <w:rPr>
          <w:rFonts w:ascii="Cambria" w:hAnsi="Cambria" w:cs="Arial"/>
          <w:bCs/>
          <w:sz w:val="24"/>
          <w:szCs w:val="24"/>
        </w:rPr>
        <w:lastRenderedPageBreak/>
        <w:t xml:space="preserve">Atenciosamente, </w:t>
      </w:r>
    </w:p>
    <w:p w:rsidR="00DC6D3E" w:rsidRPr="00C952C3" w:rsidRDefault="00DC6D3E" w:rsidP="00F14C54">
      <w:pPr>
        <w:tabs>
          <w:tab w:val="left" w:pos="993"/>
        </w:tabs>
        <w:spacing w:after="0" w:line="360" w:lineRule="auto"/>
        <w:ind w:firstLine="1134"/>
        <w:jc w:val="both"/>
        <w:rPr>
          <w:rFonts w:ascii="Cambria" w:hAnsi="Cambria" w:cs="Arial"/>
          <w:bCs/>
          <w:sz w:val="24"/>
          <w:szCs w:val="24"/>
        </w:rPr>
      </w:pPr>
    </w:p>
    <w:p w:rsidR="00AA2061" w:rsidRDefault="00DC6D3E" w:rsidP="00A42966">
      <w:pPr>
        <w:tabs>
          <w:tab w:val="left" w:pos="993"/>
        </w:tabs>
        <w:spacing w:after="0" w:line="360" w:lineRule="auto"/>
        <w:ind w:firstLine="1134"/>
        <w:jc w:val="both"/>
        <w:rPr>
          <w:rFonts w:ascii="Cambria" w:hAnsi="Cambria" w:cs="Arial"/>
          <w:sz w:val="24"/>
          <w:szCs w:val="24"/>
        </w:rPr>
      </w:pPr>
      <w:r w:rsidRPr="00C952C3">
        <w:rPr>
          <w:rFonts w:ascii="Cambria" w:hAnsi="Cambria" w:cs="Arial"/>
          <w:bCs/>
          <w:sz w:val="24"/>
          <w:szCs w:val="24"/>
        </w:rPr>
        <w:t>José Maria de Aquino Júnior, OAB nº8143</w:t>
      </w:r>
    </w:p>
    <w:sectPr w:rsidR="00AA2061" w:rsidSect="00EE77C7">
      <w:headerReference w:type="default" r:id="rId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3BF" w:rsidRDefault="006233BF" w:rsidP="00F20DEF">
      <w:pPr>
        <w:spacing w:after="0" w:line="240" w:lineRule="auto"/>
      </w:pPr>
      <w:r>
        <w:separator/>
      </w:r>
    </w:p>
  </w:endnote>
  <w:endnote w:type="continuationSeparator" w:id="0">
    <w:p w:rsidR="006233BF" w:rsidRDefault="006233BF" w:rsidP="00F20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3BF" w:rsidRDefault="006233BF" w:rsidP="00F20DEF">
      <w:pPr>
        <w:spacing w:after="0" w:line="240" w:lineRule="auto"/>
      </w:pPr>
      <w:r>
        <w:separator/>
      </w:r>
    </w:p>
  </w:footnote>
  <w:footnote w:type="continuationSeparator" w:id="0">
    <w:p w:rsidR="006233BF" w:rsidRDefault="006233BF" w:rsidP="00F20DEF">
      <w:pPr>
        <w:spacing w:after="0" w:line="240" w:lineRule="auto"/>
      </w:pPr>
      <w:r>
        <w:continuationSeparator/>
      </w:r>
    </w:p>
  </w:footnote>
  <w:footnote w:id="1">
    <w:p w:rsidR="009A6CFE" w:rsidRDefault="009A6CFE">
      <w:pPr>
        <w:pStyle w:val="Textodenotaderodap"/>
      </w:pPr>
      <w:r>
        <w:rPr>
          <w:rStyle w:val="Refdenotaderodap"/>
        </w:rPr>
        <w:footnoteRef/>
      </w:r>
      <w:r>
        <w:t xml:space="preserve"> </w:t>
      </w:r>
      <w:r w:rsidRPr="00F14C54">
        <w:rPr>
          <w:rFonts w:ascii="Times New Roman" w:hAnsi="Times New Roman"/>
        </w:rPr>
        <w:t>CAPPELLETTI; GARTH, Acesso a Justiça. Editora fabris, São Paulo, 2002, p.06</w:t>
      </w:r>
    </w:p>
  </w:footnote>
  <w:footnote w:id="2">
    <w:p w:rsidR="00507AF2" w:rsidRDefault="00507AF2" w:rsidP="00F14C54">
      <w:pPr>
        <w:pStyle w:val="Textodenotaderodap"/>
        <w:jc w:val="both"/>
      </w:pPr>
      <w:r>
        <w:rPr>
          <w:rStyle w:val="Refdenotaderodap"/>
        </w:rPr>
        <w:footnoteRef/>
      </w:r>
      <w:r>
        <w:t xml:space="preserve"> </w:t>
      </w:r>
      <w:r w:rsidRPr="00F14C54">
        <w:rPr>
          <w:rFonts w:ascii="Times New Roman" w:hAnsi="Times New Roman"/>
        </w:rPr>
        <w:t xml:space="preserve">Não será objeto de estudo as </w:t>
      </w:r>
      <w:r w:rsidR="00F14C54" w:rsidRPr="00F14C54">
        <w:rPr>
          <w:rFonts w:ascii="Times New Roman" w:hAnsi="Times New Roman"/>
        </w:rPr>
        <w:t>fórmulas</w:t>
      </w:r>
      <w:r w:rsidRPr="00F14C54">
        <w:rPr>
          <w:rFonts w:ascii="Times New Roman" w:hAnsi="Times New Roman"/>
        </w:rPr>
        <w:t xml:space="preserve">, cálculos e métodos de verificação para saber qual o percentual cada cidade terá direito, importa dizer que </w:t>
      </w:r>
      <w:r w:rsidR="00F14C54">
        <w:rPr>
          <w:rFonts w:ascii="Times New Roman" w:hAnsi="Times New Roman"/>
        </w:rPr>
        <w:t>será necessária muit</w:t>
      </w:r>
      <w:r w:rsidRPr="00F14C54">
        <w:rPr>
          <w:rFonts w:ascii="Times New Roman" w:hAnsi="Times New Roman"/>
        </w:rPr>
        <w:t>a competência</w:t>
      </w:r>
      <w:r w:rsidR="00F14C54">
        <w:rPr>
          <w:rFonts w:ascii="Times New Roman" w:hAnsi="Times New Roman"/>
        </w:rPr>
        <w:t xml:space="preserve"> por parte</w:t>
      </w:r>
      <w:r w:rsidRPr="00F14C54">
        <w:rPr>
          <w:rFonts w:ascii="Times New Roman" w:hAnsi="Times New Roman"/>
        </w:rPr>
        <w:t xml:space="preserve"> de cada administração em: manter um censo escolar adequado, efetivar um código tributário com arrecadação adequada de impostos e manter bons índices de educação nos teste nacionais, será decisivo na ampliação do recebimento dos recursos.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C38" w:rsidRPr="003D093C" w:rsidRDefault="00973DED" w:rsidP="00136C38">
    <w:pPr>
      <w:pStyle w:val="Cabealho"/>
      <w:pBdr>
        <w:bottom w:val="thickThinSmallGap" w:sz="24" w:space="0" w:color="622423"/>
      </w:pBdr>
      <w:jc w:val="center"/>
      <w:rPr>
        <w:rFonts w:ascii="Arial Unicode MS" w:eastAsia="Arial Unicode MS" w:hAnsi="Arial Unicode MS" w:cs="Arial Unicode MS"/>
        <w:b/>
        <w:i/>
        <w:sz w:val="28"/>
        <w:szCs w:val="28"/>
      </w:rPr>
    </w:pPr>
    <w:r w:rsidRPr="003D093C">
      <w:rPr>
        <w:rFonts w:ascii="Arial Unicode MS" w:eastAsia="Arial Unicode MS" w:hAnsi="Arial Unicode MS" w:cs="Arial Unicode MS"/>
        <w:b/>
        <w:i/>
        <w:noProof/>
        <w:sz w:val="28"/>
        <w:szCs w:val="28"/>
      </w:rPr>
      <w:drawing>
        <wp:anchor distT="0" distB="0" distL="114300" distR="114300" simplePos="0" relativeHeight="251657216" behindDoc="0" locked="0" layoutInCell="1" allowOverlap="1">
          <wp:simplePos x="0" y="0"/>
          <wp:positionH relativeFrom="column">
            <wp:posOffset>2628900</wp:posOffset>
          </wp:positionH>
          <wp:positionV relativeFrom="paragraph">
            <wp:posOffset>249555</wp:posOffset>
          </wp:positionV>
          <wp:extent cx="274320" cy="274320"/>
          <wp:effectExtent l="19050" t="1905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sidRPr="00D2107C">
      <w:rPr>
        <w:rFonts w:ascii="Arial Unicode MS" w:eastAsia="Arial Unicode MS" w:hAnsi="Arial Unicode MS" w:cs="Arial Unicode MS"/>
        <w:b/>
        <w:i/>
        <w:noProof/>
        <w:sz w:val="28"/>
        <w:szCs w:val="28"/>
      </w:rPr>
      <mc:AlternateContent>
        <mc:Choice Requires="wps">
          <w:drawing>
            <wp:anchor distT="0" distB="0" distL="114300" distR="114300" simplePos="0" relativeHeight="251658240" behindDoc="0" locked="0" layoutInCell="0" allowOverlap="1">
              <wp:simplePos x="0" y="0"/>
              <wp:positionH relativeFrom="page">
                <wp:posOffset>6849745</wp:posOffset>
              </wp:positionH>
              <wp:positionV relativeFrom="page">
                <wp:posOffset>7309485</wp:posOffset>
              </wp:positionV>
              <wp:extent cx="519430" cy="2183130"/>
              <wp:effectExtent l="0" t="0" r="0"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94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38" w:rsidRPr="00D2107C" w:rsidRDefault="00136C38" w:rsidP="00136C38">
                          <w:pPr>
                            <w:pStyle w:val="Rodap"/>
                            <w:rPr>
                              <w:rFonts w:ascii="Cambria" w:hAnsi="Cambria"/>
                              <w:sz w:val="44"/>
                              <w:szCs w:val="44"/>
                            </w:rPr>
                          </w:pPr>
                          <w:r w:rsidRPr="00D2107C">
                            <w:rPr>
                              <w:rFonts w:ascii="Cambria" w:hAnsi="Cambria"/>
                            </w:rPr>
                            <w:t>Página</w:t>
                          </w:r>
                          <w:r>
                            <w:fldChar w:fldCharType="begin"/>
                          </w:r>
                          <w:r>
                            <w:instrText xml:space="preserve"> PAGE    \* MERGEFORMAT </w:instrText>
                          </w:r>
                          <w:r>
                            <w:fldChar w:fldCharType="separate"/>
                          </w:r>
                          <w:r w:rsidR="004C3570" w:rsidRPr="004C3570">
                            <w:rPr>
                              <w:rFonts w:ascii="Cambria" w:hAnsi="Cambria"/>
                              <w:noProof/>
                              <w:sz w:val="44"/>
                              <w:szCs w:val="44"/>
                            </w:rPr>
                            <w:t>1</w:t>
                          </w:r>
                          <w: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 3" o:spid="_x0000_s1026" style="position:absolute;left:0;text-align:left;margin-left:539.35pt;margin-top:575.55pt;width:40.9pt;height:17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" o:allowincell="f" filled="f" stroked="f">
              <v:path arrowok="t"/>
              <v:textbox style="layout-flow:vertical;mso-layout-flow-alt:bottom-to-top;mso-fit-shape-to-text:t">
                <w:txbxContent>
                  <w:p w:rsidR="00136C38" w:rsidRPr="00D2107C" w:rsidRDefault="00136C38" w:rsidP="00136C38">
                    <w:pPr>
                      <w:pStyle w:val="Rodap"/>
                      <w:rPr>
                        <w:rFonts w:ascii="Cambria" w:hAnsi="Cambria"/>
                        <w:sz w:val="44"/>
                        <w:szCs w:val="44"/>
                      </w:rPr>
                    </w:pPr>
                    <w:r w:rsidRPr="00D2107C">
                      <w:rPr>
                        <w:rFonts w:ascii="Cambria" w:hAnsi="Cambria"/>
                      </w:rPr>
                      <w:t>Página</w:t>
                    </w:r>
                    <w:r>
                      <w:fldChar w:fldCharType="begin"/>
                    </w:r>
                    <w:r>
                      <w:instrText xml:space="preserve"> PAGE    \* MERGEFORMAT </w:instrText>
                    </w:r>
                    <w:r>
                      <w:fldChar w:fldCharType="separate"/>
                    </w:r>
                    <w:r w:rsidR="004C3570" w:rsidRPr="004C3570">
                      <w:rPr>
                        <w:rFonts w:ascii="Cambria" w:hAnsi="Cambria"/>
                        <w:noProof/>
                        <w:sz w:val="44"/>
                        <w:szCs w:val="44"/>
                      </w:rPr>
                      <w:t>1</w:t>
                    </w:r>
                    <w:r>
                      <w:fldChar w:fldCharType="end"/>
                    </w:r>
                  </w:p>
                </w:txbxContent>
              </v:textbox>
              <w10:wrap anchorx="page" anchory="page"/>
            </v:rect>
          </w:pict>
        </mc:Fallback>
      </mc:AlternateContent>
    </w:r>
    <w:r w:rsidR="00136C38" w:rsidRPr="003D093C">
      <w:rPr>
        <w:rFonts w:ascii="Arial Unicode MS" w:eastAsia="Arial Unicode MS" w:hAnsi="Arial Unicode MS" w:cs="Arial Unicode MS"/>
        <w:b/>
        <w:i/>
        <w:sz w:val="28"/>
        <w:szCs w:val="28"/>
      </w:rPr>
      <w:t>ADVOCACIA E CONSULTORIA JURÍDICA</w:t>
    </w:r>
  </w:p>
  <w:p w:rsidR="001B3B9E" w:rsidRPr="00136C38" w:rsidRDefault="001B3B9E" w:rsidP="00136C3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264DF"/>
    <w:multiLevelType w:val="hybridMultilevel"/>
    <w:tmpl w:val="C2EA0632"/>
    <w:lvl w:ilvl="0" w:tplc="74BE1F8C">
      <w:start w:val="1"/>
      <w:numFmt w:val="lowerLetter"/>
      <w:lvlText w:val="%1)"/>
      <w:lvlJc w:val="left"/>
      <w:pPr>
        <w:ind w:left="780" w:hanging="4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FC06878"/>
    <w:multiLevelType w:val="multilevel"/>
    <w:tmpl w:val="11BC9B7E"/>
    <w:lvl w:ilvl="0">
      <w:start w:val="1"/>
      <w:numFmt w:val="decimal"/>
      <w:lvlText w:val="%1."/>
      <w:lvlJc w:val="left"/>
      <w:pPr>
        <w:ind w:left="1492" w:hanging="360"/>
      </w:pPr>
      <w:rPr>
        <w:rFonts w:hint="default"/>
      </w:rPr>
    </w:lvl>
    <w:lvl w:ilvl="1">
      <w:start w:val="1"/>
      <w:numFmt w:val="decimal"/>
      <w:isLgl/>
      <w:lvlText w:val="%1.%2"/>
      <w:lvlJc w:val="left"/>
      <w:pPr>
        <w:ind w:left="2662" w:hanging="1530"/>
      </w:pPr>
      <w:rPr>
        <w:rFonts w:hint="default"/>
        <w:b/>
      </w:rPr>
    </w:lvl>
    <w:lvl w:ilvl="2">
      <w:start w:val="1"/>
      <w:numFmt w:val="decimal"/>
      <w:isLgl/>
      <w:lvlText w:val="%1.%2.%3"/>
      <w:lvlJc w:val="left"/>
      <w:pPr>
        <w:ind w:left="2662" w:hanging="1530"/>
      </w:pPr>
      <w:rPr>
        <w:rFonts w:hint="default"/>
      </w:rPr>
    </w:lvl>
    <w:lvl w:ilvl="3">
      <w:start w:val="1"/>
      <w:numFmt w:val="decimal"/>
      <w:isLgl/>
      <w:lvlText w:val="%1.%2.%3.%4"/>
      <w:lvlJc w:val="left"/>
      <w:pPr>
        <w:ind w:left="2662" w:hanging="1530"/>
      </w:pPr>
      <w:rPr>
        <w:rFonts w:hint="default"/>
      </w:rPr>
    </w:lvl>
    <w:lvl w:ilvl="4">
      <w:start w:val="1"/>
      <w:numFmt w:val="decimal"/>
      <w:isLgl/>
      <w:lvlText w:val="%1.%2.%3.%4.%5"/>
      <w:lvlJc w:val="left"/>
      <w:pPr>
        <w:ind w:left="2662" w:hanging="1530"/>
      </w:pPr>
      <w:rPr>
        <w:rFonts w:hint="default"/>
      </w:rPr>
    </w:lvl>
    <w:lvl w:ilvl="5">
      <w:start w:val="1"/>
      <w:numFmt w:val="decimal"/>
      <w:isLgl/>
      <w:lvlText w:val="%1.%2.%3.%4.%5.%6"/>
      <w:lvlJc w:val="left"/>
      <w:pPr>
        <w:ind w:left="2662" w:hanging="1530"/>
      </w:pPr>
      <w:rPr>
        <w:rFonts w:hint="default"/>
      </w:rPr>
    </w:lvl>
    <w:lvl w:ilvl="6">
      <w:start w:val="1"/>
      <w:numFmt w:val="decimal"/>
      <w:isLgl/>
      <w:lvlText w:val="%1.%2.%3.%4.%5.%6.%7"/>
      <w:lvlJc w:val="left"/>
      <w:pPr>
        <w:ind w:left="2662" w:hanging="1530"/>
      </w:pPr>
      <w:rPr>
        <w:rFonts w:hint="default"/>
      </w:rPr>
    </w:lvl>
    <w:lvl w:ilvl="7">
      <w:start w:val="1"/>
      <w:numFmt w:val="decimal"/>
      <w:isLgl/>
      <w:lvlText w:val="%1.%2.%3.%4.%5.%6.%7.%8"/>
      <w:lvlJc w:val="left"/>
      <w:pPr>
        <w:ind w:left="2662" w:hanging="1530"/>
      </w:pPr>
      <w:rPr>
        <w:rFonts w:hint="default"/>
      </w:rPr>
    </w:lvl>
    <w:lvl w:ilvl="8">
      <w:start w:val="1"/>
      <w:numFmt w:val="decimal"/>
      <w:isLgl/>
      <w:lvlText w:val="%1.%2.%3.%4.%5.%6.%7.%8.%9"/>
      <w:lvlJc w:val="left"/>
      <w:pPr>
        <w:ind w:left="2932" w:hanging="1800"/>
      </w:pPr>
      <w:rPr>
        <w:rFonts w:hint="default"/>
      </w:rPr>
    </w:lvl>
  </w:abstractNum>
  <w:abstractNum w:abstractNumId="2">
    <w:nsid w:val="1645159C"/>
    <w:multiLevelType w:val="hybridMultilevel"/>
    <w:tmpl w:val="CC268D78"/>
    <w:lvl w:ilvl="0" w:tplc="607832B6">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nsid w:val="1EBF3259"/>
    <w:multiLevelType w:val="hybridMultilevel"/>
    <w:tmpl w:val="AC4A10DE"/>
    <w:lvl w:ilvl="0" w:tplc="293094B6">
      <w:start w:val="1"/>
      <w:numFmt w:val="decimal"/>
      <w:lvlText w:val="%1)"/>
      <w:lvlJc w:val="left"/>
      <w:pPr>
        <w:ind w:left="1494" w:hanging="360"/>
      </w:pPr>
      <w:rPr>
        <w:rFonts w:ascii="Cambria" w:hAnsi="Cambria" w:cs="Arial"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
    <w:nsid w:val="1F472789"/>
    <w:multiLevelType w:val="hybridMultilevel"/>
    <w:tmpl w:val="740418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EB0A1A"/>
    <w:multiLevelType w:val="hybridMultilevel"/>
    <w:tmpl w:val="449C9C88"/>
    <w:lvl w:ilvl="0" w:tplc="22F0C36A">
      <w:start w:val="1"/>
      <w:numFmt w:val="decimal"/>
      <w:lvlText w:val="%1)"/>
      <w:lvlJc w:val="left"/>
      <w:pPr>
        <w:ind w:left="1494" w:hanging="360"/>
      </w:pPr>
      <w:rPr>
        <w:rFonts w:hint="default"/>
        <w:b w:val="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6">
    <w:nsid w:val="4014718F"/>
    <w:multiLevelType w:val="hybridMultilevel"/>
    <w:tmpl w:val="2B0E316E"/>
    <w:lvl w:ilvl="0" w:tplc="BCAA4F20">
      <w:start w:val="1"/>
      <w:numFmt w:val="decimal"/>
      <w:lvlText w:val="%1-"/>
      <w:lvlJc w:val="left"/>
      <w:pPr>
        <w:ind w:left="720" w:hanging="360"/>
      </w:pPr>
      <w:rPr>
        <w:rFonts w:ascii="Bookman Old Style" w:eastAsia="Times New Roman" w:hAnsi="Bookman Old Style" w:cs="Times New Roman"/>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B0F345D"/>
    <w:multiLevelType w:val="hybridMultilevel"/>
    <w:tmpl w:val="AB1A7176"/>
    <w:lvl w:ilvl="0" w:tplc="04160017">
      <w:start w:val="1"/>
      <w:numFmt w:val="lowerLetter"/>
      <w:lvlText w:val="%1)"/>
      <w:lvlJc w:val="left"/>
      <w:pPr>
        <w:ind w:left="248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323C97"/>
    <w:multiLevelType w:val="hybridMultilevel"/>
    <w:tmpl w:val="62D01A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681906"/>
    <w:multiLevelType w:val="hybridMultilevel"/>
    <w:tmpl w:val="FD4A9CBC"/>
    <w:lvl w:ilvl="0" w:tplc="DD7A25B6">
      <w:start w:val="1"/>
      <w:numFmt w:val="upp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0">
    <w:nsid w:val="5A623742"/>
    <w:multiLevelType w:val="hybridMultilevel"/>
    <w:tmpl w:val="B16C098A"/>
    <w:lvl w:ilvl="0" w:tplc="393C2B6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E801A93"/>
    <w:multiLevelType w:val="hybridMultilevel"/>
    <w:tmpl w:val="8938B90A"/>
    <w:lvl w:ilvl="0" w:tplc="2B361DBE">
      <w:start w:val="7"/>
      <w:numFmt w:val="lowerLetter"/>
      <w:lvlText w:val="%1)"/>
      <w:lvlJc w:val="left"/>
      <w:pPr>
        <w:ind w:left="1495" w:hanging="36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2">
    <w:nsid w:val="60DA6778"/>
    <w:multiLevelType w:val="hybridMultilevel"/>
    <w:tmpl w:val="81AAD45E"/>
    <w:lvl w:ilvl="0" w:tplc="321223B0">
      <w:start w:val="1"/>
      <w:numFmt w:val="lowerLetter"/>
      <w:lvlText w:val="%1)"/>
      <w:lvlJc w:val="left"/>
      <w:pPr>
        <w:ind w:left="2598" w:hanging="1605"/>
      </w:pPr>
      <w:rPr>
        <w:rFonts w:hint="default"/>
      </w:rPr>
    </w:lvl>
    <w:lvl w:ilvl="1" w:tplc="04160019" w:tentative="1">
      <w:start w:val="1"/>
      <w:numFmt w:val="lowerLetter"/>
      <w:lvlText w:val="%2."/>
      <w:lvlJc w:val="left"/>
      <w:pPr>
        <w:ind w:left="2304" w:hanging="360"/>
      </w:pPr>
    </w:lvl>
    <w:lvl w:ilvl="2" w:tplc="0416001B" w:tentative="1">
      <w:start w:val="1"/>
      <w:numFmt w:val="lowerRoman"/>
      <w:lvlText w:val="%3."/>
      <w:lvlJc w:val="right"/>
      <w:pPr>
        <w:ind w:left="3024" w:hanging="180"/>
      </w:pPr>
    </w:lvl>
    <w:lvl w:ilvl="3" w:tplc="0416000F" w:tentative="1">
      <w:start w:val="1"/>
      <w:numFmt w:val="decimal"/>
      <w:lvlText w:val="%4."/>
      <w:lvlJc w:val="left"/>
      <w:pPr>
        <w:ind w:left="3744" w:hanging="360"/>
      </w:pPr>
    </w:lvl>
    <w:lvl w:ilvl="4" w:tplc="04160019" w:tentative="1">
      <w:start w:val="1"/>
      <w:numFmt w:val="lowerLetter"/>
      <w:lvlText w:val="%5."/>
      <w:lvlJc w:val="left"/>
      <w:pPr>
        <w:ind w:left="4464" w:hanging="360"/>
      </w:pPr>
    </w:lvl>
    <w:lvl w:ilvl="5" w:tplc="0416001B" w:tentative="1">
      <w:start w:val="1"/>
      <w:numFmt w:val="lowerRoman"/>
      <w:lvlText w:val="%6."/>
      <w:lvlJc w:val="right"/>
      <w:pPr>
        <w:ind w:left="5184" w:hanging="180"/>
      </w:pPr>
    </w:lvl>
    <w:lvl w:ilvl="6" w:tplc="0416000F" w:tentative="1">
      <w:start w:val="1"/>
      <w:numFmt w:val="decimal"/>
      <w:lvlText w:val="%7."/>
      <w:lvlJc w:val="left"/>
      <w:pPr>
        <w:ind w:left="5904" w:hanging="360"/>
      </w:pPr>
    </w:lvl>
    <w:lvl w:ilvl="7" w:tplc="04160019" w:tentative="1">
      <w:start w:val="1"/>
      <w:numFmt w:val="lowerLetter"/>
      <w:lvlText w:val="%8."/>
      <w:lvlJc w:val="left"/>
      <w:pPr>
        <w:ind w:left="6624" w:hanging="360"/>
      </w:pPr>
    </w:lvl>
    <w:lvl w:ilvl="8" w:tplc="0416001B" w:tentative="1">
      <w:start w:val="1"/>
      <w:numFmt w:val="lowerRoman"/>
      <w:lvlText w:val="%9."/>
      <w:lvlJc w:val="right"/>
      <w:pPr>
        <w:ind w:left="7344" w:hanging="180"/>
      </w:pPr>
    </w:lvl>
  </w:abstractNum>
  <w:abstractNum w:abstractNumId="13">
    <w:nsid w:val="71227CCB"/>
    <w:multiLevelType w:val="hybridMultilevel"/>
    <w:tmpl w:val="EF0E7A10"/>
    <w:lvl w:ilvl="0" w:tplc="190A00AA">
      <w:start w:val="6"/>
      <w:numFmt w:val="lowerLetter"/>
      <w:lvlText w:val="%1)"/>
      <w:lvlJc w:val="left"/>
      <w:pPr>
        <w:ind w:left="1495" w:hanging="36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4">
    <w:nsid w:val="718847A5"/>
    <w:multiLevelType w:val="hybridMultilevel"/>
    <w:tmpl w:val="CB889840"/>
    <w:lvl w:ilvl="0" w:tplc="4A12149A">
      <w:start w:val="1"/>
      <w:numFmt w:val="decimal"/>
      <w:lvlText w:val="%1)"/>
      <w:lvlJc w:val="left"/>
      <w:pPr>
        <w:ind w:left="1494" w:hanging="360"/>
      </w:pPr>
      <w:rPr>
        <w:rFonts w:hint="default"/>
        <w:b/>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5">
    <w:nsid w:val="795A531F"/>
    <w:multiLevelType w:val="hybridMultilevel"/>
    <w:tmpl w:val="ED2AEAF6"/>
    <w:lvl w:ilvl="0" w:tplc="AEDCE2AE">
      <w:start w:val="1"/>
      <w:numFmt w:val="upperRoman"/>
      <w:lvlText w:val="%1-"/>
      <w:lvlJc w:val="left"/>
      <w:pPr>
        <w:ind w:left="2214" w:hanging="720"/>
      </w:pPr>
      <w:rPr>
        <w:rFont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6">
    <w:nsid w:val="7C330AB4"/>
    <w:multiLevelType w:val="hybridMultilevel"/>
    <w:tmpl w:val="62A846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16"/>
  </w:num>
  <w:num w:numId="5">
    <w:abstractNumId w:val="12"/>
  </w:num>
  <w:num w:numId="6">
    <w:abstractNumId w:val="7"/>
  </w:num>
  <w:num w:numId="7">
    <w:abstractNumId w:val="1"/>
  </w:num>
  <w:num w:numId="8">
    <w:abstractNumId w:val="8"/>
  </w:num>
  <w:num w:numId="9">
    <w:abstractNumId w:val="2"/>
  </w:num>
  <w:num w:numId="10">
    <w:abstractNumId w:val="13"/>
  </w:num>
  <w:num w:numId="11">
    <w:abstractNumId w:val="11"/>
  </w:num>
  <w:num w:numId="12">
    <w:abstractNumId w:val="4"/>
  </w:num>
  <w:num w:numId="13">
    <w:abstractNumId w:val="3"/>
  </w:num>
  <w:num w:numId="14">
    <w:abstractNumId w:val="14"/>
  </w:num>
  <w:num w:numId="15">
    <w:abstractNumId w:val="9"/>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94"/>
    <w:rsid w:val="000108F3"/>
    <w:rsid w:val="000147FC"/>
    <w:rsid w:val="0001778B"/>
    <w:rsid w:val="00017E02"/>
    <w:rsid w:val="00027595"/>
    <w:rsid w:val="0004343F"/>
    <w:rsid w:val="000453E1"/>
    <w:rsid w:val="00056FB4"/>
    <w:rsid w:val="000622EE"/>
    <w:rsid w:val="00071F5E"/>
    <w:rsid w:val="000847C7"/>
    <w:rsid w:val="00090C4E"/>
    <w:rsid w:val="000C5A4B"/>
    <w:rsid w:val="000D1BCB"/>
    <w:rsid w:val="000D2022"/>
    <w:rsid w:val="000D51EC"/>
    <w:rsid w:val="000F30A5"/>
    <w:rsid w:val="000F590D"/>
    <w:rsid w:val="000F766C"/>
    <w:rsid w:val="00107A4A"/>
    <w:rsid w:val="0011618E"/>
    <w:rsid w:val="00134664"/>
    <w:rsid w:val="00136C38"/>
    <w:rsid w:val="00142386"/>
    <w:rsid w:val="00173E0B"/>
    <w:rsid w:val="00174CB6"/>
    <w:rsid w:val="001764BF"/>
    <w:rsid w:val="001775BF"/>
    <w:rsid w:val="00181E05"/>
    <w:rsid w:val="0019389D"/>
    <w:rsid w:val="001A4C01"/>
    <w:rsid w:val="001A5900"/>
    <w:rsid w:val="001A5CD0"/>
    <w:rsid w:val="001B3B9E"/>
    <w:rsid w:val="001C109F"/>
    <w:rsid w:val="001C7BA5"/>
    <w:rsid w:val="001E3D80"/>
    <w:rsid w:val="001F2F15"/>
    <w:rsid w:val="00214B1E"/>
    <w:rsid w:val="00215425"/>
    <w:rsid w:val="0021655A"/>
    <w:rsid w:val="00225865"/>
    <w:rsid w:val="002458CA"/>
    <w:rsid w:val="00253809"/>
    <w:rsid w:val="0025529F"/>
    <w:rsid w:val="00256408"/>
    <w:rsid w:val="00264327"/>
    <w:rsid w:val="002664FE"/>
    <w:rsid w:val="0027151B"/>
    <w:rsid w:val="002718A0"/>
    <w:rsid w:val="002753B4"/>
    <w:rsid w:val="002758B2"/>
    <w:rsid w:val="0027613B"/>
    <w:rsid w:val="00280E83"/>
    <w:rsid w:val="0029041D"/>
    <w:rsid w:val="00292226"/>
    <w:rsid w:val="00295D4D"/>
    <w:rsid w:val="002A60D8"/>
    <w:rsid w:val="002A737B"/>
    <w:rsid w:val="002A76D2"/>
    <w:rsid w:val="002B301D"/>
    <w:rsid w:val="002C555D"/>
    <w:rsid w:val="002E4915"/>
    <w:rsid w:val="00302DC8"/>
    <w:rsid w:val="00305ACC"/>
    <w:rsid w:val="00312984"/>
    <w:rsid w:val="00321B31"/>
    <w:rsid w:val="00322A5F"/>
    <w:rsid w:val="00324044"/>
    <w:rsid w:val="0032492A"/>
    <w:rsid w:val="00331B6B"/>
    <w:rsid w:val="0033223D"/>
    <w:rsid w:val="0033707C"/>
    <w:rsid w:val="003425AE"/>
    <w:rsid w:val="00382E2F"/>
    <w:rsid w:val="00390843"/>
    <w:rsid w:val="00395F81"/>
    <w:rsid w:val="003A48FE"/>
    <w:rsid w:val="003B0E77"/>
    <w:rsid w:val="003D02EF"/>
    <w:rsid w:val="003D1D64"/>
    <w:rsid w:val="003F2D77"/>
    <w:rsid w:val="003F35F9"/>
    <w:rsid w:val="003F3A17"/>
    <w:rsid w:val="003F53CC"/>
    <w:rsid w:val="003F6F5C"/>
    <w:rsid w:val="00407979"/>
    <w:rsid w:val="00410034"/>
    <w:rsid w:val="00412BD3"/>
    <w:rsid w:val="0042006B"/>
    <w:rsid w:val="00420A1E"/>
    <w:rsid w:val="00424C20"/>
    <w:rsid w:val="00426303"/>
    <w:rsid w:val="00443F5E"/>
    <w:rsid w:val="00447C61"/>
    <w:rsid w:val="00450F4E"/>
    <w:rsid w:val="00451C0D"/>
    <w:rsid w:val="00455F57"/>
    <w:rsid w:val="00470052"/>
    <w:rsid w:val="00484B30"/>
    <w:rsid w:val="004902B1"/>
    <w:rsid w:val="004A3DAA"/>
    <w:rsid w:val="004A5C28"/>
    <w:rsid w:val="004A60D9"/>
    <w:rsid w:val="004B29E8"/>
    <w:rsid w:val="004C34AB"/>
    <w:rsid w:val="004C3570"/>
    <w:rsid w:val="004D307A"/>
    <w:rsid w:val="00501178"/>
    <w:rsid w:val="00503DE3"/>
    <w:rsid w:val="00507AF2"/>
    <w:rsid w:val="00517606"/>
    <w:rsid w:val="00521168"/>
    <w:rsid w:val="005354CF"/>
    <w:rsid w:val="00535578"/>
    <w:rsid w:val="005377AC"/>
    <w:rsid w:val="0055145D"/>
    <w:rsid w:val="005542C1"/>
    <w:rsid w:val="00566BEE"/>
    <w:rsid w:val="005744A9"/>
    <w:rsid w:val="0058359E"/>
    <w:rsid w:val="005A6EA1"/>
    <w:rsid w:val="005D07D4"/>
    <w:rsid w:val="005D129F"/>
    <w:rsid w:val="005D794B"/>
    <w:rsid w:val="005E32A8"/>
    <w:rsid w:val="005F0148"/>
    <w:rsid w:val="005F54D2"/>
    <w:rsid w:val="005F71AD"/>
    <w:rsid w:val="00611C20"/>
    <w:rsid w:val="006166FE"/>
    <w:rsid w:val="00616FB3"/>
    <w:rsid w:val="006233BF"/>
    <w:rsid w:val="006301EF"/>
    <w:rsid w:val="00633B7D"/>
    <w:rsid w:val="00634091"/>
    <w:rsid w:val="006566A9"/>
    <w:rsid w:val="00662717"/>
    <w:rsid w:val="00664D9F"/>
    <w:rsid w:val="00671437"/>
    <w:rsid w:val="00675D2D"/>
    <w:rsid w:val="00675EFF"/>
    <w:rsid w:val="00676854"/>
    <w:rsid w:val="006839A2"/>
    <w:rsid w:val="0068668E"/>
    <w:rsid w:val="00691B78"/>
    <w:rsid w:val="00696AA2"/>
    <w:rsid w:val="00696DB6"/>
    <w:rsid w:val="006C7806"/>
    <w:rsid w:val="006C7FA1"/>
    <w:rsid w:val="006E71E7"/>
    <w:rsid w:val="007116C7"/>
    <w:rsid w:val="00732EF9"/>
    <w:rsid w:val="00733AAC"/>
    <w:rsid w:val="00740744"/>
    <w:rsid w:val="0077349F"/>
    <w:rsid w:val="00775669"/>
    <w:rsid w:val="00780F7E"/>
    <w:rsid w:val="007864E1"/>
    <w:rsid w:val="00791799"/>
    <w:rsid w:val="00793D7E"/>
    <w:rsid w:val="00796707"/>
    <w:rsid w:val="007A3B9A"/>
    <w:rsid w:val="007D7CCE"/>
    <w:rsid w:val="007E066E"/>
    <w:rsid w:val="00801243"/>
    <w:rsid w:val="00804323"/>
    <w:rsid w:val="00813054"/>
    <w:rsid w:val="008157A0"/>
    <w:rsid w:val="00815E98"/>
    <w:rsid w:val="0081691D"/>
    <w:rsid w:val="00817344"/>
    <w:rsid w:val="00820D93"/>
    <w:rsid w:val="0084685F"/>
    <w:rsid w:val="0085317D"/>
    <w:rsid w:val="00861694"/>
    <w:rsid w:val="008659CB"/>
    <w:rsid w:val="0087033A"/>
    <w:rsid w:val="00876DD1"/>
    <w:rsid w:val="00877E0E"/>
    <w:rsid w:val="00891F91"/>
    <w:rsid w:val="00893130"/>
    <w:rsid w:val="008B0063"/>
    <w:rsid w:val="008B09B5"/>
    <w:rsid w:val="008E4217"/>
    <w:rsid w:val="008E4264"/>
    <w:rsid w:val="008E4AA3"/>
    <w:rsid w:val="008E7429"/>
    <w:rsid w:val="008F1CB2"/>
    <w:rsid w:val="008F6C22"/>
    <w:rsid w:val="00921D98"/>
    <w:rsid w:val="00961225"/>
    <w:rsid w:val="00973DED"/>
    <w:rsid w:val="009902EC"/>
    <w:rsid w:val="009908D3"/>
    <w:rsid w:val="009A565A"/>
    <w:rsid w:val="009A6CFE"/>
    <w:rsid w:val="009B0DFB"/>
    <w:rsid w:val="009B6725"/>
    <w:rsid w:val="009D15E4"/>
    <w:rsid w:val="009D1941"/>
    <w:rsid w:val="009D3B61"/>
    <w:rsid w:val="009E253F"/>
    <w:rsid w:val="009E299C"/>
    <w:rsid w:val="009E3D74"/>
    <w:rsid w:val="009E3E3F"/>
    <w:rsid w:val="009E72FA"/>
    <w:rsid w:val="009F3EA1"/>
    <w:rsid w:val="00A120CA"/>
    <w:rsid w:val="00A12CFE"/>
    <w:rsid w:val="00A14853"/>
    <w:rsid w:val="00A33855"/>
    <w:rsid w:val="00A3472F"/>
    <w:rsid w:val="00A40356"/>
    <w:rsid w:val="00A42966"/>
    <w:rsid w:val="00A47259"/>
    <w:rsid w:val="00A54233"/>
    <w:rsid w:val="00A77E04"/>
    <w:rsid w:val="00AA07CC"/>
    <w:rsid w:val="00AA2061"/>
    <w:rsid w:val="00AA4CFC"/>
    <w:rsid w:val="00AA706B"/>
    <w:rsid w:val="00AB29BA"/>
    <w:rsid w:val="00AB535C"/>
    <w:rsid w:val="00AD6991"/>
    <w:rsid w:val="00AD6BA0"/>
    <w:rsid w:val="00AE128F"/>
    <w:rsid w:val="00AE6847"/>
    <w:rsid w:val="00AE75C6"/>
    <w:rsid w:val="00AF6DEF"/>
    <w:rsid w:val="00B02A23"/>
    <w:rsid w:val="00B0561C"/>
    <w:rsid w:val="00B13C20"/>
    <w:rsid w:val="00B279D8"/>
    <w:rsid w:val="00B333AB"/>
    <w:rsid w:val="00B35C30"/>
    <w:rsid w:val="00B413B9"/>
    <w:rsid w:val="00B42396"/>
    <w:rsid w:val="00B47085"/>
    <w:rsid w:val="00B500AB"/>
    <w:rsid w:val="00B7069A"/>
    <w:rsid w:val="00B8468A"/>
    <w:rsid w:val="00B92454"/>
    <w:rsid w:val="00BA3135"/>
    <w:rsid w:val="00BB0C44"/>
    <w:rsid w:val="00BB216D"/>
    <w:rsid w:val="00BB369C"/>
    <w:rsid w:val="00BB6649"/>
    <w:rsid w:val="00BE39CC"/>
    <w:rsid w:val="00BE6D86"/>
    <w:rsid w:val="00BF0FAD"/>
    <w:rsid w:val="00BF4CF8"/>
    <w:rsid w:val="00BF7006"/>
    <w:rsid w:val="00C0213A"/>
    <w:rsid w:val="00C129C9"/>
    <w:rsid w:val="00C14B49"/>
    <w:rsid w:val="00C150B9"/>
    <w:rsid w:val="00C23863"/>
    <w:rsid w:val="00C25ECE"/>
    <w:rsid w:val="00C32201"/>
    <w:rsid w:val="00C34D7D"/>
    <w:rsid w:val="00C34F9A"/>
    <w:rsid w:val="00C367C3"/>
    <w:rsid w:val="00C6178B"/>
    <w:rsid w:val="00C6330A"/>
    <w:rsid w:val="00C633B8"/>
    <w:rsid w:val="00C816F9"/>
    <w:rsid w:val="00C91A12"/>
    <w:rsid w:val="00C952C3"/>
    <w:rsid w:val="00C96BB7"/>
    <w:rsid w:val="00CA6563"/>
    <w:rsid w:val="00CB005B"/>
    <w:rsid w:val="00CB7B6B"/>
    <w:rsid w:val="00CC1FE0"/>
    <w:rsid w:val="00CC2EC3"/>
    <w:rsid w:val="00CC4AA9"/>
    <w:rsid w:val="00CC55CB"/>
    <w:rsid w:val="00CC7B2A"/>
    <w:rsid w:val="00CE4BD1"/>
    <w:rsid w:val="00CE5398"/>
    <w:rsid w:val="00CF72A9"/>
    <w:rsid w:val="00D04456"/>
    <w:rsid w:val="00D12CDD"/>
    <w:rsid w:val="00D17523"/>
    <w:rsid w:val="00D17FDD"/>
    <w:rsid w:val="00D26689"/>
    <w:rsid w:val="00D44635"/>
    <w:rsid w:val="00D52D92"/>
    <w:rsid w:val="00D659A2"/>
    <w:rsid w:val="00D80852"/>
    <w:rsid w:val="00DA3C3A"/>
    <w:rsid w:val="00DA6216"/>
    <w:rsid w:val="00DC6D3E"/>
    <w:rsid w:val="00DD7973"/>
    <w:rsid w:val="00DE3EBD"/>
    <w:rsid w:val="00DE56E4"/>
    <w:rsid w:val="00E00B34"/>
    <w:rsid w:val="00E02320"/>
    <w:rsid w:val="00E046FE"/>
    <w:rsid w:val="00E16E56"/>
    <w:rsid w:val="00E21541"/>
    <w:rsid w:val="00E255FA"/>
    <w:rsid w:val="00E3782F"/>
    <w:rsid w:val="00E40A69"/>
    <w:rsid w:val="00E46C96"/>
    <w:rsid w:val="00E500EB"/>
    <w:rsid w:val="00E54C4D"/>
    <w:rsid w:val="00E54DF9"/>
    <w:rsid w:val="00E72896"/>
    <w:rsid w:val="00E80F56"/>
    <w:rsid w:val="00E82A62"/>
    <w:rsid w:val="00E83423"/>
    <w:rsid w:val="00E853C9"/>
    <w:rsid w:val="00E91390"/>
    <w:rsid w:val="00EA0B65"/>
    <w:rsid w:val="00EA3386"/>
    <w:rsid w:val="00EA4925"/>
    <w:rsid w:val="00EB61C8"/>
    <w:rsid w:val="00ED16DA"/>
    <w:rsid w:val="00ED39C1"/>
    <w:rsid w:val="00EE1CBA"/>
    <w:rsid w:val="00EE20CA"/>
    <w:rsid w:val="00EE77C7"/>
    <w:rsid w:val="00F13B70"/>
    <w:rsid w:val="00F14304"/>
    <w:rsid w:val="00F14C54"/>
    <w:rsid w:val="00F20DEF"/>
    <w:rsid w:val="00F51317"/>
    <w:rsid w:val="00F5453C"/>
    <w:rsid w:val="00F61081"/>
    <w:rsid w:val="00F66569"/>
    <w:rsid w:val="00F91908"/>
    <w:rsid w:val="00F91F2D"/>
    <w:rsid w:val="00FA0923"/>
    <w:rsid w:val="00FA2722"/>
    <w:rsid w:val="00FC1074"/>
    <w:rsid w:val="00FC5323"/>
    <w:rsid w:val="00FD7B27"/>
    <w:rsid w:val="00FE1CF0"/>
    <w:rsid w:val="00FE5FA6"/>
    <w:rsid w:val="00FE7F9E"/>
    <w:rsid w:val="00FF090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192FDF-9A24-3E49-B1B5-EB1852D7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317"/>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5F57"/>
    <w:pPr>
      <w:ind w:left="720"/>
      <w:contextualSpacing/>
    </w:pPr>
  </w:style>
  <w:style w:type="paragraph" w:styleId="NormalWeb">
    <w:name w:val="Normal (Web)"/>
    <w:basedOn w:val="Normal"/>
    <w:uiPriority w:val="99"/>
    <w:unhideWhenUsed/>
    <w:rsid w:val="002C555D"/>
    <w:pPr>
      <w:spacing w:before="100" w:beforeAutospacing="1" w:after="100" w:afterAutospacing="1" w:line="240" w:lineRule="auto"/>
    </w:pPr>
    <w:rPr>
      <w:rFonts w:ascii="Times New Roman" w:hAnsi="Times New Roman"/>
      <w:sz w:val="24"/>
      <w:szCs w:val="24"/>
    </w:rPr>
  </w:style>
  <w:style w:type="character" w:styleId="nfase">
    <w:name w:val="Emphasis"/>
    <w:uiPriority w:val="20"/>
    <w:qFormat/>
    <w:rsid w:val="00395F81"/>
    <w:rPr>
      <w:i/>
      <w:iCs/>
    </w:rPr>
  </w:style>
  <w:style w:type="character" w:customStyle="1" w:styleId="a">
    <w:name w:val="a"/>
    <w:basedOn w:val="Fontepargpadro"/>
    <w:rsid w:val="00EE1CBA"/>
  </w:style>
  <w:style w:type="character" w:customStyle="1" w:styleId="l9">
    <w:name w:val="l9"/>
    <w:basedOn w:val="Fontepargpadro"/>
    <w:rsid w:val="00EE1CBA"/>
  </w:style>
  <w:style w:type="character" w:customStyle="1" w:styleId="l8">
    <w:name w:val="l8"/>
    <w:basedOn w:val="Fontepargpadro"/>
    <w:rsid w:val="00EE1CBA"/>
  </w:style>
  <w:style w:type="paragraph" w:styleId="Cabealho">
    <w:name w:val="header"/>
    <w:basedOn w:val="Normal"/>
    <w:link w:val="CabealhoChar"/>
    <w:uiPriority w:val="99"/>
    <w:unhideWhenUsed/>
    <w:rsid w:val="00F20D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DEF"/>
  </w:style>
  <w:style w:type="paragraph" w:styleId="Rodap">
    <w:name w:val="footer"/>
    <w:basedOn w:val="Normal"/>
    <w:link w:val="RodapChar"/>
    <w:uiPriority w:val="99"/>
    <w:unhideWhenUsed/>
    <w:rsid w:val="00F20DEF"/>
    <w:pPr>
      <w:tabs>
        <w:tab w:val="center" w:pos="4252"/>
        <w:tab w:val="right" w:pos="8504"/>
      </w:tabs>
      <w:spacing w:after="0" w:line="240" w:lineRule="auto"/>
    </w:pPr>
  </w:style>
  <w:style w:type="character" w:customStyle="1" w:styleId="RodapChar">
    <w:name w:val="Rodapé Char"/>
    <w:basedOn w:val="Fontepargpadro"/>
    <w:link w:val="Rodap"/>
    <w:uiPriority w:val="99"/>
    <w:rsid w:val="00F20DEF"/>
  </w:style>
  <w:style w:type="character" w:customStyle="1" w:styleId="grame">
    <w:name w:val="grame"/>
    <w:basedOn w:val="Fontepargpadro"/>
    <w:rsid w:val="00324044"/>
  </w:style>
  <w:style w:type="character" w:customStyle="1" w:styleId="apple-converted-space">
    <w:name w:val="apple-converted-space"/>
    <w:basedOn w:val="Fontepargpadro"/>
    <w:rsid w:val="00324044"/>
  </w:style>
  <w:style w:type="character" w:customStyle="1" w:styleId="spelle">
    <w:name w:val="spelle"/>
    <w:basedOn w:val="Fontepargpadro"/>
    <w:rsid w:val="00324044"/>
  </w:style>
  <w:style w:type="character" w:styleId="Hyperlink">
    <w:name w:val="Hyperlink"/>
    <w:uiPriority w:val="99"/>
    <w:unhideWhenUsed/>
    <w:rsid w:val="00676854"/>
    <w:rPr>
      <w:color w:val="0000FF"/>
      <w:u w:val="single"/>
    </w:rPr>
  </w:style>
  <w:style w:type="paragraph" w:styleId="Textodebalo">
    <w:name w:val="Balloon Text"/>
    <w:basedOn w:val="Normal"/>
    <w:link w:val="TextodebaloChar"/>
    <w:uiPriority w:val="99"/>
    <w:semiHidden/>
    <w:unhideWhenUsed/>
    <w:rsid w:val="00BE6D86"/>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BE6D86"/>
    <w:rPr>
      <w:rFonts w:ascii="Tahoma" w:hAnsi="Tahoma" w:cs="Tahoma"/>
      <w:sz w:val="16"/>
      <w:szCs w:val="16"/>
    </w:rPr>
  </w:style>
  <w:style w:type="paragraph" w:styleId="Textoembloco">
    <w:name w:val="Block Text"/>
    <w:basedOn w:val="Normal"/>
    <w:uiPriority w:val="99"/>
    <w:rsid w:val="00BE6D86"/>
    <w:pPr>
      <w:spacing w:after="0" w:line="240" w:lineRule="auto"/>
      <w:ind w:left="-284" w:right="-1085"/>
    </w:pPr>
    <w:rPr>
      <w:rFonts w:ascii="Times New Roman" w:hAnsi="Times New Roman"/>
      <w:color w:val="000000"/>
      <w:sz w:val="18"/>
      <w:szCs w:val="18"/>
    </w:rPr>
  </w:style>
  <w:style w:type="character" w:styleId="Forte">
    <w:name w:val="Strong"/>
    <w:uiPriority w:val="22"/>
    <w:qFormat/>
    <w:rsid w:val="000D2022"/>
    <w:rPr>
      <w:b/>
      <w:bCs/>
    </w:rPr>
  </w:style>
  <w:style w:type="character" w:customStyle="1" w:styleId="UnresolvedMention">
    <w:name w:val="Unresolved Mention"/>
    <w:uiPriority w:val="99"/>
    <w:semiHidden/>
    <w:unhideWhenUsed/>
    <w:rsid w:val="00AA2061"/>
    <w:rPr>
      <w:color w:val="605E5C"/>
      <w:shd w:val="clear" w:color="auto" w:fill="E1DFDD"/>
    </w:rPr>
  </w:style>
  <w:style w:type="paragraph" w:styleId="Recuodecorpodetexto">
    <w:name w:val="Body Text Indent"/>
    <w:basedOn w:val="Normal"/>
    <w:link w:val="RecuodecorpodetextoChar"/>
    <w:rsid w:val="00B92454"/>
    <w:pPr>
      <w:spacing w:after="120" w:line="240" w:lineRule="auto"/>
      <w:ind w:left="283"/>
    </w:pPr>
    <w:rPr>
      <w:rFonts w:ascii="Times New Roman" w:hAnsi="Times New Roman"/>
      <w:sz w:val="24"/>
      <w:szCs w:val="24"/>
    </w:rPr>
  </w:style>
  <w:style w:type="character" w:customStyle="1" w:styleId="RecuodecorpodetextoChar">
    <w:name w:val="Recuo de corpo de texto Char"/>
    <w:link w:val="Recuodecorpodetexto"/>
    <w:rsid w:val="00B92454"/>
    <w:rPr>
      <w:rFonts w:ascii="Times New Roman" w:hAnsi="Times New Roman"/>
      <w:sz w:val="24"/>
      <w:szCs w:val="24"/>
    </w:rPr>
  </w:style>
  <w:style w:type="paragraph" w:styleId="Textodenotaderodap">
    <w:name w:val="footnote text"/>
    <w:basedOn w:val="Normal"/>
    <w:link w:val="TextodenotaderodapChar"/>
    <w:uiPriority w:val="99"/>
    <w:semiHidden/>
    <w:unhideWhenUsed/>
    <w:rsid w:val="00214B1E"/>
    <w:rPr>
      <w:sz w:val="20"/>
      <w:szCs w:val="20"/>
    </w:rPr>
  </w:style>
  <w:style w:type="character" w:customStyle="1" w:styleId="TextodenotaderodapChar">
    <w:name w:val="Texto de nota de rodapé Char"/>
    <w:basedOn w:val="Fontepargpadro"/>
    <w:link w:val="Textodenotaderodap"/>
    <w:uiPriority w:val="99"/>
    <w:semiHidden/>
    <w:rsid w:val="00214B1E"/>
  </w:style>
  <w:style w:type="character" w:styleId="Refdenotaderodap">
    <w:name w:val="footnote reference"/>
    <w:uiPriority w:val="99"/>
    <w:semiHidden/>
    <w:unhideWhenUsed/>
    <w:rsid w:val="00214B1E"/>
    <w:rPr>
      <w:vertAlign w:val="superscript"/>
    </w:rPr>
  </w:style>
  <w:style w:type="paragraph" w:customStyle="1" w:styleId="dou-paragraph">
    <w:name w:val="dou-paragraph"/>
    <w:basedOn w:val="Normal"/>
    <w:rsid w:val="0032492A"/>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4267">
      <w:bodyDiv w:val="1"/>
      <w:marLeft w:val="0"/>
      <w:marRight w:val="0"/>
      <w:marTop w:val="0"/>
      <w:marBottom w:val="0"/>
      <w:divBdr>
        <w:top w:val="none" w:sz="0" w:space="0" w:color="auto"/>
        <w:left w:val="none" w:sz="0" w:space="0" w:color="auto"/>
        <w:bottom w:val="none" w:sz="0" w:space="0" w:color="auto"/>
        <w:right w:val="none" w:sz="0" w:space="0" w:color="auto"/>
      </w:divBdr>
      <w:divsChild>
        <w:div w:id="294147321">
          <w:marLeft w:val="720"/>
          <w:marRight w:val="0"/>
          <w:marTop w:val="120"/>
          <w:marBottom w:val="0"/>
          <w:divBdr>
            <w:top w:val="none" w:sz="0" w:space="0" w:color="auto"/>
            <w:left w:val="none" w:sz="0" w:space="0" w:color="auto"/>
            <w:bottom w:val="none" w:sz="0" w:space="0" w:color="auto"/>
            <w:right w:val="none" w:sz="0" w:space="0" w:color="auto"/>
          </w:divBdr>
        </w:div>
        <w:div w:id="694694106">
          <w:marLeft w:val="720"/>
          <w:marRight w:val="0"/>
          <w:marTop w:val="120"/>
          <w:marBottom w:val="0"/>
          <w:divBdr>
            <w:top w:val="none" w:sz="0" w:space="0" w:color="auto"/>
            <w:left w:val="none" w:sz="0" w:space="0" w:color="auto"/>
            <w:bottom w:val="none" w:sz="0" w:space="0" w:color="auto"/>
            <w:right w:val="none" w:sz="0" w:space="0" w:color="auto"/>
          </w:divBdr>
        </w:div>
        <w:div w:id="782920744">
          <w:marLeft w:val="720"/>
          <w:marRight w:val="0"/>
          <w:marTop w:val="120"/>
          <w:marBottom w:val="0"/>
          <w:divBdr>
            <w:top w:val="none" w:sz="0" w:space="0" w:color="auto"/>
            <w:left w:val="none" w:sz="0" w:space="0" w:color="auto"/>
            <w:bottom w:val="none" w:sz="0" w:space="0" w:color="auto"/>
            <w:right w:val="none" w:sz="0" w:space="0" w:color="auto"/>
          </w:divBdr>
        </w:div>
        <w:div w:id="1230968142">
          <w:marLeft w:val="720"/>
          <w:marRight w:val="0"/>
          <w:marTop w:val="120"/>
          <w:marBottom w:val="0"/>
          <w:divBdr>
            <w:top w:val="none" w:sz="0" w:space="0" w:color="auto"/>
            <w:left w:val="none" w:sz="0" w:space="0" w:color="auto"/>
            <w:bottom w:val="none" w:sz="0" w:space="0" w:color="auto"/>
            <w:right w:val="none" w:sz="0" w:space="0" w:color="auto"/>
          </w:divBdr>
        </w:div>
        <w:div w:id="1448309924">
          <w:marLeft w:val="720"/>
          <w:marRight w:val="0"/>
          <w:marTop w:val="120"/>
          <w:marBottom w:val="0"/>
          <w:divBdr>
            <w:top w:val="none" w:sz="0" w:space="0" w:color="auto"/>
            <w:left w:val="none" w:sz="0" w:space="0" w:color="auto"/>
            <w:bottom w:val="none" w:sz="0" w:space="0" w:color="auto"/>
            <w:right w:val="none" w:sz="0" w:space="0" w:color="auto"/>
          </w:divBdr>
        </w:div>
        <w:div w:id="1527672795">
          <w:marLeft w:val="720"/>
          <w:marRight w:val="0"/>
          <w:marTop w:val="120"/>
          <w:marBottom w:val="0"/>
          <w:divBdr>
            <w:top w:val="none" w:sz="0" w:space="0" w:color="auto"/>
            <w:left w:val="none" w:sz="0" w:space="0" w:color="auto"/>
            <w:bottom w:val="none" w:sz="0" w:space="0" w:color="auto"/>
            <w:right w:val="none" w:sz="0" w:space="0" w:color="auto"/>
          </w:divBdr>
        </w:div>
        <w:div w:id="1769034511">
          <w:marLeft w:val="720"/>
          <w:marRight w:val="0"/>
          <w:marTop w:val="120"/>
          <w:marBottom w:val="0"/>
          <w:divBdr>
            <w:top w:val="none" w:sz="0" w:space="0" w:color="auto"/>
            <w:left w:val="none" w:sz="0" w:space="0" w:color="auto"/>
            <w:bottom w:val="none" w:sz="0" w:space="0" w:color="auto"/>
            <w:right w:val="none" w:sz="0" w:space="0" w:color="auto"/>
          </w:divBdr>
        </w:div>
        <w:div w:id="1814910808">
          <w:marLeft w:val="720"/>
          <w:marRight w:val="0"/>
          <w:marTop w:val="120"/>
          <w:marBottom w:val="0"/>
          <w:divBdr>
            <w:top w:val="none" w:sz="0" w:space="0" w:color="auto"/>
            <w:left w:val="none" w:sz="0" w:space="0" w:color="auto"/>
            <w:bottom w:val="none" w:sz="0" w:space="0" w:color="auto"/>
            <w:right w:val="none" w:sz="0" w:space="0" w:color="auto"/>
          </w:divBdr>
        </w:div>
        <w:div w:id="1816797082">
          <w:marLeft w:val="720"/>
          <w:marRight w:val="0"/>
          <w:marTop w:val="120"/>
          <w:marBottom w:val="0"/>
          <w:divBdr>
            <w:top w:val="none" w:sz="0" w:space="0" w:color="auto"/>
            <w:left w:val="none" w:sz="0" w:space="0" w:color="auto"/>
            <w:bottom w:val="none" w:sz="0" w:space="0" w:color="auto"/>
            <w:right w:val="none" w:sz="0" w:space="0" w:color="auto"/>
          </w:divBdr>
        </w:div>
        <w:div w:id="1955402587">
          <w:marLeft w:val="720"/>
          <w:marRight w:val="0"/>
          <w:marTop w:val="120"/>
          <w:marBottom w:val="0"/>
          <w:divBdr>
            <w:top w:val="none" w:sz="0" w:space="0" w:color="auto"/>
            <w:left w:val="none" w:sz="0" w:space="0" w:color="auto"/>
            <w:bottom w:val="none" w:sz="0" w:space="0" w:color="auto"/>
            <w:right w:val="none" w:sz="0" w:space="0" w:color="auto"/>
          </w:divBdr>
        </w:div>
        <w:div w:id="1988125576">
          <w:marLeft w:val="720"/>
          <w:marRight w:val="0"/>
          <w:marTop w:val="120"/>
          <w:marBottom w:val="0"/>
          <w:divBdr>
            <w:top w:val="none" w:sz="0" w:space="0" w:color="auto"/>
            <w:left w:val="none" w:sz="0" w:space="0" w:color="auto"/>
            <w:bottom w:val="none" w:sz="0" w:space="0" w:color="auto"/>
            <w:right w:val="none" w:sz="0" w:space="0" w:color="auto"/>
          </w:divBdr>
        </w:div>
        <w:div w:id="2051344425">
          <w:marLeft w:val="720"/>
          <w:marRight w:val="0"/>
          <w:marTop w:val="120"/>
          <w:marBottom w:val="0"/>
          <w:divBdr>
            <w:top w:val="none" w:sz="0" w:space="0" w:color="auto"/>
            <w:left w:val="none" w:sz="0" w:space="0" w:color="auto"/>
            <w:bottom w:val="none" w:sz="0" w:space="0" w:color="auto"/>
            <w:right w:val="none" w:sz="0" w:space="0" w:color="auto"/>
          </w:divBdr>
        </w:div>
      </w:divsChild>
    </w:div>
    <w:div w:id="75445260">
      <w:bodyDiv w:val="1"/>
      <w:marLeft w:val="0"/>
      <w:marRight w:val="0"/>
      <w:marTop w:val="0"/>
      <w:marBottom w:val="0"/>
      <w:divBdr>
        <w:top w:val="none" w:sz="0" w:space="0" w:color="auto"/>
        <w:left w:val="none" w:sz="0" w:space="0" w:color="auto"/>
        <w:bottom w:val="none" w:sz="0" w:space="0" w:color="auto"/>
        <w:right w:val="none" w:sz="0" w:space="0" w:color="auto"/>
      </w:divBdr>
    </w:div>
    <w:div w:id="109013956">
      <w:bodyDiv w:val="1"/>
      <w:marLeft w:val="0"/>
      <w:marRight w:val="0"/>
      <w:marTop w:val="0"/>
      <w:marBottom w:val="0"/>
      <w:divBdr>
        <w:top w:val="none" w:sz="0" w:space="0" w:color="auto"/>
        <w:left w:val="none" w:sz="0" w:space="0" w:color="auto"/>
        <w:bottom w:val="none" w:sz="0" w:space="0" w:color="auto"/>
        <w:right w:val="none" w:sz="0" w:space="0" w:color="auto"/>
      </w:divBdr>
    </w:div>
    <w:div w:id="248119309">
      <w:bodyDiv w:val="1"/>
      <w:marLeft w:val="0"/>
      <w:marRight w:val="0"/>
      <w:marTop w:val="0"/>
      <w:marBottom w:val="0"/>
      <w:divBdr>
        <w:top w:val="none" w:sz="0" w:space="0" w:color="auto"/>
        <w:left w:val="none" w:sz="0" w:space="0" w:color="auto"/>
        <w:bottom w:val="none" w:sz="0" w:space="0" w:color="auto"/>
        <w:right w:val="none" w:sz="0" w:space="0" w:color="auto"/>
      </w:divBdr>
      <w:divsChild>
        <w:div w:id="1750232675">
          <w:marLeft w:val="0"/>
          <w:marRight w:val="0"/>
          <w:marTop w:val="0"/>
          <w:marBottom w:val="240"/>
          <w:divBdr>
            <w:top w:val="none" w:sz="0" w:space="0" w:color="auto"/>
            <w:left w:val="none" w:sz="0" w:space="0" w:color="auto"/>
            <w:bottom w:val="none" w:sz="0" w:space="0" w:color="auto"/>
            <w:right w:val="none" w:sz="0" w:space="0" w:color="auto"/>
          </w:divBdr>
        </w:div>
        <w:div w:id="1917089777">
          <w:marLeft w:val="0"/>
          <w:marRight w:val="0"/>
          <w:marTop w:val="0"/>
          <w:marBottom w:val="0"/>
          <w:divBdr>
            <w:top w:val="none" w:sz="0" w:space="0" w:color="auto"/>
            <w:left w:val="none" w:sz="0" w:space="0" w:color="auto"/>
            <w:bottom w:val="none" w:sz="0" w:space="0" w:color="auto"/>
            <w:right w:val="none" w:sz="0" w:space="0" w:color="auto"/>
          </w:divBdr>
        </w:div>
        <w:div w:id="2076126144">
          <w:marLeft w:val="0"/>
          <w:marRight w:val="0"/>
          <w:marTop w:val="0"/>
          <w:marBottom w:val="0"/>
          <w:divBdr>
            <w:top w:val="none" w:sz="0" w:space="0" w:color="auto"/>
            <w:left w:val="none" w:sz="0" w:space="0" w:color="auto"/>
            <w:bottom w:val="none" w:sz="0" w:space="0" w:color="auto"/>
            <w:right w:val="none" w:sz="0" w:space="0" w:color="auto"/>
          </w:divBdr>
        </w:div>
      </w:divsChild>
    </w:div>
    <w:div w:id="265160915">
      <w:bodyDiv w:val="1"/>
      <w:marLeft w:val="0"/>
      <w:marRight w:val="0"/>
      <w:marTop w:val="0"/>
      <w:marBottom w:val="0"/>
      <w:divBdr>
        <w:top w:val="none" w:sz="0" w:space="0" w:color="auto"/>
        <w:left w:val="none" w:sz="0" w:space="0" w:color="auto"/>
        <w:bottom w:val="none" w:sz="0" w:space="0" w:color="auto"/>
        <w:right w:val="none" w:sz="0" w:space="0" w:color="auto"/>
      </w:divBdr>
      <w:divsChild>
        <w:div w:id="364326749">
          <w:marLeft w:val="0"/>
          <w:marRight w:val="0"/>
          <w:marTop w:val="0"/>
          <w:marBottom w:val="0"/>
          <w:divBdr>
            <w:top w:val="none" w:sz="0" w:space="0" w:color="auto"/>
            <w:left w:val="none" w:sz="0" w:space="0" w:color="auto"/>
            <w:bottom w:val="none" w:sz="0" w:space="0" w:color="auto"/>
            <w:right w:val="none" w:sz="0" w:space="0" w:color="auto"/>
          </w:divBdr>
          <w:divsChild>
            <w:div w:id="1178690077">
              <w:marLeft w:val="0"/>
              <w:marRight w:val="0"/>
              <w:marTop w:val="0"/>
              <w:marBottom w:val="0"/>
              <w:divBdr>
                <w:top w:val="none" w:sz="0" w:space="0" w:color="auto"/>
                <w:left w:val="none" w:sz="0" w:space="0" w:color="auto"/>
                <w:bottom w:val="none" w:sz="0" w:space="0" w:color="auto"/>
                <w:right w:val="none" w:sz="0" w:space="0" w:color="auto"/>
              </w:divBdr>
              <w:divsChild>
                <w:div w:id="1202596041">
                  <w:marLeft w:val="0"/>
                  <w:marRight w:val="-3600"/>
                  <w:marTop w:val="0"/>
                  <w:marBottom w:val="0"/>
                  <w:divBdr>
                    <w:top w:val="none" w:sz="0" w:space="0" w:color="auto"/>
                    <w:left w:val="none" w:sz="0" w:space="0" w:color="auto"/>
                    <w:bottom w:val="none" w:sz="0" w:space="0" w:color="auto"/>
                    <w:right w:val="none" w:sz="0" w:space="0" w:color="auto"/>
                  </w:divBdr>
                  <w:divsChild>
                    <w:div w:id="1471632779">
                      <w:marLeft w:val="300"/>
                      <w:marRight w:val="3750"/>
                      <w:marTop w:val="0"/>
                      <w:marBottom w:val="0"/>
                      <w:divBdr>
                        <w:top w:val="none" w:sz="0" w:space="0" w:color="auto"/>
                        <w:left w:val="none" w:sz="0" w:space="0" w:color="auto"/>
                        <w:bottom w:val="none" w:sz="0" w:space="0" w:color="auto"/>
                        <w:right w:val="none" w:sz="0" w:space="0" w:color="auto"/>
                      </w:divBdr>
                      <w:divsChild>
                        <w:div w:id="363099346">
                          <w:marLeft w:val="0"/>
                          <w:marRight w:val="0"/>
                          <w:marTop w:val="0"/>
                          <w:marBottom w:val="0"/>
                          <w:divBdr>
                            <w:top w:val="none" w:sz="0" w:space="0" w:color="auto"/>
                            <w:left w:val="none" w:sz="0" w:space="0" w:color="auto"/>
                            <w:bottom w:val="none" w:sz="0" w:space="0" w:color="auto"/>
                            <w:right w:val="none" w:sz="0" w:space="0" w:color="auto"/>
                          </w:divBdr>
                          <w:divsChild>
                            <w:div w:id="1543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957628">
      <w:bodyDiv w:val="1"/>
      <w:marLeft w:val="0"/>
      <w:marRight w:val="0"/>
      <w:marTop w:val="0"/>
      <w:marBottom w:val="0"/>
      <w:divBdr>
        <w:top w:val="none" w:sz="0" w:space="0" w:color="auto"/>
        <w:left w:val="none" w:sz="0" w:space="0" w:color="auto"/>
        <w:bottom w:val="none" w:sz="0" w:space="0" w:color="auto"/>
        <w:right w:val="none" w:sz="0" w:space="0" w:color="auto"/>
      </w:divBdr>
      <w:divsChild>
        <w:div w:id="109974816">
          <w:marLeft w:val="0"/>
          <w:marRight w:val="0"/>
          <w:marTop w:val="0"/>
          <w:marBottom w:val="0"/>
          <w:divBdr>
            <w:top w:val="none" w:sz="0" w:space="0" w:color="auto"/>
            <w:left w:val="none" w:sz="0" w:space="0" w:color="auto"/>
            <w:bottom w:val="none" w:sz="0" w:space="0" w:color="auto"/>
            <w:right w:val="none" w:sz="0" w:space="0" w:color="auto"/>
          </w:divBdr>
        </w:div>
        <w:div w:id="150098284">
          <w:marLeft w:val="0"/>
          <w:marRight w:val="0"/>
          <w:marTop w:val="0"/>
          <w:marBottom w:val="0"/>
          <w:divBdr>
            <w:top w:val="none" w:sz="0" w:space="0" w:color="auto"/>
            <w:left w:val="none" w:sz="0" w:space="0" w:color="auto"/>
            <w:bottom w:val="none" w:sz="0" w:space="0" w:color="auto"/>
            <w:right w:val="none" w:sz="0" w:space="0" w:color="auto"/>
          </w:divBdr>
        </w:div>
        <w:div w:id="343749463">
          <w:marLeft w:val="0"/>
          <w:marRight w:val="0"/>
          <w:marTop w:val="0"/>
          <w:marBottom w:val="0"/>
          <w:divBdr>
            <w:top w:val="none" w:sz="0" w:space="0" w:color="auto"/>
            <w:left w:val="none" w:sz="0" w:space="0" w:color="auto"/>
            <w:bottom w:val="none" w:sz="0" w:space="0" w:color="auto"/>
            <w:right w:val="none" w:sz="0" w:space="0" w:color="auto"/>
          </w:divBdr>
        </w:div>
        <w:div w:id="628241849">
          <w:marLeft w:val="0"/>
          <w:marRight w:val="0"/>
          <w:marTop w:val="0"/>
          <w:marBottom w:val="0"/>
          <w:divBdr>
            <w:top w:val="none" w:sz="0" w:space="0" w:color="auto"/>
            <w:left w:val="none" w:sz="0" w:space="0" w:color="auto"/>
            <w:bottom w:val="none" w:sz="0" w:space="0" w:color="auto"/>
            <w:right w:val="none" w:sz="0" w:space="0" w:color="auto"/>
          </w:divBdr>
        </w:div>
        <w:div w:id="881215586">
          <w:marLeft w:val="0"/>
          <w:marRight w:val="0"/>
          <w:marTop w:val="0"/>
          <w:marBottom w:val="0"/>
          <w:divBdr>
            <w:top w:val="none" w:sz="0" w:space="0" w:color="auto"/>
            <w:left w:val="none" w:sz="0" w:space="0" w:color="auto"/>
            <w:bottom w:val="none" w:sz="0" w:space="0" w:color="auto"/>
            <w:right w:val="none" w:sz="0" w:space="0" w:color="auto"/>
          </w:divBdr>
        </w:div>
        <w:div w:id="1777211427">
          <w:marLeft w:val="0"/>
          <w:marRight w:val="0"/>
          <w:marTop w:val="0"/>
          <w:marBottom w:val="0"/>
          <w:divBdr>
            <w:top w:val="none" w:sz="0" w:space="0" w:color="auto"/>
            <w:left w:val="none" w:sz="0" w:space="0" w:color="auto"/>
            <w:bottom w:val="none" w:sz="0" w:space="0" w:color="auto"/>
            <w:right w:val="none" w:sz="0" w:space="0" w:color="auto"/>
          </w:divBdr>
        </w:div>
        <w:div w:id="2126609404">
          <w:marLeft w:val="0"/>
          <w:marRight w:val="0"/>
          <w:marTop w:val="0"/>
          <w:marBottom w:val="0"/>
          <w:divBdr>
            <w:top w:val="none" w:sz="0" w:space="0" w:color="auto"/>
            <w:left w:val="none" w:sz="0" w:space="0" w:color="auto"/>
            <w:bottom w:val="none" w:sz="0" w:space="0" w:color="auto"/>
            <w:right w:val="none" w:sz="0" w:space="0" w:color="auto"/>
          </w:divBdr>
        </w:div>
      </w:divsChild>
    </w:div>
    <w:div w:id="521208293">
      <w:bodyDiv w:val="1"/>
      <w:marLeft w:val="0"/>
      <w:marRight w:val="0"/>
      <w:marTop w:val="0"/>
      <w:marBottom w:val="0"/>
      <w:divBdr>
        <w:top w:val="none" w:sz="0" w:space="0" w:color="auto"/>
        <w:left w:val="none" w:sz="0" w:space="0" w:color="auto"/>
        <w:bottom w:val="none" w:sz="0" w:space="0" w:color="auto"/>
        <w:right w:val="none" w:sz="0" w:space="0" w:color="auto"/>
      </w:divBdr>
    </w:div>
    <w:div w:id="552542521">
      <w:bodyDiv w:val="1"/>
      <w:marLeft w:val="0"/>
      <w:marRight w:val="0"/>
      <w:marTop w:val="0"/>
      <w:marBottom w:val="0"/>
      <w:divBdr>
        <w:top w:val="none" w:sz="0" w:space="0" w:color="auto"/>
        <w:left w:val="none" w:sz="0" w:space="0" w:color="auto"/>
        <w:bottom w:val="none" w:sz="0" w:space="0" w:color="auto"/>
        <w:right w:val="none" w:sz="0" w:space="0" w:color="auto"/>
      </w:divBdr>
    </w:div>
    <w:div w:id="673533541">
      <w:bodyDiv w:val="1"/>
      <w:marLeft w:val="0"/>
      <w:marRight w:val="0"/>
      <w:marTop w:val="0"/>
      <w:marBottom w:val="0"/>
      <w:divBdr>
        <w:top w:val="none" w:sz="0" w:space="0" w:color="auto"/>
        <w:left w:val="none" w:sz="0" w:space="0" w:color="auto"/>
        <w:bottom w:val="none" w:sz="0" w:space="0" w:color="auto"/>
        <w:right w:val="none" w:sz="0" w:space="0" w:color="auto"/>
      </w:divBdr>
    </w:div>
    <w:div w:id="895579990">
      <w:bodyDiv w:val="1"/>
      <w:marLeft w:val="0"/>
      <w:marRight w:val="0"/>
      <w:marTop w:val="0"/>
      <w:marBottom w:val="0"/>
      <w:divBdr>
        <w:top w:val="none" w:sz="0" w:space="0" w:color="auto"/>
        <w:left w:val="none" w:sz="0" w:space="0" w:color="auto"/>
        <w:bottom w:val="none" w:sz="0" w:space="0" w:color="auto"/>
        <w:right w:val="none" w:sz="0" w:space="0" w:color="auto"/>
      </w:divBdr>
    </w:div>
    <w:div w:id="992637694">
      <w:bodyDiv w:val="1"/>
      <w:marLeft w:val="0"/>
      <w:marRight w:val="0"/>
      <w:marTop w:val="0"/>
      <w:marBottom w:val="0"/>
      <w:divBdr>
        <w:top w:val="none" w:sz="0" w:space="0" w:color="auto"/>
        <w:left w:val="none" w:sz="0" w:space="0" w:color="auto"/>
        <w:bottom w:val="none" w:sz="0" w:space="0" w:color="auto"/>
        <w:right w:val="none" w:sz="0" w:space="0" w:color="auto"/>
      </w:divBdr>
    </w:div>
    <w:div w:id="1010789366">
      <w:bodyDiv w:val="1"/>
      <w:marLeft w:val="0"/>
      <w:marRight w:val="0"/>
      <w:marTop w:val="0"/>
      <w:marBottom w:val="0"/>
      <w:divBdr>
        <w:top w:val="none" w:sz="0" w:space="0" w:color="auto"/>
        <w:left w:val="none" w:sz="0" w:space="0" w:color="auto"/>
        <w:bottom w:val="none" w:sz="0" w:space="0" w:color="auto"/>
        <w:right w:val="none" w:sz="0" w:space="0" w:color="auto"/>
      </w:divBdr>
    </w:div>
    <w:div w:id="1029797345">
      <w:bodyDiv w:val="1"/>
      <w:marLeft w:val="0"/>
      <w:marRight w:val="0"/>
      <w:marTop w:val="0"/>
      <w:marBottom w:val="0"/>
      <w:divBdr>
        <w:top w:val="none" w:sz="0" w:space="0" w:color="auto"/>
        <w:left w:val="none" w:sz="0" w:space="0" w:color="auto"/>
        <w:bottom w:val="none" w:sz="0" w:space="0" w:color="auto"/>
        <w:right w:val="none" w:sz="0" w:space="0" w:color="auto"/>
      </w:divBdr>
      <w:divsChild>
        <w:div w:id="182403921">
          <w:marLeft w:val="480"/>
          <w:marRight w:val="0"/>
          <w:marTop w:val="120"/>
          <w:marBottom w:val="0"/>
          <w:divBdr>
            <w:top w:val="none" w:sz="0" w:space="0" w:color="auto"/>
            <w:left w:val="none" w:sz="0" w:space="0" w:color="auto"/>
            <w:bottom w:val="none" w:sz="0" w:space="0" w:color="auto"/>
            <w:right w:val="none" w:sz="0" w:space="0" w:color="auto"/>
          </w:divBdr>
        </w:div>
        <w:div w:id="199628631">
          <w:marLeft w:val="480"/>
          <w:marRight w:val="0"/>
          <w:marTop w:val="120"/>
          <w:marBottom w:val="0"/>
          <w:divBdr>
            <w:top w:val="none" w:sz="0" w:space="0" w:color="auto"/>
            <w:left w:val="none" w:sz="0" w:space="0" w:color="auto"/>
            <w:bottom w:val="none" w:sz="0" w:space="0" w:color="auto"/>
            <w:right w:val="none" w:sz="0" w:space="0" w:color="auto"/>
          </w:divBdr>
        </w:div>
        <w:div w:id="938490185">
          <w:marLeft w:val="480"/>
          <w:marRight w:val="0"/>
          <w:marTop w:val="120"/>
          <w:marBottom w:val="0"/>
          <w:divBdr>
            <w:top w:val="none" w:sz="0" w:space="0" w:color="auto"/>
            <w:left w:val="none" w:sz="0" w:space="0" w:color="auto"/>
            <w:bottom w:val="none" w:sz="0" w:space="0" w:color="auto"/>
            <w:right w:val="none" w:sz="0" w:space="0" w:color="auto"/>
          </w:divBdr>
        </w:div>
        <w:div w:id="1362239260">
          <w:marLeft w:val="480"/>
          <w:marRight w:val="0"/>
          <w:marTop w:val="120"/>
          <w:marBottom w:val="0"/>
          <w:divBdr>
            <w:top w:val="none" w:sz="0" w:space="0" w:color="auto"/>
            <w:left w:val="none" w:sz="0" w:space="0" w:color="auto"/>
            <w:bottom w:val="none" w:sz="0" w:space="0" w:color="auto"/>
            <w:right w:val="none" w:sz="0" w:space="0" w:color="auto"/>
          </w:divBdr>
        </w:div>
        <w:div w:id="1829319148">
          <w:marLeft w:val="0"/>
          <w:marRight w:val="0"/>
          <w:marTop w:val="120"/>
          <w:marBottom w:val="0"/>
          <w:divBdr>
            <w:top w:val="none" w:sz="0" w:space="0" w:color="auto"/>
            <w:left w:val="none" w:sz="0" w:space="0" w:color="auto"/>
            <w:bottom w:val="none" w:sz="0" w:space="0" w:color="auto"/>
            <w:right w:val="none" w:sz="0" w:space="0" w:color="auto"/>
          </w:divBdr>
        </w:div>
        <w:div w:id="2138647590">
          <w:marLeft w:val="480"/>
          <w:marRight w:val="0"/>
          <w:marTop w:val="120"/>
          <w:marBottom w:val="0"/>
          <w:divBdr>
            <w:top w:val="none" w:sz="0" w:space="0" w:color="auto"/>
            <w:left w:val="none" w:sz="0" w:space="0" w:color="auto"/>
            <w:bottom w:val="none" w:sz="0" w:space="0" w:color="auto"/>
            <w:right w:val="none" w:sz="0" w:space="0" w:color="auto"/>
          </w:divBdr>
        </w:div>
      </w:divsChild>
    </w:div>
    <w:div w:id="1205168179">
      <w:bodyDiv w:val="1"/>
      <w:marLeft w:val="0"/>
      <w:marRight w:val="0"/>
      <w:marTop w:val="0"/>
      <w:marBottom w:val="0"/>
      <w:divBdr>
        <w:top w:val="none" w:sz="0" w:space="0" w:color="auto"/>
        <w:left w:val="none" w:sz="0" w:space="0" w:color="auto"/>
        <w:bottom w:val="none" w:sz="0" w:space="0" w:color="auto"/>
        <w:right w:val="none" w:sz="0" w:space="0" w:color="auto"/>
      </w:divBdr>
      <w:divsChild>
        <w:div w:id="46610184">
          <w:marLeft w:val="0"/>
          <w:marRight w:val="0"/>
          <w:marTop w:val="0"/>
          <w:marBottom w:val="200"/>
          <w:divBdr>
            <w:top w:val="none" w:sz="0" w:space="0" w:color="auto"/>
            <w:left w:val="none" w:sz="0" w:space="0" w:color="auto"/>
            <w:bottom w:val="none" w:sz="0" w:space="0" w:color="auto"/>
            <w:right w:val="none" w:sz="0" w:space="0" w:color="auto"/>
          </w:divBdr>
        </w:div>
        <w:div w:id="85079364">
          <w:marLeft w:val="0"/>
          <w:marRight w:val="0"/>
          <w:marTop w:val="0"/>
          <w:marBottom w:val="200"/>
          <w:divBdr>
            <w:top w:val="none" w:sz="0" w:space="0" w:color="auto"/>
            <w:left w:val="none" w:sz="0" w:space="0" w:color="auto"/>
            <w:bottom w:val="none" w:sz="0" w:space="0" w:color="auto"/>
            <w:right w:val="none" w:sz="0" w:space="0" w:color="auto"/>
          </w:divBdr>
        </w:div>
        <w:div w:id="111487467">
          <w:marLeft w:val="0"/>
          <w:marRight w:val="0"/>
          <w:marTop w:val="0"/>
          <w:marBottom w:val="200"/>
          <w:divBdr>
            <w:top w:val="none" w:sz="0" w:space="0" w:color="auto"/>
            <w:left w:val="none" w:sz="0" w:space="0" w:color="auto"/>
            <w:bottom w:val="none" w:sz="0" w:space="0" w:color="auto"/>
            <w:right w:val="none" w:sz="0" w:space="0" w:color="auto"/>
          </w:divBdr>
        </w:div>
        <w:div w:id="360402559">
          <w:marLeft w:val="0"/>
          <w:marRight w:val="0"/>
          <w:marTop w:val="0"/>
          <w:marBottom w:val="200"/>
          <w:divBdr>
            <w:top w:val="none" w:sz="0" w:space="0" w:color="auto"/>
            <w:left w:val="none" w:sz="0" w:space="0" w:color="auto"/>
            <w:bottom w:val="none" w:sz="0" w:space="0" w:color="auto"/>
            <w:right w:val="none" w:sz="0" w:space="0" w:color="auto"/>
          </w:divBdr>
        </w:div>
        <w:div w:id="718633164">
          <w:marLeft w:val="0"/>
          <w:marRight w:val="0"/>
          <w:marTop w:val="0"/>
          <w:marBottom w:val="200"/>
          <w:divBdr>
            <w:top w:val="none" w:sz="0" w:space="0" w:color="auto"/>
            <w:left w:val="none" w:sz="0" w:space="0" w:color="auto"/>
            <w:bottom w:val="none" w:sz="0" w:space="0" w:color="auto"/>
            <w:right w:val="none" w:sz="0" w:space="0" w:color="auto"/>
          </w:divBdr>
        </w:div>
        <w:div w:id="885599822">
          <w:marLeft w:val="0"/>
          <w:marRight w:val="0"/>
          <w:marTop w:val="0"/>
          <w:marBottom w:val="200"/>
          <w:divBdr>
            <w:top w:val="none" w:sz="0" w:space="0" w:color="auto"/>
            <w:left w:val="none" w:sz="0" w:space="0" w:color="auto"/>
            <w:bottom w:val="none" w:sz="0" w:space="0" w:color="auto"/>
            <w:right w:val="none" w:sz="0" w:space="0" w:color="auto"/>
          </w:divBdr>
        </w:div>
      </w:divsChild>
    </w:div>
    <w:div w:id="1260337627">
      <w:bodyDiv w:val="1"/>
      <w:marLeft w:val="0"/>
      <w:marRight w:val="0"/>
      <w:marTop w:val="0"/>
      <w:marBottom w:val="0"/>
      <w:divBdr>
        <w:top w:val="none" w:sz="0" w:space="0" w:color="auto"/>
        <w:left w:val="none" w:sz="0" w:space="0" w:color="auto"/>
        <w:bottom w:val="none" w:sz="0" w:space="0" w:color="auto"/>
        <w:right w:val="none" w:sz="0" w:space="0" w:color="auto"/>
      </w:divBdr>
    </w:div>
    <w:div w:id="1279950109">
      <w:bodyDiv w:val="1"/>
      <w:marLeft w:val="0"/>
      <w:marRight w:val="0"/>
      <w:marTop w:val="0"/>
      <w:marBottom w:val="0"/>
      <w:divBdr>
        <w:top w:val="none" w:sz="0" w:space="0" w:color="auto"/>
        <w:left w:val="none" w:sz="0" w:space="0" w:color="auto"/>
        <w:bottom w:val="none" w:sz="0" w:space="0" w:color="auto"/>
        <w:right w:val="none" w:sz="0" w:space="0" w:color="auto"/>
      </w:divBdr>
      <w:divsChild>
        <w:div w:id="495536889">
          <w:marLeft w:val="3465"/>
          <w:marRight w:val="0"/>
          <w:marTop w:val="0"/>
          <w:marBottom w:val="0"/>
          <w:divBdr>
            <w:top w:val="none" w:sz="0" w:space="0" w:color="auto"/>
            <w:left w:val="none" w:sz="0" w:space="0" w:color="auto"/>
            <w:bottom w:val="none" w:sz="0" w:space="0" w:color="auto"/>
            <w:right w:val="none" w:sz="0" w:space="0" w:color="auto"/>
          </w:divBdr>
          <w:divsChild>
            <w:div w:id="1997033181">
              <w:marLeft w:val="0"/>
              <w:marRight w:val="0"/>
              <w:marTop w:val="0"/>
              <w:marBottom w:val="0"/>
              <w:divBdr>
                <w:top w:val="none" w:sz="0" w:space="0" w:color="auto"/>
                <w:left w:val="none" w:sz="0" w:space="0" w:color="auto"/>
                <w:bottom w:val="none" w:sz="0" w:space="0" w:color="auto"/>
                <w:right w:val="none" w:sz="0" w:space="0" w:color="auto"/>
              </w:divBdr>
              <w:divsChild>
                <w:div w:id="1138493787">
                  <w:marLeft w:val="240"/>
                  <w:marRight w:val="0"/>
                  <w:marTop w:val="105"/>
                  <w:marBottom w:val="240"/>
                  <w:divBdr>
                    <w:top w:val="single" w:sz="6" w:space="0" w:color="CCCCCC"/>
                    <w:left w:val="single" w:sz="6" w:space="0" w:color="CCCCCC"/>
                    <w:bottom w:val="single" w:sz="6" w:space="0" w:color="CCCCCC"/>
                    <w:right w:val="single" w:sz="6" w:space="0" w:color="CCCCCC"/>
                  </w:divBdr>
                  <w:divsChild>
                    <w:div w:id="258802603">
                      <w:marLeft w:val="-15"/>
                      <w:marRight w:val="0"/>
                      <w:marTop w:val="0"/>
                      <w:marBottom w:val="150"/>
                      <w:divBdr>
                        <w:top w:val="none" w:sz="0" w:space="0" w:color="auto"/>
                        <w:left w:val="single" w:sz="6" w:space="0" w:color="CCCCCC"/>
                        <w:bottom w:val="none" w:sz="0" w:space="0" w:color="auto"/>
                        <w:right w:val="single" w:sz="6" w:space="0" w:color="CCCCCC"/>
                      </w:divBdr>
                      <w:divsChild>
                        <w:div w:id="790560925">
                          <w:marLeft w:val="0"/>
                          <w:marRight w:val="0"/>
                          <w:marTop w:val="0"/>
                          <w:marBottom w:val="0"/>
                          <w:divBdr>
                            <w:top w:val="none" w:sz="0" w:space="0" w:color="auto"/>
                            <w:left w:val="none" w:sz="0" w:space="0" w:color="auto"/>
                            <w:bottom w:val="none" w:sz="0" w:space="0" w:color="auto"/>
                            <w:right w:val="none" w:sz="0" w:space="0" w:color="auto"/>
                          </w:divBdr>
                          <w:divsChild>
                            <w:div w:id="902910549">
                              <w:marLeft w:val="0"/>
                              <w:marRight w:val="0"/>
                              <w:marTop w:val="0"/>
                              <w:marBottom w:val="0"/>
                              <w:divBdr>
                                <w:top w:val="none" w:sz="0" w:space="0" w:color="auto"/>
                                <w:left w:val="none" w:sz="0" w:space="0" w:color="auto"/>
                                <w:bottom w:val="none" w:sz="0" w:space="0" w:color="auto"/>
                                <w:right w:val="none" w:sz="0" w:space="0" w:color="auto"/>
                              </w:divBdr>
                              <w:divsChild>
                                <w:div w:id="1098408635">
                                  <w:marLeft w:val="75"/>
                                  <w:marRight w:val="75"/>
                                  <w:marTop w:val="150"/>
                                  <w:marBottom w:val="150"/>
                                  <w:divBdr>
                                    <w:top w:val="none" w:sz="0" w:space="0" w:color="auto"/>
                                    <w:left w:val="none" w:sz="0" w:space="0" w:color="auto"/>
                                    <w:bottom w:val="dotted" w:sz="6" w:space="0" w:color="AAAAAA"/>
                                    <w:right w:val="none" w:sz="0" w:space="0" w:color="auto"/>
                                  </w:divBdr>
                                </w:div>
                              </w:divsChild>
                            </w:div>
                          </w:divsChild>
                        </w:div>
                      </w:divsChild>
                    </w:div>
                  </w:divsChild>
                </w:div>
              </w:divsChild>
            </w:div>
          </w:divsChild>
        </w:div>
      </w:divsChild>
    </w:div>
    <w:div w:id="1298337738">
      <w:bodyDiv w:val="1"/>
      <w:marLeft w:val="0"/>
      <w:marRight w:val="0"/>
      <w:marTop w:val="0"/>
      <w:marBottom w:val="0"/>
      <w:divBdr>
        <w:top w:val="none" w:sz="0" w:space="0" w:color="auto"/>
        <w:left w:val="none" w:sz="0" w:space="0" w:color="auto"/>
        <w:bottom w:val="none" w:sz="0" w:space="0" w:color="auto"/>
        <w:right w:val="none" w:sz="0" w:space="0" w:color="auto"/>
      </w:divBdr>
      <w:divsChild>
        <w:div w:id="77094814">
          <w:marLeft w:val="0"/>
          <w:marRight w:val="0"/>
          <w:marTop w:val="0"/>
          <w:marBottom w:val="0"/>
          <w:divBdr>
            <w:top w:val="none" w:sz="0" w:space="0" w:color="auto"/>
            <w:left w:val="none" w:sz="0" w:space="0" w:color="auto"/>
            <w:bottom w:val="none" w:sz="0" w:space="0" w:color="auto"/>
            <w:right w:val="none" w:sz="0" w:space="0" w:color="auto"/>
          </w:divBdr>
        </w:div>
        <w:div w:id="138574839">
          <w:marLeft w:val="0"/>
          <w:marRight w:val="0"/>
          <w:marTop w:val="0"/>
          <w:marBottom w:val="0"/>
          <w:divBdr>
            <w:top w:val="none" w:sz="0" w:space="0" w:color="auto"/>
            <w:left w:val="none" w:sz="0" w:space="0" w:color="auto"/>
            <w:bottom w:val="none" w:sz="0" w:space="0" w:color="auto"/>
            <w:right w:val="none" w:sz="0" w:space="0" w:color="auto"/>
          </w:divBdr>
        </w:div>
        <w:div w:id="193033200">
          <w:marLeft w:val="0"/>
          <w:marRight w:val="0"/>
          <w:marTop w:val="0"/>
          <w:marBottom w:val="0"/>
          <w:divBdr>
            <w:top w:val="none" w:sz="0" w:space="0" w:color="auto"/>
            <w:left w:val="none" w:sz="0" w:space="0" w:color="auto"/>
            <w:bottom w:val="none" w:sz="0" w:space="0" w:color="auto"/>
            <w:right w:val="none" w:sz="0" w:space="0" w:color="auto"/>
          </w:divBdr>
        </w:div>
        <w:div w:id="227427318">
          <w:marLeft w:val="0"/>
          <w:marRight w:val="0"/>
          <w:marTop w:val="0"/>
          <w:marBottom w:val="0"/>
          <w:divBdr>
            <w:top w:val="none" w:sz="0" w:space="0" w:color="auto"/>
            <w:left w:val="none" w:sz="0" w:space="0" w:color="auto"/>
            <w:bottom w:val="none" w:sz="0" w:space="0" w:color="auto"/>
            <w:right w:val="none" w:sz="0" w:space="0" w:color="auto"/>
          </w:divBdr>
        </w:div>
        <w:div w:id="240919792">
          <w:marLeft w:val="0"/>
          <w:marRight w:val="0"/>
          <w:marTop w:val="0"/>
          <w:marBottom w:val="0"/>
          <w:divBdr>
            <w:top w:val="none" w:sz="0" w:space="0" w:color="auto"/>
            <w:left w:val="none" w:sz="0" w:space="0" w:color="auto"/>
            <w:bottom w:val="none" w:sz="0" w:space="0" w:color="auto"/>
            <w:right w:val="none" w:sz="0" w:space="0" w:color="auto"/>
          </w:divBdr>
        </w:div>
        <w:div w:id="242616255">
          <w:marLeft w:val="0"/>
          <w:marRight w:val="0"/>
          <w:marTop w:val="0"/>
          <w:marBottom w:val="0"/>
          <w:divBdr>
            <w:top w:val="none" w:sz="0" w:space="0" w:color="auto"/>
            <w:left w:val="none" w:sz="0" w:space="0" w:color="auto"/>
            <w:bottom w:val="none" w:sz="0" w:space="0" w:color="auto"/>
            <w:right w:val="none" w:sz="0" w:space="0" w:color="auto"/>
          </w:divBdr>
        </w:div>
        <w:div w:id="250354168">
          <w:marLeft w:val="0"/>
          <w:marRight w:val="0"/>
          <w:marTop w:val="0"/>
          <w:marBottom w:val="0"/>
          <w:divBdr>
            <w:top w:val="none" w:sz="0" w:space="0" w:color="auto"/>
            <w:left w:val="none" w:sz="0" w:space="0" w:color="auto"/>
            <w:bottom w:val="none" w:sz="0" w:space="0" w:color="auto"/>
            <w:right w:val="none" w:sz="0" w:space="0" w:color="auto"/>
          </w:divBdr>
        </w:div>
        <w:div w:id="276909854">
          <w:marLeft w:val="0"/>
          <w:marRight w:val="0"/>
          <w:marTop w:val="0"/>
          <w:marBottom w:val="0"/>
          <w:divBdr>
            <w:top w:val="none" w:sz="0" w:space="0" w:color="auto"/>
            <w:left w:val="none" w:sz="0" w:space="0" w:color="auto"/>
            <w:bottom w:val="none" w:sz="0" w:space="0" w:color="auto"/>
            <w:right w:val="none" w:sz="0" w:space="0" w:color="auto"/>
          </w:divBdr>
        </w:div>
        <w:div w:id="298149160">
          <w:marLeft w:val="0"/>
          <w:marRight w:val="0"/>
          <w:marTop w:val="0"/>
          <w:marBottom w:val="0"/>
          <w:divBdr>
            <w:top w:val="none" w:sz="0" w:space="0" w:color="auto"/>
            <w:left w:val="none" w:sz="0" w:space="0" w:color="auto"/>
            <w:bottom w:val="none" w:sz="0" w:space="0" w:color="auto"/>
            <w:right w:val="none" w:sz="0" w:space="0" w:color="auto"/>
          </w:divBdr>
        </w:div>
        <w:div w:id="322902510">
          <w:marLeft w:val="0"/>
          <w:marRight w:val="0"/>
          <w:marTop w:val="0"/>
          <w:marBottom w:val="0"/>
          <w:divBdr>
            <w:top w:val="none" w:sz="0" w:space="0" w:color="auto"/>
            <w:left w:val="none" w:sz="0" w:space="0" w:color="auto"/>
            <w:bottom w:val="none" w:sz="0" w:space="0" w:color="auto"/>
            <w:right w:val="none" w:sz="0" w:space="0" w:color="auto"/>
          </w:divBdr>
        </w:div>
        <w:div w:id="323124528">
          <w:marLeft w:val="0"/>
          <w:marRight w:val="0"/>
          <w:marTop w:val="0"/>
          <w:marBottom w:val="0"/>
          <w:divBdr>
            <w:top w:val="none" w:sz="0" w:space="0" w:color="auto"/>
            <w:left w:val="none" w:sz="0" w:space="0" w:color="auto"/>
            <w:bottom w:val="none" w:sz="0" w:space="0" w:color="auto"/>
            <w:right w:val="none" w:sz="0" w:space="0" w:color="auto"/>
          </w:divBdr>
        </w:div>
        <w:div w:id="386613618">
          <w:marLeft w:val="0"/>
          <w:marRight w:val="0"/>
          <w:marTop w:val="0"/>
          <w:marBottom w:val="0"/>
          <w:divBdr>
            <w:top w:val="none" w:sz="0" w:space="0" w:color="auto"/>
            <w:left w:val="none" w:sz="0" w:space="0" w:color="auto"/>
            <w:bottom w:val="none" w:sz="0" w:space="0" w:color="auto"/>
            <w:right w:val="none" w:sz="0" w:space="0" w:color="auto"/>
          </w:divBdr>
        </w:div>
        <w:div w:id="507790771">
          <w:marLeft w:val="0"/>
          <w:marRight w:val="0"/>
          <w:marTop w:val="0"/>
          <w:marBottom w:val="0"/>
          <w:divBdr>
            <w:top w:val="none" w:sz="0" w:space="0" w:color="auto"/>
            <w:left w:val="none" w:sz="0" w:space="0" w:color="auto"/>
            <w:bottom w:val="none" w:sz="0" w:space="0" w:color="auto"/>
            <w:right w:val="none" w:sz="0" w:space="0" w:color="auto"/>
          </w:divBdr>
        </w:div>
        <w:div w:id="538051102">
          <w:marLeft w:val="0"/>
          <w:marRight w:val="0"/>
          <w:marTop w:val="0"/>
          <w:marBottom w:val="0"/>
          <w:divBdr>
            <w:top w:val="none" w:sz="0" w:space="0" w:color="auto"/>
            <w:left w:val="none" w:sz="0" w:space="0" w:color="auto"/>
            <w:bottom w:val="none" w:sz="0" w:space="0" w:color="auto"/>
            <w:right w:val="none" w:sz="0" w:space="0" w:color="auto"/>
          </w:divBdr>
        </w:div>
        <w:div w:id="617370759">
          <w:marLeft w:val="0"/>
          <w:marRight w:val="0"/>
          <w:marTop w:val="0"/>
          <w:marBottom w:val="0"/>
          <w:divBdr>
            <w:top w:val="none" w:sz="0" w:space="0" w:color="auto"/>
            <w:left w:val="none" w:sz="0" w:space="0" w:color="auto"/>
            <w:bottom w:val="none" w:sz="0" w:space="0" w:color="auto"/>
            <w:right w:val="none" w:sz="0" w:space="0" w:color="auto"/>
          </w:divBdr>
        </w:div>
        <w:div w:id="635723609">
          <w:marLeft w:val="0"/>
          <w:marRight w:val="0"/>
          <w:marTop w:val="0"/>
          <w:marBottom w:val="0"/>
          <w:divBdr>
            <w:top w:val="none" w:sz="0" w:space="0" w:color="auto"/>
            <w:left w:val="none" w:sz="0" w:space="0" w:color="auto"/>
            <w:bottom w:val="none" w:sz="0" w:space="0" w:color="auto"/>
            <w:right w:val="none" w:sz="0" w:space="0" w:color="auto"/>
          </w:divBdr>
        </w:div>
        <w:div w:id="638457737">
          <w:marLeft w:val="0"/>
          <w:marRight w:val="0"/>
          <w:marTop w:val="0"/>
          <w:marBottom w:val="0"/>
          <w:divBdr>
            <w:top w:val="none" w:sz="0" w:space="0" w:color="auto"/>
            <w:left w:val="none" w:sz="0" w:space="0" w:color="auto"/>
            <w:bottom w:val="none" w:sz="0" w:space="0" w:color="auto"/>
            <w:right w:val="none" w:sz="0" w:space="0" w:color="auto"/>
          </w:divBdr>
        </w:div>
        <w:div w:id="703672424">
          <w:marLeft w:val="0"/>
          <w:marRight w:val="0"/>
          <w:marTop w:val="0"/>
          <w:marBottom w:val="0"/>
          <w:divBdr>
            <w:top w:val="none" w:sz="0" w:space="0" w:color="auto"/>
            <w:left w:val="none" w:sz="0" w:space="0" w:color="auto"/>
            <w:bottom w:val="none" w:sz="0" w:space="0" w:color="auto"/>
            <w:right w:val="none" w:sz="0" w:space="0" w:color="auto"/>
          </w:divBdr>
          <w:divsChild>
            <w:div w:id="1556770645">
              <w:marLeft w:val="0"/>
              <w:marRight w:val="0"/>
              <w:marTop w:val="0"/>
              <w:marBottom w:val="0"/>
              <w:divBdr>
                <w:top w:val="none" w:sz="0" w:space="0" w:color="auto"/>
                <w:left w:val="none" w:sz="0" w:space="0" w:color="auto"/>
                <w:bottom w:val="none" w:sz="0" w:space="0" w:color="auto"/>
                <w:right w:val="none" w:sz="0" w:space="0" w:color="auto"/>
              </w:divBdr>
              <w:divsChild>
                <w:div w:id="60296730">
                  <w:marLeft w:val="0"/>
                  <w:marRight w:val="0"/>
                  <w:marTop w:val="0"/>
                  <w:marBottom w:val="0"/>
                  <w:divBdr>
                    <w:top w:val="none" w:sz="0" w:space="0" w:color="auto"/>
                    <w:left w:val="none" w:sz="0" w:space="0" w:color="auto"/>
                    <w:bottom w:val="none" w:sz="0" w:space="0" w:color="auto"/>
                    <w:right w:val="none" w:sz="0" w:space="0" w:color="auto"/>
                  </w:divBdr>
                </w:div>
                <w:div w:id="105781730">
                  <w:marLeft w:val="0"/>
                  <w:marRight w:val="0"/>
                  <w:marTop w:val="0"/>
                  <w:marBottom w:val="0"/>
                  <w:divBdr>
                    <w:top w:val="none" w:sz="0" w:space="0" w:color="auto"/>
                    <w:left w:val="none" w:sz="0" w:space="0" w:color="auto"/>
                    <w:bottom w:val="none" w:sz="0" w:space="0" w:color="auto"/>
                    <w:right w:val="none" w:sz="0" w:space="0" w:color="auto"/>
                  </w:divBdr>
                </w:div>
                <w:div w:id="208537654">
                  <w:marLeft w:val="0"/>
                  <w:marRight w:val="0"/>
                  <w:marTop w:val="0"/>
                  <w:marBottom w:val="0"/>
                  <w:divBdr>
                    <w:top w:val="none" w:sz="0" w:space="0" w:color="auto"/>
                    <w:left w:val="none" w:sz="0" w:space="0" w:color="auto"/>
                    <w:bottom w:val="none" w:sz="0" w:space="0" w:color="auto"/>
                    <w:right w:val="none" w:sz="0" w:space="0" w:color="auto"/>
                  </w:divBdr>
                </w:div>
                <w:div w:id="242032029">
                  <w:marLeft w:val="0"/>
                  <w:marRight w:val="0"/>
                  <w:marTop w:val="0"/>
                  <w:marBottom w:val="0"/>
                  <w:divBdr>
                    <w:top w:val="none" w:sz="0" w:space="0" w:color="auto"/>
                    <w:left w:val="none" w:sz="0" w:space="0" w:color="auto"/>
                    <w:bottom w:val="none" w:sz="0" w:space="0" w:color="auto"/>
                    <w:right w:val="none" w:sz="0" w:space="0" w:color="auto"/>
                  </w:divBdr>
                </w:div>
                <w:div w:id="242691828">
                  <w:marLeft w:val="0"/>
                  <w:marRight w:val="0"/>
                  <w:marTop w:val="0"/>
                  <w:marBottom w:val="0"/>
                  <w:divBdr>
                    <w:top w:val="none" w:sz="0" w:space="0" w:color="auto"/>
                    <w:left w:val="none" w:sz="0" w:space="0" w:color="auto"/>
                    <w:bottom w:val="none" w:sz="0" w:space="0" w:color="auto"/>
                    <w:right w:val="none" w:sz="0" w:space="0" w:color="auto"/>
                  </w:divBdr>
                </w:div>
                <w:div w:id="259872190">
                  <w:marLeft w:val="0"/>
                  <w:marRight w:val="0"/>
                  <w:marTop w:val="0"/>
                  <w:marBottom w:val="0"/>
                  <w:divBdr>
                    <w:top w:val="none" w:sz="0" w:space="0" w:color="auto"/>
                    <w:left w:val="none" w:sz="0" w:space="0" w:color="auto"/>
                    <w:bottom w:val="none" w:sz="0" w:space="0" w:color="auto"/>
                    <w:right w:val="none" w:sz="0" w:space="0" w:color="auto"/>
                  </w:divBdr>
                </w:div>
                <w:div w:id="314990931">
                  <w:marLeft w:val="0"/>
                  <w:marRight w:val="0"/>
                  <w:marTop w:val="0"/>
                  <w:marBottom w:val="0"/>
                  <w:divBdr>
                    <w:top w:val="none" w:sz="0" w:space="0" w:color="auto"/>
                    <w:left w:val="none" w:sz="0" w:space="0" w:color="auto"/>
                    <w:bottom w:val="none" w:sz="0" w:space="0" w:color="auto"/>
                    <w:right w:val="none" w:sz="0" w:space="0" w:color="auto"/>
                  </w:divBdr>
                </w:div>
                <w:div w:id="335808480">
                  <w:marLeft w:val="0"/>
                  <w:marRight w:val="0"/>
                  <w:marTop w:val="0"/>
                  <w:marBottom w:val="0"/>
                  <w:divBdr>
                    <w:top w:val="none" w:sz="0" w:space="0" w:color="auto"/>
                    <w:left w:val="none" w:sz="0" w:space="0" w:color="auto"/>
                    <w:bottom w:val="none" w:sz="0" w:space="0" w:color="auto"/>
                    <w:right w:val="none" w:sz="0" w:space="0" w:color="auto"/>
                  </w:divBdr>
                </w:div>
                <w:div w:id="361784526">
                  <w:marLeft w:val="0"/>
                  <w:marRight w:val="0"/>
                  <w:marTop w:val="0"/>
                  <w:marBottom w:val="0"/>
                  <w:divBdr>
                    <w:top w:val="none" w:sz="0" w:space="0" w:color="auto"/>
                    <w:left w:val="none" w:sz="0" w:space="0" w:color="auto"/>
                    <w:bottom w:val="none" w:sz="0" w:space="0" w:color="auto"/>
                    <w:right w:val="none" w:sz="0" w:space="0" w:color="auto"/>
                  </w:divBdr>
                </w:div>
                <w:div w:id="441219697">
                  <w:marLeft w:val="0"/>
                  <w:marRight w:val="0"/>
                  <w:marTop w:val="0"/>
                  <w:marBottom w:val="0"/>
                  <w:divBdr>
                    <w:top w:val="none" w:sz="0" w:space="0" w:color="auto"/>
                    <w:left w:val="none" w:sz="0" w:space="0" w:color="auto"/>
                    <w:bottom w:val="none" w:sz="0" w:space="0" w:color="auto"/>
                    <w:right w:val="none" w:sz="0" w:space="0" w:color="auto"/>
                  </w:divBdr>
                </w:div>
                <w:div w:id="444275271">
                  <w:marLeft w:val="0"/>
                  <w:marRight w:val="0"/>
                  <w:marTop w:val="0"/>
                  <w:marBottom w:val="0"/>
                  <w:divBdr>
                    <w:top w:val="none" w:sz="0" w:space="0" w:color="auto"/>
                    <w:left w:val="none" w:sz="0" w:space="0" w:color="auto"/>
                    <w:bottom w:val="none" w:sz="0" w:space="0" w:color="auto"/>
                    <w:right w:val="none" w:sz="0" w:space="0" w:color="auto"/>
                  </w:divBdr>
                </w:div>
                <w:div w:id="525409563">
                  <w:marLeft w:val="0"/>
                  <w:marRight w:val="0"/>
                  <w:marTop w:val="0"/>
                  <w:marBottom w:val="0"/>
                  <w:divBdr>
                    <w:top w:val="none" w:sz="0" w:space="0" w:color="auto"/>
                    <w:left w:val="none" w:sz="0" w:space="0" w:color="auto"/>
                    <w:bottom w:val="none" w:sz="0" w:space="0" w:color="auto"/>
                    <w:right w:val="none" w:sz="0" w:space="0" w:color="auto"/>
                  </w:divBdr>
                </w:div>
                <w:div w:id="663163072">
                  <w:marLeft w:val="0"/>
                  <w:marRight w:val="0"/>
                  <w:marTop w:val="0"/>
                  <w:marBottom w:val="0"/>
                  <w:divBdr>
                    <w:top w:val="none" w:sz="0" w:space="0" w:color="auto"/>
                    <w:left w:val="none" w:sz="0" w:space="0" w:color="auto"/>
                    <w:bottom w:val="none" w:sz="0" w:space="0" w:color="auto"/>
                    <w:right w:val="none" w:sz="0" w:space="0" w:color="auto"/>
                  </w:divBdr>
                </w:div>
                <w:div w:id="703135983">
                  <w:marLeft w:val="0"/>
                  <w:marRight w:val="0"/>
                  <w:marTop w:val="0"/>
                  <w:marBottom w:val="0"/>
                  <w:divBdr>
                    <w:top w:val="none" w:sz="0" w:space="0" w:color="auto"/>
                    <w:left w:val="none" w:sz="0" w:space="0" w:color="auto"/>
                    <w:bottom w:val="none" w:sz="0" w:space="0" w:color="auto"/>
                    <w:right w:val="none" w:sz="0" w:space="0" w:color="auto"/>
                  </w:divBdr>
                </w:div>
                <w:div w:id="740060687">
                  <w:marLeft w:val="0"/>
                  <w:marRight w:val="0"/>
                  <w:marTop w:val="0"/>
                  <w:marBottom w:val="0"/>
                  <w:divBdr>
                    <w:top w:val="none" w:sz="0" w:space="0" w:color="auto"/>
                    <w:left w:val="none" w:sz="0" w:space="0" w:color="auto"/>
                    <w:bottom w:val="none" w:sz="0" w:space="0" w:color="auto"/>
                    <w:right w:val="none" w:sz="0" w:space="0" w:color="auto"/>
                  </w:divBdr>
                </w:div>
                <w:div w:id="775831445">
                  <w:marLeft w:val="0"/>
                  <w:marRight w:val="0"/>
                  <w:marTop w:val="0"/>
                  <w:marBottom w:val="0"/>
                  <w:divBdr>
                    <w:top w:val="none" w:sz="0" w:space="0" w:color="auto"/>
                    <w:left w:val="none" w:sz="0" w:space="0" w:color="auto"/>
                    <w:bottom w:val="none" w:sz="0" w:space="0" w:color="auto"/>
                    <w:right w:val="none" w:sz="0" w:space="0" w:color="auto"/>
                  </w:divBdr>
                </w:div>
                <w:div w:id="776677906">
                  <w:marLeft w:val="0"/>
                  <w:marRight w:val="0"/>
                  <w:marTop w:val="0"/>
                  <w:marBottom w:val="0"/>
                  <w:divBdr>
                    <w:top w:val="none" w:sz="0" w:space="0" w:color="auto"/>
                    <w:left w:val="none" w:sz="0" w:space="0" w:color="auto"/>
                    <w:bottom w:val="none" w:sz="0" w:space="0" w:color="auto"/>
                    <w:right w:val="none" w:sz="0" w:space="0" w:color="auto"/>
                  </w:divBdr>
                </w:div>
                <w:div w:id="785199754">
                  <w:marLeft w:val="0"/>
                  <w:marRight w:val="0"/>
                  <w:marTop w:val="0"/>
                  <w:marBottom w:val="0"/>
                  <w:divBdr>
                    <w:top w:val="none" w:sz="0" w:space="0" w:color="auto"/>
                    <w:left w:val="none" w:sz="0" w:space="0" w:color="auto"/>
                    <w:bottom w:val="none" w:sz="0" w:space="0" w:color="auto"/>
                    <w:right w:val="none" w:sz="0" w:space="0" w:color="auto"/>
                  </w:divBdr>
                </w:div>
                <w:div w:id="805466548">
                  <w:marLeft w:val="0"/>
                  <w:marRight w:val="0"/>
                  <w:marTop w:val="0"/>
                  <w:marBottom w:val="0"/>
                  <w:divBdr>
                    <w:top w:val="none" w:sz="0" w:space="0" w:color="auto"/>
                    <w:left w:val="none" w:sz="0" w:space="0" w:color="auto"/>
                    <w:bottom w:val="none" w:sz="0" w:space="0" w:color="auto"/>
                    <w:right w:val="none" w:sz="0" w:space="0" w:color="auto"/>
                  </w:divBdr>
                </w:div>
                <w:div w:id="828718944">
                  <w:marLeft w:val="0"/>
                  <w:marRight w:val="0"/>
                  <w:marTop w:val="0"/>
                  <w:marBottom w:val="0"/>
                  <w:divBdr>
                    <w:top w:val="none" w:sz="0" w:space="0" w:color="auto"/>
                    <w:left w:val="none" w:sz="0" w:space="0" w:color="auto"/>
                    <w:bottom w:val="none" w:sz="0" w:space="0" w:color="auto"/>
                    <w:right w:val="none" w:sz="0" w:space="0" w:color="auto"/>
                  </w:divBdr>
                </w:div>
                <w:div w:id="882639293">
                  <w:marLeft w:val="0"/>
                  <w:marRight w:val="0"/>
                  <w:marTop w:val="0"/>
                  <w:marBottom w:val="0"/>
                  <w:divBdr>
                    <w:top w:val="none" w:sz="0" w:space="0" w:color="auto"/>
                    <w:left w:val="none" w:sz="0" w:space="0" w:color="auto"/>
                    <w:bottom w:val="none" w:sz="0" w:space="0" w:color="auto"/>
                    <w:right w:val="none" w:sz="0" w:space="0" w:color="auto"/>
                  </w:divBdr>
                </w:div>
                <w:div w:id="891815832">
                  <w:marLeft w:val="0"/>
                  <w:marRight w:val="0"/>
                  <w:marTop w:val="0"/>
                  <w:marBottom w:val="0"/>
                  <w:divBdr>
                    <w:top w:val="none" w:sz="0" w:space="0" w:color="auto"/>
                    <w:left w:val="none" w:sz="0" w:space="0" w:color="auto"/>
                    <w:bottom w:val="none" w:sz="0" w:space="0" w:color="auto"/>
                    <w:right w:val="none" w:sz="0" w:space="0" w:color="auto"/>
                  </w:divBdr>
                </w:div>
                <w:div w:id="903032052">
                  <w:marLeft w:val="0"/>
                  <w:marRight w:val="0"/>
                  <w:marTop w:val="0"/>
                  <w:marBottom w:val="0"/>
                  <w:divBdr>
                    <w:top w:val="none" w:sz="0" w:space="0" w:color="auto"/>
                    <w:left w:val="none" w:sz="0" w:space="0" w:color="auto"/>
                    <w:bottom w:val="none" w:sz="0" w:space="0" w:color="auto"/>
                    <w:right w:val="none" w:sz="0" w:space="0" w:color="auto"/>
                  </w:divBdr>
                </w:div>
                <w:div w:id="945888076">
                  <w:marLeft w:val="0"/>
                  <w:marRight w:val="0"/>
                  <w:marTop w:val="0"/>
                  <w:marBottom w:val="0"/>
                  <w:divBdr>
                    <w:top w:val="none" w:sz="0" w:space="0" w:color="auto"/>
                    <w:left w:val="none" w:sz="0" w:space="0" w:color="auto"/>
                    <w:bottom w:val="none" w:sz="0" w:space="0" w:color="auto"/>
                    <w:right w:val="none" w:sz="0" w:space="0" w:color="auto"/>
                  </w:divBdr>
                </w:div>
                <w:div w:id="987828341">
                  <w:marLeft w:val="0"/>
                  <w:marRight w:val="0"/>
                  <w:marTop w:val="0"/>
                  <w:marBottom w:val="0"/>
                  <w:divBdr>
                    <w:top w:val="none" w:sz="0" w:space="0" w:color="auto"/>
                    <w:left w:val="none" w:sz="0" w:space="0" w:color="auto"/>
                    <w:bottom w:val="none" w:sz="0" w:space="0" w:color="auto"/>
                    <w:right w:val="none" w:sz="0" w:space="0" w:color="auto"/>
                  </w:divBdr>
                </w:div>
                <w:div w:id="989015400">
                  <w:marLeft w:val="0"/>
                  <w:marRight w:val="0"/>
                  <w:marTop w:val="0"/>
                  <w:marBottom w:val="0"/>
                  <w:divBdr>
                    <w:top w:val="none" w:sz="0" w:space="0" w:color="auto"/>
                    <w:left w:val="none" w:sz="0" w:space="0" w:color="auto"/>
                    <w:bottom w:val="none" w:sz="0" w:space="0" w:color="auto"/>
                    <w:right w:val="none" w:sz="0" w:space="0" w:color="auto"/>
                  </w:divBdr>
                </w:div>
                <w:div w:id="1070232772">
                  <w:marLeft w:val="0"/>
                  <w:marRight w:val="0"/>
                  <w:marTop w:val="0"/>
                  <w:marBottom w:val="0"/>
                  <w:divBdr>
                    <w:top w:val="none" w:sz="0" w:space="0" w:color="auto"/>
                    <w:left w:val="none" w:sz="0" w:space="0" w:color="auto"/>
                    <w:bottom w:val="none" w:sz="0" w:space="0" w:color="auto"/>
                    <w:right w:val="none" w:sz="0" w:space="0" w:color="auto"/>
                  </w:divBdr>
                </w:div>
                <w:div w:id="1149320358">
                  <w:marLeft w:val="0"/>
                  <w:marRight w:val="0"/>
                  <w:marTop w:val="0"/>
                  <w:marBottom w:val="0"/>
                  <w:divBdr>
                    <w:top w:val="none" w:sz="0" w:space="0" w:color="auto"/>
                    <w:left w:val="none" w:sz="0" w:space="0" w:color="auto"/>
                    <w:bottom w:val="none" w:sz="0" w:space="0" w:color="auto"/>
                    <w:right w:val="none" w:sz="0" w:space="0" w:color="auto"/>
                  </w:divBdr>
                </w:div>
                <w:div w:id="1150444411">
                  <w:marLeft w:val="0"/>
                  <w:marRight w:val="0"/>
                  <w:marTop w:val="0"/>
                  <w:marBottom w:val="0"/>
                  <w:divBdr>
                    <w:top w:val="none" w:sz="0" w:space="0" w:color="auto"/>
                    <w:left w:val="none" w:sz="0" w:space="0" w:color="auto"/>
                    <w:bottom w:val="none" w:sz="0" w:space="0" w:color="auto"/>
                    <w:right w:val="none" w:sz="0" w:space="0" w:color="auto"/>
                  </w:divBdr>
                </w:div>
                <w:div w:id="1186092370">
                  <w:marLeft w:val="0"/>
                  <w:marRight w:val="0"/>
                  <w:marTop w:val="0"/>
                  <w:marBottom w:val="0"/>
                  <w:divBdr>
                    <w:top w:val="none" w:sz="0" w:space="0" w:color="auto"/>
                    <w:left w:val="none" w:sz="0" w:space="0" w:color="auto"/>
                    <w:bottom w:val="none" w:sz="0" w:space="0" w:color="auto"/>
                    <w:right w:val="none" w:sz="0" w:space="0" w:color="auto"/>
                  </w:divBdr>
                </w:div>
                <w:div w:id="1201700351">
                  <w:marLeft w:val="0"/>
                  <w:marRight w:val="0"/>
                  <w:marTop w:val="0"/>
                  <w:marBottom w:val="0"/>
                  <w:divBdr>
                    <w:top w:val="none" w:sz="0" w:space="0" w:color="auto"/>
                    <w:left w:val="none" w:sz="0" w:space="0" w:color="auto"/>
                    <w:bottom w:val="none" w:sz="0" w:space="0" w:color="auto"/>
                    <w:right w:val="none" w:sz="0" w:space="0" w:color="auto"/>
                  </w:divBdr>
                </w:div>
                <w:div w:id="1206406438">
                  <w:marLeft w:val="0"/>
                  <w:marRight w:val="0"/>
                  <w:marTop w:val="0"/>
                  <w:marBottom w:val="0"/>
                  <w:divBdr>
                    <w:top w:val="none" w:sz="0" w:space="0" w:color="auto"/>
                    <w:left w:val="none" w:sz="0" w:space="0" w:color="auto"/>
                    <w:bottom w:val="none" w:sz="0" w:space="0" w:color="auto"/>
                    <w:right w:val="none" w:sz="0" w:space="0" w:color="auto"/>
                  </w:divBdr>
                </w:div>
                <w:div w:id="1227956737">
                  <w:marLeft w:val="0"/>
                  <w:marRight w:val="0"/>
                  <w:marTop w:val="0"/>
                  <w:marBottom w:val="0"/>
                  <w:divBdr>
                    <w:top w:val="none" w:sz="0" w:space="0" w:color="auto"/>
                    <w:left w:val="none" w:sz="0" w:space="0" w:color="auto"/>
                    <w:bottom w:val="none" w:sz="0" w:space="0" w:color="auto"/>
                    <w:right w:val="none" w:sz="0" w:space="0" w:color="auto"/>
                  </w:divBdr>
                </w:div>
                <w:div w:id="1254893282">
                  <w:marLeft w:val="0"/>
                  <w:marRight w:val="0"/>
                  <w:marTop w:val="0"/>
                  <w:marBottom w:val="0"/>
                  <w:divBdr>
                    <w:top w:val="none" w:sz="0" w:space="0" w:color="auto"/>
                    <w:left w:val="none" w:sz="0" w:space="0" w:color="auto"/>
                    <w:bottom w:val="none" w:sz="0" w:space="0" w:color="auto"/>
                    <w:right w:val="none" w:sz="0" w:space="0" w:color="auto"/>
                  </w:divBdr>
                </w:div>
                <w:div w:id="1258827459">
                  <w:marLeft w:val="0"/>
                  <w:marRight w:val="0"/>
                  <w:marTop w:val="0"/>
                  <w:marBottom w:val="0"/>
                  <w:divBdr>
                    <w:top w:val="none" w:sz="0" w:space="0" w:color="auto"/>
                    <w:left w:val="none" w:sz="0" w:space="0" w:color="auto"/>
                    <w:bottom w:val="none" w:sz="0" w:space="0" w:color="auto"/>
                    <w:right w:val="none" w:sz="0" w:space="0" w:color="auto"/>
                  </w:divBdr>
                </w:div>
                <w:div w:id="1360859131">
                  <w:marLeft w:val="0"/>
                  <w:marRight w:val="0"/>
                  <w:marTop w:val="0"/>
                  <w:marBottom w:val="0"/>
                  <w:divBdr>
                    <w:top w:val="none" w:sz="0" w:space="0" w:color="auto"/>
                    <w:left w:val="none" w:sz="0" w:space="0" w:color="auto"/>
                    <w:bottom w:val="none" w:sz="0" w:space="0" w:color="auto"/>
                    <w:right w:val="none" w:sz="0" w:space="0" w:color="auto"/>
                  </w:divBdr>
                </w:div>
                <w:div w:id="1392924804">
                  <w:marLeft w:val="0"/>
                  <w:marRight w:val="0"/>
                  <w:marTop w:val="0"/>
                  <w:marBottom w:val="0"/>
                  <w:divBdr>
                    <w:top w:val="none" w:sz="0" w:space="0" w:color="auto"/>
                    <w:left w:val="none" w:sz="0" w:space="0" w:color="auto"/>
                    <w:bottom w:val="none" w:sz="0" w:space="0" w:color="auto"/>
                    <w:right w:val="none" w:sz="0" w:space="0" w:color="auto"/>
                  </w:divBdr>
                </w:div>
                <w:div w:id="1396322089">
                  <w:marLeft w:val="0"/>
                  <w:marRight w:val="0"/>
                  <w:marTop w:val="0"/>
                  <w:marBottom w:val="0"/>
                  <w:divBdr>
                    <w:top w:val="none" w:sz="0" w:space="0" w:color="auto"/>
                    <w:left w:val="none" w:sz="0" w:space="0" w:color="auto"/>
                    <w:bottom w:val="none" w:sz="0" w:space="0" w:color="auto"/>
                    <w:right w:val="none" w:sz="0" w:space="0" w:color="auto"/>
                  </w:divBdr>
                </w:div>
                <w:div w:id="1428233754">
                  <w:marLeft w:val="0"/>
                  <w:marRight w:val="0"/>
                  <w:marTop w:val="0"/>
                  <w:marBottom w:val="0"/>
                  <w:divBdr>
                    <w:top w:val="none" w:sz="0" w:space="0" w:color="auto"/>
                    <w:left w:val="none" w:sz="0" w:space="0" w:color="auto"/>
                    <w:bottom w:val="none" w:sz="0" w:space="0" w:color="auto"/>
                    <w:right w:val="none" w:sz="0" w:space="0" w:color="auto"/>
                  </w:divBdr>
                </w:div>
                <w:div w:id="1464427935">
                  <w:marLeft w:val="0"/>
                  <w:marRight w:val="0"/>
                  <w:marTop w:val="0"/>
                  <w:marBottom w:val="0"/>
                  <w:divBdr>
                    <w:top w:val="none" w:sz="0" w:space="0" w:color="auto"/>
                    <w:left w:val="none" w:sz="0" w:space="0" w:color="auto"/>
                    <w:bottom w:val="none" w:sz="0" w:space="0" w:color="auto"/>
                    <w:right w:val="none" w:sz="0" w:space="0" w:color="auto"/>
                  </w:divBdr>
                </w:div>
                <w:div w:id="1471897103">
                  <w:marLeft w:val="0"/>
                  <w:marRight w:val="0"/>
                  <w:marTop w:val="0"/>
                  <w:marBottom w:val="0"/>
                  <w:divBdr>
                    <w:top w:val="none" w:sz="0" w:space="0" w:color="auto"/>
                    <w:left w:val="none" w:sz="0" w:space="0" w:color="auto"/>
                    <w:bottom w:val="none" w:sz="0" w:space="0" w:color="auto"/>
                    <w:right w:val="none" w:sz="0" w:space="0" w:color="auto"/>
                  </w:divBdr>
                </w:div>
                <w:div w:id="1494100710">
                  <w:marLeft w:val="0"/>
                  <w:marRight w:val="0"/>
                  <w:marTop w:val="0"/>
                  <w:marBottom w:val="0"/>
                  <w:divBdr>
                    <w:top w:val="none" w:sz="0" w:space="0" w:color="auto"/>
                    <w:left w:val="none" w:sz="0" w:space="0" w:color="auto"/>
                    <w:bottom w:val="none" w:sz="0" w:space="0" w:color="auto"/>
                    <w:right w:val="none" w:sz="0" w:space="0" w:color="auto"/>
                  </w:divBdr>
                </w:div>
                <w:div w:id="1494251765">
                  <w:marLeft w:val="0"/>
                  <w:marRight w:val="0"/>
                  <w:marTop w:val="0"/>
                  <w:marBottom w:val="0"/>
                  <w:divBdr>
                    <w:top w:val="none" w:sz="0" w:space="0" w:color="auto"/>
                    <w:left w:val="none" w:sz="0" w:space="0" w:color="auto"/>
                    <w:bottom w:val="none" w:sz="0" w:space="0" w:color="auto"/>
                    <w:right w:val="none" w:sz="0" w:space="0" w:color="auto"/>
                  </w:divBdr>
                </w:div>
                <w:div w:id="1498425789">
                  <w:marLeft w:val="0"/>
                  <w:marRight w:val="0"/>
                  <w:marTop w:val="0"/>
                  <w:marBottom w:val="0"/>
                  <w:divBdr>
                    <w:top w:val="none" w:sz="0" w:space="0" w:color="auto"/>
                    <w:left w:val="none" w:sz="0" w:space="0" w:color="auto"/>
                    <w:bottom w:val="none" w:sz="0" w:space="0" w:color="auto"/>
                    <w:right w:val="none" w:sz="0" w:space="0" w:color="auto"/>
                  </w:divBdr>
                </w:div>
                <w:div w:id="1501580203">
                  <w:marLeft w:val="0"/>
                  <w:marRight w:val="0"/>
                  <w:marTop w:val="0"/>
                  <w:marBottom w:val="0"/>
                  <w:divBdr>
                    <w:top w:val="none" w:sz="0" w:space="0" w:color="auto"/>
                    <w:left w:val="none" w:sz="0" w:space="0" w:color="auto"/>
                    <w:bottom w:val="none" w:sz="0" w:space="0" w:color="auto"/>
                    <w:right w:val="none" w:sz="0" w:space="0" w:color="auto"/>
                  </w:divBdr>
                </w:div>
                <w:div w:id="1505322000">
                  <w:marLeft w:val="0"/>
                  <w:marRight w:val="0"/>
                  <w:marTop w:val="0"/>
                  <w:marBottom w:val="0"/>
                  <w:divBdr>
                    <w:top w:val="none" w:sz="0" w:space="0" w:color="auto"/>
                    <w:left w:val="none" w:sz="0" w:space="0" w:color="auto"/>
                    <w:bottom w:val="none" w:sz="0" w:space="0" w:color="auto"/>
                    <w:right w:val="none" w:sz="0" w:space="0" w:color="auto"/>
                  </w:divBdr>
                </w:div>
                <w:div w:id="1513296564">
                  <w:marLeft w:val="0"/>
                  <w:marRight w:val="0"/>
                  <w:marTop w:val="0"/>
                  <w:marBottom w:val="0"/>
                  <w:divBdr>
                    <w:top w:val="none" w:sz="0" w:space="0" w:color="auto"/>
                    <w:left w:val="none" w:sz="0" w:space="0" w:color="auto"/>
                    <w:bottom w:val="none" w:sz="0" w:space="0" w:color="auto"/>
                    <w:right w:val="none" w:sz="0" w:space="0" w:color="auto"/>
                  </w:divBdr>
                </w:div>
                <w:div w:id="1549490893">
                  <w:marLeft w:val="0"/>
                  <w:marRight w:val="0"/>
                  <w:marTop w:val="0"/>
                  <w:marBottom w:val="0"/>
                  <w:divBdr>
                    <w:top w:val="none" w:sz="0" w:space="0" w:color="auto"/>
                    <w:left w:val="none" w:sz="0" w:space="0" w:color="auto"/>
                    <w:bottom w:val="none" w:sz="0" w:space="0" w:color="auto"/>
                    <w:right w:val="none" w:sz="0" w:space="0" w:color="auto"/>
                  </w:divBdr>
                </w:div>
                <w:div w:id="1589190755">
                  <w:marLeft w:val="0"/>
                  <w:marRight w:val="0"/>
                  <w:marTop w:val="0"/>
                  <w:marBottom w:val="0"/>
                  <w:divBdr>
                    <w:top w:val="none" w:sz="0" w:space="0" w:color="auto"/>
                    <w:left w:val="none" w:sz="0" w:space="0" w:color="auto"/>
                    <w:bottom w:val="none" w:sz="0" w:space="0" w:color="auto"/>
                    <w:right w:val="none" w:sz="0" w:space="0" w:color="auto"/>
                  </w:divBdr>
                </w:div>
                <w:div w:id="1712263782">
                  <w:marLeft w:val="0"/>
                  <w:marRight w:val="0"/>
                  <w:marTop w:val="0"/>
                  <w:marBottom w:val="0"/>
                  <w:divBdr>
                    <w:top w:val="none" w:sz="0" w:space="0" w:color="auto"/>
                    <w:left w:val="none" w:sz="0" w:space="0" w:color="auto"/>
                    <w:bottom w:val="none" w:sz="0" w:space="0" w:color="auto"/>
                    <w:right w:val="none" w:sz="0" w:space="0" w:color="auto"/>
                  </w:divBdr>
                </w:div>
                <w:div w:id="1752853100">
                  <w:marLeft w:val="0"/>
                  <w:marRight w:val="0"/>
                  <w:marTop w:val="0"/>
                  <w:marBottom w:val="0"/>
                  <w:divBdr>
                    <w:top w:val="none" w:sz="0" w:space="0" w:color="auto"/>
                    <w:left w:val="none" w:sz="0" w:space="0" w:color="auto"/>
                    <w:bottom w:val="none" w:sz="0" w:space="0" w:color="auto"/>
                    <w:right w:val="none" w:sz="0" w:space="0" w:color="auto"/>
                  </w:divBdr>
                </w:div>
                <w:div w:id="1759403329">
                  <w:marLeft w:val="0"/>
                  <w:marRight w:val="0"/>
                  <w:marTop w:val="0"/>
                  <w:marBottom w:val="0"/>
                  <w:divBdr>
                    <w:top w:val="none" w:sz="0" w:space="0" w:color="auto"/>
                    <w:left w:val="none" w:sz="0" w:space="0" w:color="auto"/>
                    <w:bottom w:val="none" w:sz="0" w:space="0" w:color="auto"/>
                    <w:right w:val="none" w:sz="0" w:space="0" w:color="auto"/>
                  </w:divBdr>
                </w:div>
                <w:div w:id="1772894309">
                  <w:marLeft w:val="0"/>
                  <w:marRight w:val="0"/>
                  <w:marTop w:val="0"/>
                  <w:marBottom w:val="0"/>
                  <w:divBdr>
                    <w:top w:val="none" w:sz="0" w:space="0" w:color="auto"/>
                    <w:left w:val="none" w:sz="0" w:space="0" w:color="auto"/>
                    <w:bottom w:val="none" w:sz="0" w:space="0" w:color="auto"/>
                    <w:right w:val="none" w:sz="0" w:space="0" w:color="auto"/>
                  </w:divBdr>
                </w:div>
                <w:div w:id="1800609741">
                  <w:marLeft w:val="0"/>
                  <w:marRight w:val="0"/>
                  <w:marTop w:val="0"/>
                  <w:marBottom w:val="0"/>
                  <w:divBdr>
                    <w:top w:val="none" w:sz="0" w:space="0" w:color="auto"/>
                    <w:left w:val="none" w:sz="0" w:space="0" w:color="auto"/>
                    <w:bottom w:val="none" w:sz="0" w:space="0" w:color="auto"/>
                    <w:right w:val="none" w:sz="0" w:space="0" w:color="auto"/>
                  </w:divBdr>
                </w:div>
                <w:div w:id="1869099743">
                  <w:marLeft w:val="0"/>
                  <w:marRight w:val="0"/>
                  <w:marTop w:val="0"/>
                  <w:marBottom w:val="0"/>
                  <w:divBdr>
                    <w:top w:val="none" w:sz="0" w:space="0" w:color="auto"/>
                    <w:left w:val="none" w:sz="0" w:space="0" w:color="auto"/>
                    <w:bottom w:val="none" w:sz="0" w:space="0" w:color="auto"/>
                    <w:right w:val="none" w:sz="0" w:space="0" w:color="auto"/>
                  </w:divBdr>
                </w:div>
                <w:div w:id="1892379167">
                  <w:marLeft w:val="0"/>
                  <w:marRight w:val="0"/>
                  <w:marTop w:val="0"/>
                  <w:marBottom w:val="0"/>
                  <w:divBdr>
                    <w:top w:val="none" w:sz="0" w:space="0" w:color="auto"/>
                    <w:left w:val="none" w:sz="0" w:space="0" w:color="auto"/>
                    <w:bottom w:val="none" w:sz="0" w:space="0" w:color="auto"/>
                    <w:right w:val="none" w:sz="0" w:space="0" w:color="auto"/>
                  </w:divBdr>
                </w:div>
                <w:div w:id="1900629950">
                  <w:marLeft w:val="0"/>
                  <w:marRight w:val="0"/>
                  <w:marTop w:val="0"/>
                  <w:marBottom w:val="0"/>
                  <w:divBdr>
                    <w:top w:val="none" w:sz="0" w:space="0" w:color="auto"/>
                    <w:left w:val="none" w:sz="0" w:space="0" w:color="auto"/>
                    <w:bottom w:val="none" w:sz="0" w:space="0" w:color="auto"/>
                    <w:right w:val="none" w:sz="0" w:space="0" w:color="auto"/>
                  </w:divBdr>
                </w:div>
                <w:div w:id="1904831443">
                  <w:marLeft w:val="0"/>
                  <w:marRight w:val="0"/>
                  <w:marTop w:val="0"/>
                  <w:marBottom w:val="0"/>
                  <w:divBdr>
                    <w:top w:val="none" w:sz="0" w:space="0" w:color="auto"/>
                    <w:left w:val="none" w:sz="0" w:space="0" w:color="auto"/>
                    <w:bottom w:val="none" w:sz="0" w:space="0" w:color="auto"/>
                    <w:right w:val="none" w:sz="0" w:space="0" w:color="auto"/>
                  </w:divBdr>
                </w:div>
                <w:div w:id="1950038409">
                  <w:marLeft w:val="0"/>
                  <w:marRight w:val="0"/>
                  <w:marTop w:val="0"/>
                  <w:marBottom w:val="0"/>
                  <w:divBdr>
                    <w:top w:val="none" w:sz="0" w:space="0" w:color="auto"/>
                    <w:left w:val="none" w:sz="0" w:space="0" w:color="auto"/>
                    <w:bottom w:val="none" w:sz="0" w:space="0" w:color="auto"/>
                    <w:right w:val="none" w:sz="0" w:space="0" w:color="auto"/>
                  </w:divBdr>
                </w:div>
                <w:div w:id="2014449342">
                  <w:marLeft w:val="0"/>
                  <w:marRight w:val="0"/>
                  <w:marTop w:val="0"/>
                  <w:marBottom w:val="0"/>
                  <w:divBdr>
                    <w:top w:val="none" w:sz="0" w:space="0" w:color="auto"/>
                    <w:left w:val="none" w:sz="0" w:space="0" w:color="auto"/>
                    <w:bottom w:val="none" w:sz="0" w:space="0" w:color="auto"/>
                    <w:right w:val="none" w:sz="0" w:space="0" w:color="auto"/>
                  </w:divBdr>
                </w:div>
                <w:div w:id="2029090315">
                  <w:marLeft w:val="0"/>
                  <w:marRight w:val="0"/>
                  <w:marTop w:val="0"/>
                  <w:marBottom w:val="0"/>
                  <w:divBdr>
                    <w:top w:val="none" w:sz="0" w:space="0" w:color="auto"/>
                    <w:left w:val="none" w:sz="0" w:space="0" w:color="auto"/>
                    <w:bottom w:val="none" w:sz="0" w:space="0" w:color="auto"/>
                    <w:right w:val="none" w:sz="0" w:space="0" w:color="auto"/>
                  </w:divBdr>
                </w:div>
                <w:div w:id="2037077327">
                  <w:marLeft w:val="0"/>
                  <w:marRight w:val="0"/>
                  <w:marTop w:val="0"/>
                  <w:marBottom w:val="0"/>
                  <w:divBdr>
                    <w:top w:val="none" w:sz="0" w:space="0" w:color="auto"/>
                    <w:left w:val="none" w:sz="0" w:space="0" w:color="auto"/>
                    <w:bottom w:val="none" w:sz="0" w:space="0" w:color="auto"/>
                    <w:right w:val="none" w:sz="0" w:space="0" w:color="auto"/>
                  </w:divBdr>
                </w:div>
                <w:div w:id="2060780066">
                  <w:marLeft w:val="0"/>
                  <w:marRight w:val="0"/>
                  <w:marTop w:val="0"/>
                  <w:marBottom w:val="0"/>
                  <w:divBdr>
                    <w:top w:val="none" w:sz="0" w:space="0" w:color="auto"/>
                    <w:left w:val="none" w:sz="0" w:space="0" w:color="auto"/>
                    <w:bottom w:val="none" w:sz="0" w:space="0" w:color="auto"/>
                    <w:right w:val="none" w:sz="0" w:space="0" w:color="auto"/>
                  </w:divBdr>
                </w:div>
                <w:div w:id="2065710966">
                  <w:marLeft w:val="0"/>
                  <w:marRight w:val="0"/>
                  <w:marTop w:val="0"/>
                  <w:marBottom w:val="0"/>
                  <w:divBdr>
                    <w:top w:val="none" w:sz="0" w:space="0" w:color="auto"/>
                    <w:left w:val="none" w:sz="0" w:space="0" w:color="auto"/>
                    <w:bottom w:val="none" w:sz="0" w:space="0" w:color="auto"/>
                    <w:right w:val="none" w:sz="0" w:space="0" w:color="auto"/>
                  </w:divBdr>
                </w:div>
                <w:div w:id="2084834057">
                  <w:marLeft w:val="0"/>
                  <w:marRight w:val="0"/>
                  <w:marTop w:val="0"/>
                  <w:marBottom w:val="0"/>
                  <w:divBdr>
                    <w:top w:val="none" w:sz="0" w:space="0" w:color="auto"/>
                    <w:left w:val="none" w:sz="0" w:space="0" w:color="auto"/>
                    <w:bottom w:val="none" w:sz="0" w:space="0" w:color="auto"/>
                    <w:right w:val="none" w:sz="0" w:space="0" w:color="auto"/>
                  </w:divBdr>
                </w:div>
                <w:div w:id="2098205482">
                  <w:marLeft w:val="0"/>
                  <w:marRight w:val="0"/>
                  <w:marTop w:val="0"/>
                  <w:marBottom w:val="0"/>
                  <w:divBdr>
                    <w:top w:val="none" w:sz="0" w:space="0" w:color="auto"/>
                    <w:left w:val="none" w:sz="0" w:space="0" w:color="auto"/>
                    <w:bottom w:val="none" w:sz="0" w:space="0" w:color="auto"/>
                    <w:right w:val="none" w:sz="0" w:space="0" w:color="auto"/>
                  </w:divBdr>
                </w:div>
                <w:div w:id="2100322007">
                  <w:marLeft w:val="0"/>
                  <w:marRight w:val="0"/>
                  <w:marTop w:val="0"/>
                  <w:marBottom w:val="0"/>
                  <w:divBdr>
                    <w:top w:val="none" w:sz="0" w:space="0" w:color="auto"/>
                    <w:left w:val="none" w:sz="0" w:space="0" w:color="auto"/>
                    <w:bottom w:val="none" w:sz="0" w:space="0" w:color="auto"/>
                    <w:right w:val="none" w:sz="0" w:space="0" w:color="auto"/>
                  </w:divBdr>
                </w:div>
                <w:div w:id="21428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678">
          <w:marLeft w:val="0"/>
          <w:marRight w:val="0"/>
          <w:marTop w:val="0"/>
          <w:marBottom w:val="0"/>
          <w:divBdr>
            <w:top w:val="none" w:sz="0" w:space="0" w:color="auto"/>
            <w:left w:val="none" w:sz="0" w:space="0" w:color="auto"/>
            <w:bottom w:val="none" w:sz="0" w:space="0" w:color="auto"/>
            <w:right w:val="none" w:sz="0" w:space="0" w:color="auto"/>
          </w:divBdr>
        </w:div>
        <w:div w:id="986783204">
          <w:marLeft w:val="0"/>
          <w:marRight w:val="0"/>
          <w:marTop w:val="0"/>
          <w:marBottom w:val="0"/>
          <w:divBdr>
            <w:top w:val="none" w:sz="0" w:space="0" w:color="auto"/>
            <w:left w:val="none" w:sz="0" w:space="0" w:color="auto"/>
            <w:bottom w:val="none" w:sz="0" w:space="0" w:color="auto"/>
            <w:right w:val="none" w:sz="0" w:space="0" w:color="auto"/>
          </w:divBdr>
        </w:div>
        <w:div w:id="990787956">
          <w:marLeft w:val="0"/>
          <w:marRight w:val="0"/>
          <w:marTop w:val="0"/>
          <w:marBottom w:val="0"/>
          <w:divBdr>
            <w:top w:val="none" w:sz="0" w:space="0" w:color="auto"/>
            <w:left w:val="none" w:sz="0" w:space="0" w:color="auto"/>
            <w:bottom w:val="none" w:sz="0" w:space="0" w:color="auto"/>
            <w:right w:val="none" w:sz="0" w:space="0" w:color="auto"/>
          </w:divBdr>
        </w:div>
        <w:div w:id="1048148873">
          <w:marLeft w:val="0"/>
          <w:marRight w:val="0"/>
          <w:marTop w:val="0"/>
          <w:marBottom w:val="0"/>
          <w:divBdr>
            <w:top w:val="none" w:sz="0" w:space="0" w:color="auto"/>
            <w:left w:val="none" w:sz="0" w:space="0" w:color="auto"/>
            <w:bottom w:val="none" w:sz="0" w:space="0" w:color="auto"/>
            <w:right w:val="none" w:sz="0" w:space="0" w:color="auto"/>
          </w:divBdr>
        </w:div>
        <w:div w:id="1277564644">
          <w:marLeft w:val="0"/>
          <w:marRight w:val="0"/>
          <w:marTop w:val="0"/>
          <w:marBottom w:val="0"/>
          <w:divBdr>
            <w:top w:val="none" w:sz="0" w:space="0" w:color="auto"/>
            <w:left w:val="none" w:sz="0" w:space="0" w:color="auto"/>
            <w:bottom w:val="none" w:sz="0" w:space="0" w:color="auto"/>
            <w:right w:val="none" w:sz="0" w:space="0" w:color="auto"/>
          </w:divBdr>
        </w:div>
        <w:div w:id="1289898041">
          <w:marLeft w:val="0"/>
          <w:marRight w:val="0"/>
          <w:marTop w:val="0"/>
          <w:marBottom w:val="0"/>
          <w:divBdr>
            <w:top w:val="none" w:sz="0" w:space="0" w:color="auto"/>
            <w:left w:val="none" w:sz="0" w:space="0" w:color="auto"/>
            <w:bottom w:val="none" w:sz="0" w:space="0" w:color="auto"/>
            <w:right w:val="none" w:sz="0" w:space="0" w:color="auto"/>
          </w:divBdr>
        </w:div>
        <w:div w:id="1335381101">
          <w:marLeft w:val="0"/>
          <w:marRight w:val="0"/>
          <w:marTop w:val="0"/>
          <w:marBottom w:val="0"/>
          <w:divBdr>
            <w:top w:val="none" w:sz="0" w:space="0" w:color="auto"/>
            <w:left w:val="none" w:sz="0" w:space="0" w:color="auto"/>
            <w:bottom w:val="none" w:sz="0" w:space="0" w:color="auto"/>
            <w:right w:val="none" w:sz="0" w:space="0" w:color="auto"/>
          </w:divBdr>
        </w:div>
        <w:div w:id="1342850682">
          <w:marLeft w:val="0"/>
          <w:marRight w:val="0"/>
          <w:marTop w:val="0"/>
          <w:marBottom w:val="0"/>
          <w:divBdr>
            <w:top w:val="none" w:sz="0" w:space="0" w:color="auto"/>
            <w:left w:val="none" w:sz="0" w:space="0" w:color="auto"/>
            <w:bottom w:val="none" w:sz="0" w:space="0" w:color="auto"/>
            <w:right w:val="none" w:sz="0" w:space="0" w:color="auto"/>
          </w:divBdr>
        </w:div>
        <w:div w:id="1354382390">
          <w:marLeft w:val="0"/>
          <w:marRight w:val="0"/>
          <w:marTop w:val="0"/>
          <w:marBottom w:val="0"/>
          <w:divBdr>
            <w:top w:val="none" w:sz="0" w:space="0" w:color="auto"/>
            <w:left w:val="none" w:sz="0" w:space="0" w:color="auto"/>
            <w:bottom w:val="none" w:sz="0" w:space="0" w:color="auto"/>
            <w:right w:val="none" w:sz="0" w:space="0" w:color="auto"/>
          </w:divBdr>
        </w:div>
        <w:div w:id="1364359050">
          <w:marLeft w:val="0"/>
          <w:marRight w:val="0"/>
          <w:marTop w:val="0"/>
          <w:marBottom w:val="0"/>
          <w:divBdr>
            <w:top w:val="none" w:sz="0" w:space="0" w:color="auto"/>
            <w:left w:val="none" w:sz="0" w:space="0" w:color="auto"/>
            <w:bottom w:val="none" w:sz="0" w:space="0" w:color="auto"/>
            <w:right w:val="none" w:sz="0" w:space="0" w:color="auto"/>
          </w:divBdr>
        </w:div>
        <w:div w:id="1369833803">
          <w:marLeft w:val="0"/>
          <w:marRight w:val="0"/>
          <w:marTop w:val="0"/>
          <w:marBottom w:val="0"/>
          <w:divBdr>
            <w:top w:val="none" w:sz="0" w:space="0" w:color="auto"/>
            <w:left w:val="none" w:sz="0" w:space="0" w:color="auto"/>
            <w:bottom w:val="none" w:sz="0" w:space="0" w:color="auto"/>
            <w:right w:val="none" w:sz="0" w:space="0" w:color="auto"/>
          </w:divBdr>
        </w:div>
        <w:div w:id="1372732644">
          <w:marLeft w:val="0"/>
          <w:marRight w:val="0"/>
          <w:marTop w:val="0"/>
          <w:marBottom w:val="0"/>
          <w:divBdr>
            <w:top w:val="none" w:sz="0" w:space="0" w:color="auto"/>
            <w:left w:val="none" w:sz="0" w:space="0" w:color="auto"/>
            <w:bottom w:val="none" w:sz="0" w:space="0" w:color="auto"/>
            <w:right w:val="none" w:sz="0" w:space="0" w:color="auto"/>
          </w:divBdr>
        </w:div>
        <w:div w:id="1408846016">
          <w:marLeft w:val="0"/>
          <w:marRight w:val="0"/>
          <w:marTop w:val="0"/>
          <w:marBottom w:val="0"/>
          <w:divBdr>
            <w:top w:val="none" w:sz="0" w:space="0" w:color="auto"/>
            <w:left w:val="none" w:sz="0" w:space="0" w:color="auto"/>
            <w:bottom w:val="none" w:sz="0" w:space="0" w:color="auto"/>
            <w:right w:val="none" w:sz="0" w:space="0" w:color="auto"/>
          </w:divBdr>
        </w:div>
        <w:div w:id="1424497156">
          <w:marLeft w:val="0"/>
          <w:marRight w:val="0"/>
          <w:marTop w:val="0"/>
          <w:marBottom w:val="0"/>
          <w:divBdr>
            <w:top w:val="none" w:sz="0" w:space="0" w:color="auto"/>
            <w:left w:val="none" w:sz="0" w:space="0" w:color="auto"/>
            <w:bottom w:val="none" w:sz="0" w:space="0" w:color="auto"/>
            <w:right w:val="none" w:sz="0" w:space="0" w:color="auto"/>
          </w:divBdr>
        </w:div>
        <w:div w:id="1431462600">
          <w:marLeft w:val="0"/>
          <w:marRight w:val="0"/>
          <w:marTop w:val="0"/>
          <w:marBottom w:val="0"/>
          <w:divBdr>
            <w:top w:val="none" w:sz="0" w:space="0" w:color="auto"/>
            <w:left w:val="none" w:sz="0" w:space="0" w:color="auto"/>
            <w:bottom w:val="none" w:sz="0" w:space="0" w:color="auto"/>
            <w:right w:val="none" w:sz="0" w:space="0" w:color="auto"/>
          </w:divBdr>
        </w:div>
        <w:div w:id="1505432009">
          <w:marLeft w:val="0"/>
          <w:marRight w:val="0"/>
          <w:marTop w:val="0"/>
          <w:marBottom w:val="0"/>
          <w:divBdr>
            <w:top w:val="none" w:sz="0" w:space="0" w:color="auto"/>
            <w:left w:val="none" w:sz="0" w:space="0" w:color="auto"/>
            <w:bottom w:val="none" w:sz="0" w:space="0" w:color="auto"/>
            <w:right w:val="none" w:sz="0" w:space="0" w:color="auto"/>
          </w:divBdr>
        </w:div>
        <w:div w:id="1512257999">
          <w:marLeft w:val="0"/>
          <w:marRight w:val="0"/>
          <w:marTop w:val="0"/>
          <w:marBottom w:val="0"/>
          <w:divBdr>
            <w:top w:val="none" w:sz="0" w:space="0" w:color="auto"/>
            <w:left w:val="none" w:sz="0" w:space="0" w:color="auto"/>
            <w:bottom w:val="none" w:sz="0" w:space="0" w:color="auto"/>
            <w:right w:val="none" w:sz="0" w:space="0" w:color="auto"/>
          </w:divBdr>
        </w:div>
        <w:div w:id="1517034166">
          <w:marLeft w:val="0"/>
          <w:marRight w:val="0"/>
          <w:marTop w:val="0"/>
          <w:marBottom w:val="0"/>
          <w:divBdr>
            <w:top w:val="none" w:sz="0" w:space="0" w:color="auto"/>
            <w:left w:val="none" w:sz="0" w:space="0" w:color="auto"/>
            <w:bottom w:val="none" w:sz="0" w:space="0" w:color="auto"/>
            <w:right w:val="none" w:sz="0" w:space="0" w:color="auto"/>
          </w:divBdr>
        </w:div>
        <w:div w:id="1531648249">
          <w:marLeft w:val="0"/>
          <w:marRight w:val="0"/>
          <w:marTop w:val="0"/>
          <w:marBottom w:val="0"/>
          <w:divBdr>
            <w:top w:val="none" w:sz="0" w:space="0" w:color="auto"/>
            <w:left w:val="none" w:sz="0" w:space="0" w:color="auto"/>
            <w:bottom w:val="none" w:sz="0" w:space="0" w:color="auto"/>
            <w:right w:val="none" w:sz="0" w:space="0" w:color="auto"/>
          </w:divBdr>
        </w:div>
        <w:div w:id="1569724511">
          <w:marLeft w:val="0"/>
          <w:marRight w:val="0"/>
          <w:marTop w:val="0"/>
          <w:marBottom w:val="0"/>
          <w:divBdr>
            <w:top w:val="none" w:sz="0" w:space="0" w:color="auto"/>
            <w:left w:val="none" w:sz="0" w:space="0" w:color="auto"/>
            <w:bottom w:val="none" w:sz="0" w:space="0" w:color="auto"/>
            <w:right w:val="none" w:sz="0" w:space="0" w:color="auto"/>
          </w:divBdr>
        </w:div>
        <w:div w:id="1588617858">
          <w:marLeft w:val="0"/>
          <w:marRight w:val="0"/>
          <w:marTop w:val="0"/>
          <w:marBottom w:val="0"/>
          <w:divBdr>
            <w:top w:val="none" w:sz="0" w:space="0" w:color="auto"/>
            <w:left w:val="none" w:sz="0" w:space="0" w:color="auto"/>
            <w:bottom w:val="none" w:sz="0" w:space="0" w:color="auto"/>
            <w:right w:val="none" w:sz="0" w:space="0" w:color="auto"/>
          </w:divBdr>
        </w:div>
        <w:div w:id="1784304092">
          <w:marLeft w:val="0"/>
          <w:marRight w:val="0"/>
          <w:marTop w:val="0"/>
          <w:marBottom w:val="0"/>
          <w:divBdr>
            <w:top w:val="none" w:sz="0" w:space="0" w:color="auto"/>
            <w:left w:val="none" w:sz="0" w:space="0" w:color="auto"/>
            <w:bottom w:val="none" w:sz="0" w:space="0" w:color="auto"/>
            <w:right w:val="none" w:sz="0" w:space="0" w:color="auto"/>
          </w:divBdr>
        </w:div>
        <w:div w:id="1815683708">
          <w:marLeft w:val="0"/>
          <w:marRight w:val="0"/>
          <w:marTop w:val="0"/>
          <w:marBottom w:val="0"/>
          <w:divBdr>
            <w:top w:val="none" w:sz="0" w:space="0" w:color="auto"/>
            <w:left w:val="none" w:sz="0" w:space="0" w:color="auto"/>
            <w:bottom w:val="none" w:sz="0" w:space="0" w:color="auto"/>
            <w:right w:val="none" w:sz="0" w:space="0" w:color="auto"/>
          </w:divBdr>
        </w:div>
        <w:div w:id="2001691445">
          <w:marLeft w:val="0"/>
          <w:marRight w:val="0"/>
          <w:marTop w:val="0"/>
          <w:marBottom w:val="0"/>
          <w:divBdr>
            <w:top w:val="none" w:sz="0" w:space="0" w:color="auto"/>
            <w:left w:val="none" w:sz="0" w:space="0" w:color="auto"/>
            <w:bottom w:val="none" w:sz="0" w:space="0" w:color="auto"/>
            <w:right w:val="none" w:sz="0" w:space="0" w:color="auto"/>
          </w:divBdr>
        </w:div>
        <w:div w:id="2089419722">
          <w:marLeft w:val="0"/>
          <w:marRight w:val="0"/>
          <w:marTop w:val="0"/>
          <w:marBottom w:val="0"/>
          <w:divBdr>
            <w:top w:val="none" w:sz="0" w:space="0" w:color="auto"/>
            <w:left w:val="none" w:sz="0" w:space="0" w:color="auto"/>
            <w:bottom w:val="none" w:sz="0" w:space="0" w:color="auto"/>
            <w:right w:val="none" w:sz="0" w:space="0" w:color="auto"/>
          </w:divBdr>
        </w:div>
        <w:div w:id="2110813949">
          <w:marLeft w:val="0"/>
          <w:marRight w:val="0"/>
          <w:marTop w:val="0"/>
          <w:marBottom w:val="0"/>
          <w:divBdr>
            <w:top w:val="none" w:sz="0" w:space="0" w:color="auto"/>
            <w:left w:val="none" w:sz="0" w:space="0" w:color="auto"/>
            <w:bottom w:val="none" w:sz="0" w:space="0" w:color="auto"/>
            <w:right w:val="none" w:sz="0" w:space="0" w:color="auto"/>
          </w:divBdr>
        </w:div>
        <w:div w:id="2129087109">
          <w:marLeft w:val="0"/>
          <w:marRight w:val="0"/>
          <w:marTop w:val="0"/>
          <w:marBottom w:val="0"/>
          <w:divBdr>
            <w:top w:val="none" w:sz="0" w:space="0" w:color="auto"/>
            <w:left w:val="none" w:sz="0" w:space="0" w:color="auto"/>
            <w:bottom w:val="none" w:sz="0" w:space="0" w:color="auto"/>
            <w:right w:val="none" w:sz="0" w:space="0" w:color="auto"/>
          </w:divBdr>
        </w:div>
      </w:divsChild>
    </w:div>
    <w:div w:id="1329865459">
      <w:bodyDiv w:val="1"/>
      <w:marLeft w:val="0"/>
      <w:marRight w:val="0"/>
      <w:marTop w:val="0"/>
      <w:marBottom w:val="0"/>
      <w:divBdr>
        <w:top w:val="none" w:sz="0" w:space="0" w:color="auto"/>
        <w:left w:val="none" w:sz="0" w:space="0" w:color="auto"/>
        <w:bottom w:val="none" w:sz="0" w:space="0" w:color="auto"/>
        <w:right w:val="none" w:sz="0" w:space="0" w:color="auto"/>
      </w:divBdr>
      <w:divsChild>
        <w:div w:id="56175014">
          <w:marLeft w:val="0"/>
          <w:marRight w:val="0"/>
          <w:marTop w:val="0"/>
          <w:marBottom w:val="200"/>
          <w:divBdr>
            <w:top w:val="none" w:sz="0" w:space="0" w:color="auto"/>
            <w:left w:val="none" w:sz="0" w:space="0" w:color="auto"/>
            <w:bottom w:val="none" w:sz="0" w:space="0" w:color="auto"/>
            <w:right w:val="none" w:sz="0" w:space="0" w:color="auto"/>
          </w:divBdr>
        </w:div>
        <w:div w:id="174076333">
          <w:marLeft w:val="2268"/>
          <w:marRight w:val="0"/>
          <w:marTop w:val="0"/>
          <w:marBottom w:val="200"/>
          <w:divBdr>
            <w:top w:val="none" w:sz="0" w:space="0" w:color="auto"/>
            <w:left w:val="none" w:sz="0" w:space="0" w:color="auto"/>
            <w:bottom w:val="none" w:sz="0" w:space="0" w:color="auto"/>
            <w:right w:val="none" w:sz="0" w:space="0" w:color="auto"/>
          </w:divBdr>
        </w:div>
        <w:div w:id="325982304">
          <w:marLeft w:val="0"/>
          <w:marRight w:val="0"/>
          <w:marTop w:val="0"/>
          <w:marBottom w:val="200"/>
          <w:divBdr>
            <w:top w:val="none" w:sz="0" w:space="0" w:color="auto"/>
            <w:left w:val="none" w:sz="0" w:space="0" w:color="auto"/>
            <w:bottom w:val="none" w:sz="0" w:space="0" w:color="auto"/>
            <w:right w:val="none" w:sz="0" w:space="0" w:color="auto"/>
          </w:divBdr>
        </w:div>
        <w:div w:id="469326013">
          <w:marLeft w:val="2268"/>
          <w:marRight w:val="0"/>
          <w:marTop w:val="0"/>
          <w:marBottom w:val="0"/>
          <w:divBdr>
            <w:top w:val="none" w:sz="0" w:space="0" w:color="auto"/>
            <w:left w:val="none" w:sz="0" w:space="0" w:color="auto"/>
            <w:bottom w:val="none" w:sz="0" w:space="0" w:color="auto"/>
            <w:right w:val="none" w:sz="0" w:space="0" w:color="auto"/>
          </w:divBdr>
        </w:div>
        <w:div w:id="540753594">
          <w:marLeft w:val="0"/>
          <w:marRight w:val="0"/>
          <w:marTop w:val="0"/>
          <w:marBottom w:val="200"/>
          <w:divBdr>
            <w:top w:val="none" w:sz="0" w:space="0" w:color="auto"/>
            <w:left w:val="none" w:sz="0" w:space="0" w:color="auto"/>
            <w:bottom w:val="none" w:sz="0" w:space="0" w:color="auto"/>
            <w:right w:val="none" w:sz="0" w:space="0" w:color="auto"/>
          </w:divBdr>
        </w:div>
        <w:div w:id="1533180063">
          <w:marLeft w:val="0"/>
          <w:marRight w:val="0"/>
          <w:marTop w:val="0"/>
          <w:marBottom w:val="200"/>
          <w:divBdr>
            <w:top w:val="none" w:sz="0" w:space="0" w:color="auto"/>
            <w:left w:val="none" w:sz="0" w:space="0" w:color="auto"/>
            <w:bottom w:val="none" w:sz="0" w:space="0" w:color="auto"/>
            <w:right w:val="none" w:sz="0" w:space="0" w:color="auto"/>
          </w:divBdr>
        </w:div>
        <w:div w:id="1614314959">
          <w:marLeft w:val="2268"/>
          <w:marRight w:val="0"/>
          <w:marTop w:val="0"/>
          <w:marBottom w:val="0"/>
          <w:divBdr>
            <w:top w:val="none" w:sz="0" w:space="0" w:color="auto"/>
            <w:left w:val="none" w:sz="0" w:space="0" w:color="auto"/>
            <w:bottom w:val="none" w:sz="0" w:space="0" w:color="auto"/>
            <w:right w:val="none" w:sz="0" w:space="0" w:color="auto"/>
          </w:divBdr>
        </w:div>
        <w:div w:id="1796871402">
          <w:marLeft w:val="2268"/>
          <w:marRight w:val="0"/>
          <w:marTop w:val="0"/>
          <w:marBottom w:val="200"/>
          <w:divBdr>
            <w:top w:val="none" w:sz="0" w:space="0" w:color="auto"/>
            <w:left w:val="none" w:sz="0" w:space="0" w:color="auto"/>
            <w:bottom w:val="none" w:sz="0" w:space="0" w:color="auto"/>
            <w:right w:val="none" w:sz="0" w:space="0" w:color="auto"/>
          </w:divBdr>
        </w:div>
      </w:divsChild>
    </w:div>
    <w:div w:id="1370641662">
      <w:bodyDiv w:val="1"/>
      <w:marLeft w:val="0"/>
      <w:marRight w:val="0"/>
      <w:marTop w:val="0"/>
      <w:marBottom w:val="0"/>
      <w:divBdr>
        <w:top w:val="none" w:sz="0" w:space="0" w:color="auto"/>
        <w:left w:val="none" w:sz="0" w:space="0" w:color="auto"/>
        <w:bottom w:val="none" w:sz="0" w:space="0" w:color="auto"/>
        <w:right w:val="none" w:sz="0" w:space="0" w:color="auto"/>
      </w:divBdr>
    </w:div>
    <w:div w:id="1392463333">
      <w:bodyDiv w:val="1"/>
      <w:marLeft w:val="0"/>
      <w:marRight w:val="0"/>
      <w:marTop w:val="0"/>
      <w:marBottom w:val="0"/>
      <w:divBdr>
        <w:top w:val="none" w:sz="0" w:space="0" w:color="auto"/>
        <w:left w:val="none" w:sz="0" w:space="0" w:color="auto"/>
        <w:bottom w:val="none" w:sz="0" w:space="0" w:color="auto"/>
        <w:right w:val="none" w:sz="0" w:space="0" w:color="auto"/>
      </w:divBdr>
      <w:divsChild>
        <w:div w:id="25067442">
          <w:marLeft w:val="0"/>
          <w:marRight w:val="0"/>
          <w:marTop w:val="0"/>
          <w:marBottom w:val="0"/>
          <w:divBdr>
            <w:top w:val="none" w:sz="0" w:space="0" w:color="auto"/>
            <w:left w:val="none" w:sz="0" w:space="0" w:color="auto"/>
            <w:bottom w:val="none" w:sz="0" w:space="0" w:color="auto"/>
            <w:right w:val="none" w:sz="0" w:space="0" w:color="auto"/>
          </w:divBdr>
        </w:div>
        <w:div w:id="62726376">
          <w:marLeft w:val="0"/>
          <w:marRight w:val="0"/>
          <w:marTop w:val="0"/>
          <w:marBottom w:val="0"/>
          <w:divBdr>
            <w:top w:val="none" w:sz="0" w:space="0" w:color="auto"/>
            <w:left w:val="none" w:sz="0" w:space="0" w:color="auto"/>
            <w:bottom w:val="none" w:sz="0" w:space="0" w:color="auto"/>
            <w:right w:val="none" w:sz="0" w:space="0" w:color="auto"/>
          </w:divBdr>
        </w:div>
        <w:div w:id="105975939">
          <w:marLeft w:val="0"/>
          <w:marRight w:val="0"/>
          <w:marTop w:val="0"/>
          <w:marBottom w:val="0"/>
          <w:divBdr>
            <w:top w:val="none" w:sz="0" w:space="0" w:color="auto"/>
            <w:left w:val="none" w:sz="0" w:space="0" w:color="auto"/>
            <w:bottom w:val="none" w:sz="0" w:space="0" w:color="auto"/>
            <w:right w:val="none" w:sz="0" w:space="0" w:color="auto"/>
          </w:divBdr>
        </w:div>
        <w:div w:id="127627465">
          <w:marLeft w:val="0"/>
          <w:marRight w:val="0"/>
          <w:marTop w:val="0"/>
          <w:marBottom w:val="0"/>
          <w:divBdr>
            <w:top w:val="none" w:sz="0" w:space="0" w:color="auto"/>
            <w:left w:val="none" w:sz="0" w:space="0" w:color="auto"/>
            <w:bottom w:val="none" w:sz="0" w:space="0" w:color="auto"/>
            <w:right w:val="none" w:sz="0" w:space="0" w:color="auto"/>
          </w:divBdr>
        </w:div>
        <w:div w:id="155456496">
          <w:marLeft w:val="0"/>
          <w:marRight w:val="0"/>
          <w:marTop w:val="0"/>
          <w:marBottom w:val="0"/>
          <w:divBdr>
            <w:top w:val="none" w:sz="0" w:space="0" w:color="auto"/>
            <w:left w:val="none" w:sz="0" w:space="0" w:color="auto"/>
            <w:bottom w:val="none" w:sz="0" w:space="0" w:color="auto"/>
            <w:right w:val="none" w:sz="0" w:space="0" w:color="auto"/>
          </w:divBdr>
        </w:div>
        <w:div w:id="383719957">
          <w:marLeft w:val="0"/>
          <w:marRight w:val="0"/>
          <w:marTop w:val="0"/>
          <w:marBottom w:val="0"/>
          <w:divBdr>
            <w:top w:val="none" w:sz="0" w:space="0" w:color="auto"/>
            <w:left w:val="none" w:sz="0" w:space="0" w:color="auto"/>
            <w:bottom w:val="none" w:sz="0" w:space="0" w:color="auto"/>
            <w:right w:val="none" w:sz="0" w:space="0" w:color="auto"/>
          </w:divBdr>
        </w:div>
        <w:div w:id="433089475">
          <w:marLeft w:val="0"/>
          <w:marRight w:val="0"/>
          <w:marTop w:val="0"/>
          <w:marBottom w:val="0"/>
          <w:divBdr>
            <w:top w:val="none" w:sz="0" w:space="0" w:color="auto"/>
            <w:left w:val="none" w:sz="0" w:space="0" w:color="auto"/>
            <w:bottom w:val="none" w:sz="0" w:space="0" w:color="auto"/>
            <w:right w:val="none" w:sz="0" w:space="0" w:color="auto"/>
          </w:divBdr>
        </w:div>
        <w:div w:id="473522190">
          <w:marLeft w:val="0"/>
          <w:marRight w:val="0"/>
          <w:marTop w:val="0"/>
          <w:marBottom w:val="0"/>
          <w:divBdr>
            <w:top w:val="none" w:sz="0" w:space="0" w:color="auto"/>
            <w:left w:val="none" w:sz="0" w:space="0" w:color="auto"/>
            <w:bottom w:val="none" w:sz="0" w:space="0" w:color="auto"/>
            <w:right w:val="none" w:sz="0" w:space="0" w:color="auto"/>
          </w:divBdr>
        </w:div>
        <w:div w:id="516428085">
          <w:marLeft w:val="0"/>
          <w:marRight w:val="0"/>
          <w:marTop w:val="0"/>
          <w:marBottom w:val="0"/>
          <w:divBdr>
            <w:top w:val="none" w:sz="0" w:space="0" w:color="auto"/>
            <w:left w:val="none" w:sz="0" w:space="0" w:color="auto"/>
            <w:bottom w:val="none" w:sz="0" w:space="0" w:color="auto"/>
            <w:right w:val="none" w:sz="0" w:space="0" w:color="auto"/>
          </w:divBdr>
        </w:div>
        <w:div w:id="556553213">
          <w:marLeft w:val="0"/>
          <w:marRight w:val="0"/>
          <w:marTop w:val="0"/>
          <w:marBottom w:val="0"/>
          <w:divBdr>
            <w:top w:val="none" w:sz="0" w:space="0" w:color="auto"/>
            <w:left w:val="none" w:sz="0" w:space="0" w:color="auto"/>
            <w:bottom w:val="none" w:sz="0" w:space="0" w:color="auto"/>
            <w:right w:val="none" w:sz="0" w:space="0" w:color="auto"/>
          </w:divBdr>
        </w:div>
        <w:div w:id="597834583">
          <w:marLeft w:val="0"/>
          <w:marRight w:val="0"/>
          <w:marTop w:val="0"/>
          <w:marBottom w:val="0"/>
          <w:divBdr>
            <w:top w:val="none" w:sz="0" w:space="0" w:color="auto"/>
            <w:left w:val="none" w:sz="0" w:space="0" w:color="auto"/>
            <w:bottom w:val="none" w:sz="0" w:space="0" w:color="auto"/>
            <w:right w:val="none" w:sz="0" w:space="0" w:color="auto"/>
          </w:divBdr>
        </w:div>
        <w:div w:id="619339586">
          <w:marLeft w:val="0"/>
          <w:marRight w:val="0"/>
          <w:marTop w:val="0"/>
          <w:marBottom w:val="0"/>
          <w:divBdr>
            <w:top w:val="none" w:sz="0" w:space="0" w:color="auto"/>
            <w:left w:val="none" w:sz="0" w:space="0" w:color="auto"/>
            <w:bottom w:val="none" w:sz="0" w:space="0" w:color="auto"/>
            <w:right w:val="none" w:sz="0" w:space="0" w:color="auto"/>
          </w:divBdr>
        </w:div>
        <w:div w:id="620113443">
          <w:marLeft w:val="0"/>
          <w:marRight w:val="0"/>
          <w:marTop w:val="0"/>
          <w:marBottom w:val="0"/>
          <w:divBdr>
            <w:top w:val="none" w:sz="0" w:space="0" w:color="auto"/>
            <w:left w:val="none" w:sz="0" w:space="0" w:color="auto"/>
            <w:bottom w:val="none" w:sz="0" w:space="0" w:color="auto"/>
            <w:right w:val="none" w:sz="0" w:space="0" w:color="auto"/>
          </w:divBdr>
        </w:div>
        <w:div w:id="646010551">
          <w:marLeft w:val="0"/>
          <w:marRight w:val="0"/>
          <w:marTop w:val="0"/>
          <w:marBottom w:val="0"/>
          <w:divBdr>
            <w:top w:val="none" w:sz="0" w:space="0" w:color="auto"/>
            <w:left w:val="none" w:sz="0" w:space="0" w:color="auto"/>
            <w:bottom w:val="none" w:sz="0" w:space="0" w:color="auto"/>
            <w:right w:val="none" w:sz="0" w:space="0" w:color="auto"/>
          </w:divBdr>
        </w:div>
        <w:div w:id="695696552">
          <w:marLeft w:val="0"/>
          <w:marRight w:val="0"/>
          <w:marTop w:val="0"/>
          <w:marBottom w:val="0"/>
          <w:divBdr>
            <w:top w:val="none" w:sz="0" w:space="0" w:color="auto"/>
            <w:left w:val="none" w:sz="0" w:space="0" w:color="auto"/>
            <w:bottom w:val="none" w:sz="0" w:space="0" w:color="auto"/>
            <w:right w:val="none" w:sz="0" w:space="0" w:color="auto"/>
          </w:divBdr>
          <w:divsChild>
            <w:div w:id="1456757244">
              <w:marLeft w:val="0"/>
              <w:marRight w:val="0"/>
              <w:marTop w:val="0"/>
              <w:marBottom w:val="0"/>
              <w:divBdr>
                <w:top w:val="none" w:sz="0" w:space="0" w:color="auto"/>
                <w:left w:val="none" w:sz="0" w:space="0" w:color="auto"/>
                <w:bottom w:val="none" w:sz="0" w:space="0" w:color="auto"/>
                <w:right w:val="none" w:sz="0" w:space="0" w:color="auto"/>
              </w:divBdr>
              <w:divsChild>
                <w:div w:id="51782782">
                  <w:marLeft w:val="0"/>
                  <w:marRight w:val="0"/>
                  <w:marTop w:val="0"/>
                  <w:marBottom w:val="0"/>
                  <w:divBdr>
                    <w:top w:val="none" w:sz="0" w:space="0" w:color="auto"/>
                    <w:left w:val="none" w:sz="0" w:space="0" w:color="auto"/>
                    <w:bottom w:val="none" w:sz="0" w:space="0" w:color="auto"/>
                    <w:right w:val="none" w:sz="0" w:space="0" w:color="auto"/>
                  </w:divBdr>
                </w:div>
                <w:div w:id="91168886">
                  <w:marLeft w:val="0"/>
                  <w:marRight w:val="0"/>
                  <w:marTop w:val="0"/>
                  <w:marBottom w:val="0"/>
                  <w:divBdr>
                    <w:top w:val="none" w:sz="0" w:space="0" w:color="auto"/>
                    <w:left w:val="none" w:sz="0" w:space="0" w:color="auto"/>
                    <w:bottom w:val="none" w:sz="0" w:space="0" w:color="auto"/>
                    <w:right w:val="none" w:sz="0" w:space="0" w:color="auto"/>
                  </w:divBdr>
                </w:div>
                <w:div w:id="102462171">
                  <w:marLeft w:val="0"/>
                  <w:marRight w:val="0"/>
                  <w:marTop w:val="0"/>
                  <w:marBottom w:val="0"/>
                  <w:divBdr>
                    <w:top w:val="none" w:sz="0" w:space="0" w:color="auto"/>
                    <w:left w:val="none" w:sz="0" w:space="0" w:color="auto"/>
                    <w:bottom w:val="none" w:sz="0" w:space="0" w:color="auto"/>
                    <w:right w:val="none" w:sz="0" w:space="0" w:color="auto"/>
                  </w:divBdr>
                </w:div>
                <w:div w:id="120879849">
                  <w:marLeft w:val="0"/>
                  <w:marRight w:val="0"/>
                  <w:marTop w:val="0"/>
                  <w:marBottom w:val="0"/>
                  <w:divBdr>
                    <w:top w:val="none" w:sz="0" w:space="0" w:color="auto"/>
                    <w:left w:val="none" w:sz="0" w:space="0" w:color="auto"/>
                    <w:bottom w:val="none" w:sz="0" w:space="0" w:color="auto"/>
                    <w:right w:val="none" w:sz="0" w:space="0" w:color="auto"/>
                  </w:divBdr>
                </w:div>
                <w:div w:id="149367063">
                  <w:marLeft w:val="0"/>
                  <w:marRight w:val="0"/>
                  <w:marTop w:val="0"/>
                  <w:marBottom w:val="0"/>
                  <w:divBdr>
                    <w:top w:val="none" w:sz="0" w:space="0" w:color="auto"/>
                    <w:left w:val="none" w:sz="0" w:space="0" w:color="auto"/>
                    <w:bottom w:val="none" w:sz="0" w:space="0" w:color="auto"/>
                    <w:right w:val="none" w:sz="0" w:space="0" w:color="auto"/>
                  </w:divBdr>
                </w:div>
                <w:div w:id="166557769">
                  <w:marLeft w:val="0"/>
                  <w:marRight w:val="0"/>
                  <w:marTop w:val="0"/>
                  <w:marBottom w:val="0"/>
                  <w:divBdr>
                    <w:top w:val="none" w:sz="0" w:space="0" w:color="auto"/>
                    <w:left w:val="none" w:sz="0" w:space="0" w:color="auto"/>
                    <w:bottom w:val="none" w:sz="0" w:space="0" w:color="auto"/>
                    <w:right w:val="none" w:sz="0" w:space="0" w:color="auto"/>
                  </w:divBdr>
                </w:div>
                <w:div w:id="196509220">
                  <w:marLeft w:val="0"/>
                  <w:marRight w:val="0"/>
                  <w:marTop w:val="0"/>
                  <w:marBottom w:val="0"/>
                  <w:divBdr>
                    <w:top w:val="none" w:sz="0" w:space="0" w:color="auto"/>
                    <w:left w:val="none" w:sz="0" w:space="0" w:color="auto"/>
                    <w:bottom w:val="none" w:sz="0" w:space="0" w:color="auto"/>
                    <w:right w:val="none" w:sz="0" w:space="0" w:color="auto"/>
                  </w:divBdr>
                </w:div>
                <w:div w:id="215120567">
                  <w:marLeft w:val="0"/>
                  <w:marRight w:val="0"/>
                  <w:marTop w:val="0"/>
                  <w:marBottom w:val="0"/>
                  <w:divBdr>
                    <w:top w:val="none" w:sz="0" w:space="0" w:color="auto"/>
                    <w:left w:val="none" w:sz="0" w:space="0" w:color="auto"/>
                    <w:bottom w:val="none" w:sz="0" w:space="0" w:color="auto"/>
                    <w:right w:val="none" w:sz="0" w:space="0" w:color="auto"/>
                  </w:divBdr>
                </w:div>
                <w:div w:id="224604739">
                  <w:marLeft w:val="0"/>
                  <w:marRight w:val="0"/>
                  <w:marTop w:val="0"/>
                  <w:marBottom w:val="0"/>
                  <w:divBdr>
                    <w:top w:val="none" w:sz="0" w:space="0" w:color="auto"/>
                    <w:left w:val="none" w:sz="0" w:space="0" w:color="auto"/>
                    <w:bottom w:val="none" w:sz="0" w:space="0" w:color="auto"/>
                    <w:right w:val="none" w:sz="0" w:space="0" w:color="auto"/>
                  </w:divBdr>
                </w:div>
                <w:div w:id="293367520">
                  <w:marLeft w:val="0"/>
                  <w:marRight w:val="0"/>
                  <w:marTop w:val="0"/>
                  <w:marBottom w:val="0"/>
                  <w:divBdr>
                    <w:top w:val="none" w:sz="0" w:space="0" w:color="auto"/>
                    <w:left w:val="none" w:sz="0" w:space="0" w:color="auto"/>
                    <w:bottom w:val="none" w:sz="0" w:space="0" w:color="auto"/>
                    <w:right w:val="none" w:sz="0" w:space="0" w:color="auto"/>
                  </w:divBdr>
                </w:div>
                <w:div w:id="309410482">
                  <w:marLeft w:val="0"/>
                  <w:marRight w:val="0"/>
                  <w:marTop w:val="0"/>
                  <w:marBottom w:val="0"/>
                  <w:divBdr>
                    <w:top w:val="none" w:sz="0" w:space="0" w:color="auto"/>
                    <w:left w:val="none" w:sz="0" w:space="0" w:color="auto"/>
                    <w:bottom w:val="none" w:sz="0" w:space="0" w:color="auto"/>
                    <w:right w:val="none" w:sz="0" w:space="0" w:color="auto"/>
                  </w:divBdr>
                </w:div>
                <w:div w:id="312804415">
                  <w:marLeft w:val="0"/>
                  <w:marRight w:val="0"/>
                  <w:marTop w:val="0"/>
                  <w:marBottom w:val="0"/>
                  <w:divBdr>
                    <w:top w:val="none" w:sz="0" w:space="0" w:color="auto"/>
                    <w:left w:val="none" w:sz="0" w:space="0" w:color="auto"/>
                    <w:bottom w:val="none" w:sz="0" w:space="0" w:color="auto"/>
                    <w:right w:val="none" w:sz="0" w:space="0" w:color="auto"/>
                  </w:divBdr>
                </w:div>
                <w:div w:id="330063900">
                  <w:marLeft w:val="0"/>
                  <w:marRight w:val="0"/>
                  <w:marTop w:val="0"/>
                  <w:marBottom w:val="0"/>
                  <w:divBdr>
                    <w:top w:val="none" w:sz="0" w:space="0" w:color="auto"/>
                    <w:left w:val="none" w:sz="0" w:space="0" w:color="auto"/>
                    <w:bottom w:val="none" w:sz="0" w:space="0" w:color="auto"/>
                    <w:right w:val="none" w:sz="0" w:space="0" w:color="auto"/>
                  </w:divBdr>
                </w:div>
                <w:div w:id="417480332">
                  <w:marLeft w:val="0"/>
                  <w:marRight w:val="0"/>
                  <w:marTop w:val="0"/>
                  <w:marBottom w:val="0"/>
                  <w:divBdr>
                    <w:top w:val="none" w:sz="0" w:space="0" w:color="auto"/>
                    <w:left w:val="none" w:sz="0" w:space="0" w:color="auto"/>
                    <w:bottom w:val="none" w:sz="0" w:space="0" w:color="auto"/>
                    <w:right w:val="none" w:sz="0" w:space="0" w:color="auto"/>
                  </w:divBdr>
                </w:div>
                <w:div w:id="430392562">
                  <w:marLeft w:val="0"/>
                  <w:marRight w:val="0"/>
                  <w:marTop w:val="0"/>
                  <w:marBottom w:val="0"/>
                  <w:divBdr>
                    <w:top w:val="none" w:sz="0" w:space="0" w:color="auto"/>
                    <w:left w:val="none" w:sz="0" w:space="0" w:color="auto"/>
                    <w:bottom w:val="none" w:sz="0" w:space="0" w:color="auto"/>
                    <w:right w:val="none" w:sz="0" w:space="0" w:color="auto"/>
                  </w:divBdr>
                </w:div>
                <w:div w:id="437331112">
                  <w:marLeft w:val="0"/>
                  <w:marRight w:val="0"/>
                  <w:marTop w:val="0"/>
                  <w:marBottom w:val="0"/>
                  <w:divBdr>
                    <w:top w:val="none" w:sz="0" w:space="0" w:color="auto"/>
                    <w:left w:val="none" w:sz="0" w:space="0" w:color="auto"/>
                    <w:bottom w:val="none" w:sz="0" w:space="0" w:color="auto"/>
                    <w:right w:val="none" w:sz="0" w:space="0" w:color="auto"/>
                  </w:divBdr>
                </w:div>
                <w:div w:id="444235562">
                  <w:marLeft w:val="0"/>
                  <w:marRight w:val="0"/>
                  <w:marTop w:val="0"/>
                  <w:marBottom w:val="0"/>
                  <w:divBdr>
                    <w:top w:val="none" w:sz="0" w:space="0" w:color="auto"/>
                    <w:left w:val="none" w:sz="0" w:space="0" w:color="auto"/>
                    <w:bottom w:val="none" w:sz="0" w:space="0" w:color="auto"/>
                    <w:right w:val="none" w:sz="0" w:space="0" w:color="auto"/>
                  </w:divBdr>
                </w:div>
                <w:div w:id="479536256">
                  <w:marLeft w:val="0"/>
                  <w:marRight w:val="0"/>
                  <w:marTop w:val="0"/>
                  <w:marBottom w:val="0"/>
                  <w:divBdr>
                    <w:top w:val="none" w:sz="0" w:space="0" w:color="auto"/>
                    <w:left w:val="none" w:sz="0" w:space="0" w:color="auto"/>
                    <w:bottom w:val="none" w:sz="0" w:space="0" w:color="auto"/>
                    <w:right w:val="none" w:sz="0" w:space="0" w:color="auto"/>
                  </w:divBdr>
                </w:div>
                <w:div w:id="484397675">
                  <w:marLeft w:val="0"/>
                  <w:marRight w:val="0"/>
                  <w:marTop w:val="0"/>
                  <w:marBottom w:val="0"/>
                  <w:divBdr>
                    <w:top w:val="none" w:sz="0" w:space="0" w:color="auto"/>
                    <w:left w:val="none" w:sz="0" w:space="0" w:color="auto"/>
                    <w:bottom w:val="none" w:sz="0" w:space="0" w:color="auto"/>
                    <w:right w:val="none" w:sz="0" w:space="0" w:color="auto"/>
                  </w:divBdr>
                </w:div>
                <w:div w:id="521406043">
                  <w:marLeft w:val="0"/>
                  <w:marRight w:val="0"/>
                  <w:marTop w:val="0"/>
                  <w:marBottom w:val="0"/>
                  <w:divBdr>
                    <w:top w:val="none" w:sz="0" w:space="0" w:color="auto"/>
                    <w:left w:val="none" w:sz="0" w:space="0" w:color="auto"/>
                    <w:bottom w:val="none" w:sz="0" w:space="0" w:color="auto"/>
                    <w:right w:val="none" w:sz="0" w:space="0" w:color="auto"/>
                  </w:divBdr>
                </w:div>
                <w:div w:id="525943769">
                  <w:marLeft w:val="0"/>
                  <w:marRight w:val="0"/>
                  <w:marTop w:val="0"/>
                  <w:marBottom w:val="0"/>
                  <w:divBdr>
                    <w:top w:val="none" w:sz="0" w:space="0" w:color="auto"/>
                    <w:left w:val="none" w:sz="0" w:space="0" w:color="auto"/>
                    <w:bottom w:val="none" w:sz="0" w:space="0" w:color="auto"/>
                    <w:right w:val="none" w:sz="0" w:space="0" w:color="auto"/>
                  </w:divBdr>
                </w:div>
                <w:div w:id="526526491">
                  <w:marLeft w:val="0"/>
                  <w:marRight w:val="0"/>
                  <w:marTop w:val="0"/>
                  <w:marBottom w:val="0"/>
                  <w:divBdr>
                    <w:top w:val="none" w:sz="0" w:space="0" w:color="auto"/>
                    <w:left w:val="none" w:sz="0" w:space="0" w:color="auto"/>
                    <w:bottom w:val="none" w:sz="0" w:space="0" w:color="auto"/>
                    <w:right w:val="none" w:sz="0" w:space="0" w:color="auto"/>
                  </w:divBdr>
                </w:div>
                <w:div w:id="542985581">
                  <w:marLeft w:val="0"/>
                  <w:marRight w:val="0"/>
                  <w:marTop w:val="0"/>
                  <w:marBottom w:val="0"/>
                  <w:divBdr>
                    <w:top w:val="none" w:sz="0" w:space="0" w:color="auto"/>
                    <w:left w:val="none" w:sz="0" w:space="0" w:color="auto"/>
                    <w:bottom w:val="none" w:sz="0" w:space="0" w:color="auto"/>
                    <w:right w:val="none" w:sz="0" w:space="0" w:color="auto"/>
                  </w:divBdr>
                </w:div>
                <w:div w:id="575361763">
                  <w:marLeft w:val="0"/>
                  <w:marRight w:val="0"/>
                  <w:marTop w:val="0"/>
                  <w:marBottom w:val="0"/>
                  <w:divBdr>
                    <w:top w:val="none" w:sz="0" w:space="0" w:color="auto"/>
                    <w:left w:val="none" w:sz="0" w:space="0" w:color="auto"/>
                    <w:bottom w:val="none" w:sz="0" w:space="0" w:color="auto"/>
                    <w:right w:val="none" w:sz="0" w:space="0" w:color="auto"/>
                  </w:divBdr>
                </w:div>
                <w:div w:id="692390006">
                  <w:marLeft w:val="0"/>
                  <w:marRight w:val="0"/>
                  <w:marTop w:val="0"/>
                  <w:marBottom w:val="0"/>
                  <w:divBdr>
                    <w:top w:val="none" w:sz="0" w:space="0" w:color="auto"/>
                    <w:left w:val="none" w:sz="0" w:space="0" w:color="auto"/>
                    <w:bottom w:val="none" w:sz="0" w:space="0" w:color="auto"/>
                    <w:right w:val="none" w:sz="0" w:space="0" w:color="auto"/>
                  </w:divBdr>
                </w:div>
                <w:div w:id="702440288">
                  <w:marLeft w:val="0"/>
                  <w:marRight w:val="0"/>
                  <w:marTop w:val="0"/>
                  <w:marBottom w:val="0"/>
                  <w:divBdr>
                    <w:top w:val="none" w:sz="0" w:space="0" w:color="auto"/>
                    <w:left w:val="none" w:sz="0" w:space="0" w:color="auto"/>
                    <w:bottom w:val="none" w:sz="0" w:space="0" w:color="auto"/>
                    <w:right w:val="none" w:sz="0" w:space="0" w:color="auto"/>
                  </w:divBdr>
                </w:div>
                <w:div w:id="721248156">
                  <w:marLeft w:val="0"/>
                  <w:marRight w:val="0"/>
                  <w:marTop w:val="0"/>
                  <w:marBottom w:val="0"/>
                  <w:divBdr>
                    <w:top w:val="none" w:sz="0" w:space="0" w:color="auto"/>
                    <w:left w:val="none" w:sz="0" w:space="0" w:color="auto"/>
                    <w:bottom w:val="none" w:sz="0" w:space="0" w:color="auto"/>
                    <w:right w:val="none" w:sz="0" w:space="0" w:color="auto"/>
                  </w:divBdr>
                </w:div>
                <w:div w:id="746263528">
                  <w:marLeft w:val="0"/>
                  <w:marRight w:val="0"/>
                  <w:marTop w:val="0"/>
                  <w:marBottom w:val="0"/>
                  <w:divBdr>
                    <w:top w:val="none" w:sz="0" w:space="0" w:color="auto"/>
                    <w:left w:val="none" w:sz="0" w:space="0" w:color="auto"/>
                    <w:bottom w:val="none" w:sz="0" w:space="0" w:color="auto"/>
                    <w:right w:val="none" w:sz="0" w:space="0" w:color="auto"/>
                  </w:divBdr>
                </w:div>
                <w:div w:id="750396272">
                  <w:marLeft w:val="0"/>
                  <w:marRight w:val="0"/>
                  <w:marTop w:val="0"/>
                  <w:marBottom w:val="0"/>
                  <w:divBdr>
                    <w:top w:val="none" w:sz="0" w:space="0" w:color="auto"/>
                    <w:left w:val="none" w:sz="0" w:space="0" w:color="auto"/>
                    <w:bottom w:val="none" w:sz="0" w:space="0" w:color="auto"/>
                    <w:right w:val="none" w:sz="0" w:space="0" w:color="auto"/>
                  </w:divBdr>
                </w:div>
                <w:div w:id="762918507">
                  <w:marLeft w:val="0"/>
                  <w:marRight w:val="0"/>
                  <w:marTop w:val="0"/>
                  <w:marBottom w:val="0"/>
                  <w:divBdr>
                    <w:top w:val="none" w:sz="0" w:space="0" w:color="auto"/>
                    <w:left w:val="none" w:sz="0" w:space="0" w:color="auto"/>
                    <w:bottom w:val="none" w:sz="0" w:space="0" w:color="auto"/>
                    <w:right w:val="none" w:sz="0" w:space="0" w:color="auto"/>
                  </w:divBdr>
                </w:div>
                <w:div w:id="784688868">
                  <w:marLeft w:val="0"/>
                  <w:marRight w:val="0"/>
                  <w:marTop w:val="0"/>
                  <w:marBottom w:val="0"/>
                  <w:divBdr>
                    <w:top w:val="none" w:sz="0" w:space="0" w:color="auto"/>
                    <w:left w:val="none" w:sz="0" w:space="0" w:color="auto"/>
                    <w:bottom w:val="none" w:sz="0" w:space="0" w:color="auto"/>
                    <w:right w:val="none" w:sz="0" w:space="0" w:color="auto"/>
                  </w:divBdr>
                </w:div>
                <w:div w:id="834760969">
                  <w:marLeft w:val="0"/>
                  <w:marRight w:val="0"/>
                  <w:marTop w:val="0"/>
                  <w:marBottom w:val="0"/>
                  <w:divBdr>
                    <w:top w:val="none" w:sz="0" w:space="0" w:color="auto"/>
                    <w:left w:val="none" w:sz="0" w:space="0" w:color="auto"/>
                    <w:bottom w:val="none" w:sz="0" w:space="0" w:color="auto"/>
                    <w:right w:val="none" w:sz="0" w:space="0" w:color="auto"/>
                  </w:divBdr>
                </w:div>
                <w:div w:id="928654505">
                  <w:marLeft w:val="0"/>
                  <w:marRight w:val="0"/>
                  <w:marTop w:val="0"/>
                  <w:marBottom w:val="0"/>
                  <w:divBdr>
                    <w:top w:val="none" w:sz="0" w:space="0" w:color="auto"/>
                    <w:left w:val="none" w:sz="0" w:space="0" w:color="auto"/>
                    <w:bottom w:val="none" w:sz="0" w:space="0" w:color="auto"/>
                    <w:right w:val="none" w:sz="0" w:space="0" w:color="auto"/>
                  </w:divBdr>
                </w:div>
                <w:div w:id="980158601">
                  <w:marLeft w:val="0"/>
                  <w:marRight w:val="0"/>
                  <w:marTop w:val="0"/>
                  <w:marBottom w:val="0"/>
                  <w:divBdr>
                    <w:top w:val="none" w:sz="0" w:space="0" w:color="auto"/>
                    <w:left w:val="none" w:sz="0" w:space="0" w:color="auto"/>
                    <w:bottom w:val="none" w:sz="0" w:space="0" w:color="auto"/>
                    <w:right w:val="none" w:sz="0" w:space="0" w:color="auto"/>
                  </w:divBdr>
                </w:div>
                <w:div w:id="1085762619">
                  <w:marLeft w:val="0"/>
                  <w:marRight w:val="0"/>
                  <w:marTop w:val="0"/>
                  <w:marBottom w:val="0"/>
                  <w:divBdr>
                    <w:top w:val="none" w:sz="0" w:space="0" w:color="auto"/>
                    <w:left w:val="none" w:sz="0" w:space="0" w:color="auto"/>
                    <w:bottom w:val="none" w:sz="0" w:space="0" w:color="auto"/>
                    <w:right w:val="none" w:sz="0" w:space="0" w:color="auto"/>
                  </w:divBdr>
                </w:div>
                <w:div w:id="1109619832">
                  <w:marLeft w:val="0"/>
                  <w:marRight w:val="0"/>
                  <w:marTop w:val="0"/>
                  <w:marBottom w:val="0"/>
                  <w:divBdr>
                    <w:top w:val="none" w:sz="0" w:space="0" w:color="auto"/>
                    <w:left w:val="none" w:sz="0" w:space="0" w:color="auto"/>
                    <w:bottom w:val="none" w:sz="0" w:space="0" w:color="auto"/>
                    <w:right w:val="none" w:sz="0" w:space="0" w:color="auto"/>
                  </w:divBdr>
                </w:div>
                <w:div w:id="1177815822">
                  <w:marLeft w:val="0"/>
                  <w:marRight w:val="0"/>
                  <w:marTop w:val="0"/>
                  <w:marBottom w:val="0"/>
                  <w:divBdr>
                    <w:top w:val="none" w:sz="0" w:space="0" w:color="auto"/>
                    <w:left w:val="none" w:sz="0" w:space="0" w:color="auto"/>
                    <w:bottom w:val="none" w:sz="0" w:space="0" w:color="auto"/>
                    <w:right w:val="none" w:sz="0" w:space="0" w:color="auto"/>
                  </w:divBdr>
                </w:div>
                <w:div w:id="1243681541">
                  <w:marLeft w:val="0"/>
                  <w:marRight w:val="0"/>
                  <w:marTop w:val="0"/>
                  <w:marBottom w:val="0"/>
                  <w:divBdr>
                    <w:top w:val="none" w:sz="0" w:space="0" w:color="auto"/>
                    <w:left w:val="none" w:sz="0" w:space="0" w:color="auto"/>
                    <w:bottom w:val="none" w:sz="0" w:space="0" w:color="auto"/>
                    <w:right w:val="none" w:sz="0" w:space="0" w:color="auto"/>
                  </w:divBdr>
                </w:div>
                <w:div w:id="1276018089">
                  <w:marLeft w:val="0"/>
                  <w:marRight w:val="0"/>
                  <w:marTop w:val="0"/>
                  <w:marBottom w:val="0"/>
                  <w:divBdr>
                    <w:top w:val="none" w:sz="0" w:space="0" w:color="auto"/>
                    <w:left w:val="none" w:sz="0" w:space="0" w:color="auto"/>
                    <w:bottom w:val="none" w:sz="0" w:space="0" w:color="auto"/>
                    <w:right w:val="none" w:sz="0" w:space="0" w:color="auto"/>
                  </w:divBdr>
                </w:div>
                <w:div w:id="1284993311">
                  <w:marLeft w:val="0"/>
                  <w:marRight w:val="0"/>
                  <w:marTop w:val="0"/>
                  <w:marBottom w:val="0"/>
                  <w:divBdr>
                    <w:top w:val="none" w:sz="0" w:space="0" w:color="auto"/>
                    <w:left w:val="none" w:sz="0" w:space="0" w:color="auto"/>
                    <w:bottom w:val="none" w:sz="0" w:space="0" w:color="auto"/>
                    <w:right w:val="none" w:sz="0" w:space="0" w:color="auto"/>
                  </w:divBdr>
                </w:div>
                <w:div w:id="1312976072">
                  <w:marLeft w:val="0"/>
                  <w:marRight w:val="0"/>
                  <w:marTop w:val="0"/>
                  <w:marBottom w:val="0"/>
                  <w:divBdr>
                    <w:top w:val="none" w:sz="0" w:space="0" w:color="auto"/>
                    <w:left w:val="none" w:sz="0" w:space="0" w:color="auto"/>
                    <w:bottom w:val="none" w:sz="0" w:space="0" w:color="auto"/>
                    <w:right w:val="none" w:sz="0" w:space="0" w:color="auto"/>
                  </w:divBdr>
                </w:div>
                <w:div w:id="1343507839">
                  <w:marLeft w:val="0"/>
                  <w:marRight w:val="0"/>
                  <w:marTop w:val="0"/>
                  <w:marBottom w:val="0"/>
                  <w:divBdr>
                    <w:top w:val="none" w:sz="0" w:space="0" w:color="auto"/>
                    <w:left w:val="none" w:sz="0" w:space="0" w:color="auto"/>
                    <w:bottom w:val="none" w:sz="0" w:space="0" w:color="auto"/>
                    <w:right w:val="none" w:sz="0" w:space="0" w:color="auto"/>
                  </w:divBdr>
                </w:div>
                <w:div w:id="1418559056">
                  <w:marLeft w:val="0"/>
                  <w:marRight w:val="0"/>
                  <w:marTop w:val="0"/>
                  <w:marBottom w:val="0"/>
                  <w:divBdr>
                    <w:top w:val="none" w:sz="0" w:space="0" w:color="auto"/>
                    <w:left w:val="none" w:sz="0" w:space="0" w:color="auto"/>
                    <w:bottom w:val="none" w:sz="0" w:space="0" w:color="auto"/>
                    <w:right w:val="none" w:sz="0" w:space="0" w:color="auto"/>
                  </w:divBdr>
                </w:div>
                <w:div w:id="1460221628">
                  <w:marLeft w:val="0"/>
                  <w:marRight w:val="0"/>
                  <w:marTop w:val="0"/>
                  <w:marBottom w:val="0"/>
                  <w:divBdr>
                    <w:top w:val="none" w:sz="0" w:space="0" w:color="auto"/>
                    <w:left w:val="none" w:sz="0" w:space="0" w:color="auto"/>
                    <w:bottom w:val="none" w:sz="0" w:space="0" w:color="auto"/>
                    <w:right w:val="none" w:sz="0" w:space="0" w:color="auto"/>
                  </w:divBdr>
                </w:div>
                <w:div w:id="1466970018">
                  <w:marLeft w:val="0"/>
                  <w:marRight w:val="0"/>
                  <w:marTop w:val="0"/>
                  <w:marBottom w:val="0"/>
                  <w:divBdr>
                    <w:top w:val="none" w:sz="0" w:space="0" w:color="auto"/>
                    <w:left w:val="none" w:sz="0" w:space="0" w:color="auto"/>
                    <w:bottom w:val="none" w:sz="0" w:space="0" w:color="auto"/>
                    <w:right w:val="none" w:sz="0" w:space="0" w:color="auto"/>
                  </w:divBdr>
                </w:div>
                <w:div w:id="1519733621">
                  <w:marLeft w:val="0"/>
                  <w:marRight w:val="0"/>
                  <w:marTop w:val="0"/>
                  <w:marBottom w:val="0"/>
                  <w:divBdr>
                    <w:top w:val="none" w:sz="0" w:space="0" w:color="auto"/>
                    <w:left w:val="none" w:sz="0" w:space="0" w:color="auto"/>
                    <w:bottom w:val="none" w:sz="0" w:space="0" w:color="auto"/>
                    <w:right w:val="none" w:sz="0" w:space="0" w:color="auto"/>
                  </w:divBdr>
                </w:div>
                <w:div w:id="1523350116">
                  <w:marLeft w:val="0"/>
                  <w:marRight w:val="0"/>
                  <w:marTop w:val="0"/>
                  <w:marBottom w:val="0"/>
                  <w:divBdr>
                    <w:top w:val="none" w:sz="0" w:space="0" w:color="auto"/>
                    <w:left w:val="none" w:sz="0" w:space="0" w:color="auto"/>
                    <w:bottom w:val="none" w:sz="0" w:space="0" w:color="auto"/>
                    <w:right w:val="none" w:sz="0" w:space="0" w:color="auto"/>
                  </w:divBdr>
                </w:div>
                <w:div w:id="1549414257">
                  <w:marLeft w:val="0"/>
                  <w:marRight w:val="0"/>
                  <w:marTop w:val="0"/>
                  <w:marBottom w:val="0"/>
                  <w:divBdr>
                    <w:top w:val="none" w:sz="0" w:space="0" w:color="auto"/>
                    <w:left w:val="none" w:sz="0" w:space="0" w:color="auto"/>
                    <w:bottom w:val="none" w:sz="0" w:space="0" w:color="auto"/>
                    <w:right w:val="none" w:sz="0" w:space="0" w:color="auto"/>
                  </w:divBdr>
                </w:div>
                <w:div w:id="1560674725">
                  <w:marLeft w:val="0"/>
                  <w:marRight w:val="0"/>
                  <w:marTop w:val="0"/>
                  <w:marBottom w:val="0"/>
                  <w:divBdr>
                    <w:top w:val="none" w:sz="0" w:space="0" w:color="auto"/>
                    <w:left w:val="none" w:sz="0" w:space="0" w:color="auto"/>
                    <w:bottom w:val="none" w:sz="0" w:space="0" w:color="auto"/>
                    <w:right w:val="none" w:sz="0" w:space="0" w:color="auto"/>
                  </w:divBdr>
                </w:div>
                <w:div w:id="1589118267">
                  <w:marLeft w:val="0"/>
                  <w:marRight w:val="0"/>
                  <w:marTop w:val="0"/>
                  <w:marBottom w:val="0"/>
                  <w:divBdr>
                    <w:top w:val="none" w:sz="0" w:space="0" w:color="auto"/>
                    <w:left w:val="none" w:sz="0" w:space="0" w:color="auto"/>
                    <w:bottom w:val="none" w:sz="0" w:space="0" w:color="auto"/>
                    <w:right w:val="none" w:sz="0" w:space="0" w:color="auto"/>
                  </w:divBdr>
                </w:div>
                <w:div w:id="1607733824">
                  <w:marLeft w:val="0"/>
                  <w:marRight w:val="0"/>
                  <w:marTop w:val="0"/>
                  <w:marBottom w:val="0"/>
                  <w:divBdr>
                    <w:top w:val="none" w:sz="0" w:space="0" w:color="auto"/>
                    <w:left w:val="none" w:sz="0" w:space="0" w:color="auto"/>
                    <w:bottom w:val="none" w:sz="0" w:space="0" w:color="auto"/>
                    <w:right w:val="none" w:sz="0" w:space="0" w:color="auto"/>
                  </w:divBdr>
                </w:div>
                <w:div w:id="1616643929">
                  <w:marLeft w:val="0"/>
                  <w:marRight w:val="0"/>
                  <w:marTop w:val="0"/>
                  <w:marBottom w:val="0"/>
                  <w:divBdr>
                    <w:top w:val="none" w:sz="0" w:space="0" w:color="auto"/>
                    <w:left w:val="none" w:sz="0" w:space="0" w:color="auto"/>
                    <w:bottom w:val="none" w:sz="0" w:space="0" w:color="auto"/>
                    <w:right w:val="none" w:sz="0" w:space="0" w:color="auto"/>
                  </w:divBdr>
                </w:div>
                <w:div w:id="1631667332">
                  <w:marLeft w:val="0"/>
                  <w:marRight w:val="0"/>
                  <w:marTop w:val="0"/>
                  <w:marBottom w:val="0"/>
                  <w:divBdr>
                    <w:top w:val="none" w:sz="0" w:space="0" w:color="auto"/>
                    <w:left w:val="none" w:sz="0" w:space="0" w:color="auto"/>
                    <w:bottom w:val="none" w:sz="0" w:space="0" w:color="auto"/>
                    <w:right w:val="none" w:sz="0" w:space="0" w:color="auto"/>
                  </w:divBdr>
                </w:div>
                <w:div w:id="1632587965">
                  <w:marLeft w:val="0"/>
                  <w:marRight w:val="0"/>
                  <w:marTop w:val="0"/>
                  <w:marBottom w:val="0"/>
                  <w:divBdr>
                    <w:top w:val="none" w:sz="0" w:space="0" w:color="auto"/>
                    <w:left w:val="none" w:sz="0" w:space="0" w:color="auto"/>
                    <w:bottom w:val="none" w:sz="0" w:space="0" w:color="auto"/>
                    <w:right w:val="none" w:sz="0" w:space="0" w:color="auto"/>
                  </w:divBdr>
                </w:div>
                <w:div w:id="1653217666">
                  <w:marLeft w:val="0"/>
                  <w:marRight w:val="0"/>
                  <w:marTop w:val="0"/>
                  <w:marBottom w:val="0"/>
                  <w:divBdr>
                    <w:top w:val="none" w:sz="0" w:space="0" w:color="auto"/>
                    <w:left w:val="none" w:sz="0" w:space="0" w:color="auto"/>
                    <w:bottom w:val="none" w:sz="0" w:space="0" w:color="auto"/>
                    <w:right w:val="none" w:sz="0" w:space="0" w:color="auto"/>
                  </w:divBdr>
                </w:div>
                <w:div w:id="1709645458">
                  <w:marLeft w:val="0"/>
                  <w:marRight w:val="0"/>
                  <w:marTop w:val="0"/>
                  <w:marBottom w:val="0"/>
                  <w:divBdr>
                    <w:top w:val="none" w:sz="0" w:space="0" w:color="auto"/>
                    <w:left w:val="none" w:sz="0" w:space="0" w:color="auto"/>
                    <w:bottom w:val="none" w:sz="0" w:space="0" w:color="auto"/>
                    <w:right w:val="none" w:sz="0" w:space="0" w:color="auto"/>
                  </w:divBdr>
                </w:div>
                <w:div w:id="1712152040">
                  <w:marLeft w:val="0"/>
                  <w:marRight w:val="0"/>
                  <w:marTop w:val="0"/>
                  <w:marBottom w:val="0"/>
                  <w:divBdr>
                    <w:top w:val="none" w:sz="0" w:space="0" w:color="auto"/>
                    <w:left w:val="none" w:sz="0" w:space="0" w:color="auto"/>
                    <w:bottom w:val="none" w:sz="0" w:space="0" w:color="auto"/>
                    <w:right w:val="none" w:sz="0" w:space="0" w:color="auto"/>
                  </w:divBdr>
                </w:div>
                <w:div w:id="1716005958">
                  <w:marLeft w:val="0"/>
                  <w:marRight w:val="0"/>
                  <w:marTop w:val="0"/>
                  <w:marBottom w:val="0"/>
                  <w:divBdr>
                    <w:top w:val="none" w:sz="0" w:space="0" w:color="auto"/>
                    <w:left w:val="none" w:sz="0" w:space="0" w:color="auto"/>
                    <w:bottom w:val="none" w:sz="0" w:space="0" w:color="auto"/>
                    <w:right w:val="none" w:sz="0" w:space="0" w:color="auto"/>
                  </w:divBdr>
                </w:div>
                <w:div w:id="1800368457">
                  <w:marLeft w:val="0"/>
                  <w:marRight w:val="0"/>
                  <w:marTop w:val="0"/>
                  <w:marBottom w:val="0"/>
                  <w:divBdr>
                    <w:top w:val="none" w:sz="0" w:space="0" w:color="auto"/>
                    <w:left w:val="none" w:sz="0" w:space="0" w:color="auto"/>
                    <w:bottom w:val="none" w:sz="0" w:space="0" w:color="auto"/>
                    <w:right w:val="none" w:sz="0" w:space="0" w:color="auto"/>
                  </w:divBdr>
                </w:div>
                <w:div w:id="1839149762">
                  <w:marLeft w:val="0"/>
                  <w:marRight w:val="0"/>
                  <w:marTop w:val="0"/>
                  <w:marBottom w:val="0"/>
                  <w:divBdr>
                    <w:top w:val="none" w:sz="0" w:space="0" w:color="auto"/>
                    <w:left w:val="none" w:sz="0" w:space="0" w:color="auto"/>
                    <w:bottom w:val="none" w:sz="0" w:space="0" w:color="auto"/>
                    <w:right w:val="none" w:sz="0" w:space="0" w:color="auto"/>
                  </w:divBdr>
                </w:div>
                <w:div w:id="1869948112">
                  <w:marLeft w:val="0"/>
                  <w:marRight w:val="0"/>
                  <w:marTop w:val="0"/>
                  <w:marBottom w:val="0"/>
                  <w:divBdr>
                    <w:top w:val="none" w:sz="0" w:space="0" w:color="auto"/>
                    <w:left w:val="none" w:sz="0" w:space="0" w:color="auto"/>
                    <w:bottom w:val="none" w:sz="0" w:space="0" w:color="auto"/>
                    <w:right w:val="none" w:sz="0" w:space="0" w:color="auto"/>
                  </w:divBdr>
                </w:div>
                <w:div w:id="1871793397">
                  <w:marLeft w:val="0"/>
                  <w:marRight w:val="0"/>
                  <w:marTop w:val="0"/>
                  <w:marBottom w:val="0"/>
                  <w:divBdr>
                    <w:top w:val="none" w:sz="0" w:space="0" w:color="auto"/>
                    <w:left w:val="none" w:sz="0" w:space="0" w:color="auto"/>
                    <w:bottom w:val="none" w:sz="0" w:space="0" w:color="auto"/>
                    <w:right w:val="none" w:sz="0" w:space="0" w:color="auto"/>
                  </w:divBdr>
                </w:div>
                <w:div w:id="1907184948">
                  <w:marLeft w:val="0"/>
                  <w:marRight w:val="0"/>
                  <w:marTop w:val="0"/>
                  <w:marBottom w:val="0"/>
                  <w:divBdr>
                    <w:top w:val="none" w:sz="0" w:space="0" w:color="auto"/>
                    <w:left w:val="none" w:sz="0" w:space="0" w:color="auto"/>
                    <w:bottom w:val="none" w:sz="0" w:space="0" w:color="auto"/>
                    <w:right w:val="none" w:sz="0" w:space="0" w:color="auto"/>
                  </w:divBdr>
                </w:div>
                <w:div w:id="1963996333">
                  <w:marLeft w:val="0"/>
                  <w:marRight w:val="0"/>
                  <w:marTop w:val="0"/>
                  <w:marBottom w:val="0"/>
                  <w:divBdr>
                    <w:top w:val="none" w:sz="0" w:space="0" w:color="auto"/>
                    <w:left w:val="none" w:sz="0" w:space="0" w:color="auto"/>
                    <w:bottom w:val="none" w:sz="0" w:space="0" w:color="auto"/>
                    <w:right w:val="none" w:sz="0" w:space="0" w:color="auto"/>
                  </w:divBdr>
                </w:div>
                <w:div w:id="1970167055">
                  <w:marLeft w:val="0"/>
                  <w:marRight w:val="0"/>
                  <w:marTop w:val="0"/>
                  <w:marBottom w:val="0"/>
                  <w:divBdr>
                    <w:top w:val="none" w:sz="0" w:space="0" w:color="auto"/>
                    <w:left w:val="none" w:sz="0" w:space="0" w:color="auto"/>
                    <w:bottom w:val="none" w:sz="0" w:space="0" w:color="auto"/>
                    <w:right w:val="none" w:sz="0" w:space="0" w:color="auto"/>
                  </w:divBdr>
                </w:div>
                <w:div w:id="2025016706">
                  <w:marLeft w:val="0"/>
                  <w:marRight w:val="0"/>
                  <w:marTop w:val="0"/>
                  <w:marBottom w:val="0"/>
                  <w:divBdr>
                    <w:top w:val="none" w:sz="0" w:space="0" w:color="auto"/>
                    <w:left w:val="none" w:sz="0" w:space="0" w:color="auto"/>
                    <w:bottom w:val="none" w:sz="0" w:space="0" w:color="auto"/>
                    <w:right w:val="none" w:sz="0" w:space="0" w:color="auto"/>
                  </w:divBdr>
                </w:div>
                <w:div w:id="2060666248">
                  <w:marLeft w:val="0"/>
                  <w:marRight w:val="0"/>
                  <w:marTop w:val="0"/>
                  <w:marBottom w:val="0"/>
                  <w:divBdr>
                    <w:top w:val="none" w:sz="0" w:space="0" w:color="auto"/>
                    <w:left w:val="none" w:sz="0" w:space="0" w:color="auto"/>
                    <w:bottom w:val="none" w:sz="0" w:space="0" w:color="auto"/>
                    <w:right w:val="none" w:sz="0" w:space="0" w:color="auto"/>
                  </w:divBdr>
                </w:div>
                <w:div w:id="2062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6116">
          <w:marLeft w:val="0"/>
          <w:marRight w:val="0"/>
          <w:marTop w:val="0"/>
          <w:marBottom w:val="0"/>
          <w:divBdr>
            <w:top w:val="none" w:sz="0" w:space="0" w:color="auto"/>
            <w:left w:val="none" w:sz="0" w:space="0" w:color="auto"/>
            <w:bottom w:val="none" w:sz="0" w:space="0" w:color="auto"/>
            <w:right w:val="none" w:sz="0" w:space="0" w:color="auto"/>
          </w:divBdr>
        </w:div>
        <w:div w:id="910503498">
          <w:marLeft w:val="0"/>
          <w:marRight w:val="0"/>
          <w:marTop w:val="0"/>
          <w:marBottom w:val="0"/>
          <w:divBdr>
            <w:top w:val="none" w:sz="0" w:space="0" w:color="auto"/>
            <w:left w:val="none" w:sz="0" w:space="0" w:color="auto"/>
            <w:bottom w:val="none" w:sz="0" w:space="0" w:color="auto"/>
            <w:right w:val="none" w:sz="0" w:space="0" w:color="auto"/>
          </w:divBdr>
        </w:div>
        <w:div w:id="1101683495">
          <w:marLeft w:val="0"/>
          <w:marRight w:val="0"/>
          <w:marTop w:val="0"/>
          <w:marBottom w:val="0"/>
          <w:divBdr>
            <w:top w:val="none" w:sz="0" w:space="0" w:color="auto"/>
            <w:left w:val="none" w:sz="0" w:space="0" w:color="auto"/>
            <w:bottom w:val="none" w:sz="0" w:space="0" w:color="auto"/>
            <w:right w:val="none" w:sz="0" w:space="0" w:color="auto"/>
          </w:divBdr>
        </w:div>
        <w:div w:id="1104152636">
          <w:marLeft w:val="0"/>
          <w:marRight w:val="0"/>
          <w:marTop w:val="0"/>
          <w:marBottom w:val="0"/>
          <w:divBdr>
            <w:top w:val="none" w:sz="0" w:space="0" w:color="auto"/>
            <w:left w:val="none" w:sz="0" w:space="0" w:color="auto"/>
            <w:bottom w:val="none" w:sz="0" w:space="0" w:color="auto"/>
            <w:right w:val="none" w:sz="0" w:space="0" w:color="auto"/>
          </w:divBdr>
        </w:div>
        <w:div w:id="1108815480">
          <w:marLeft w:val="0"/>
          <w:marRight w:val="0"/>
          <w:marTop w:val="0"/>
          <w:marBottom w:val="0"/>
          <w:divBdr>
            <w:top w:val="none" w:sz="0" w:space="0" w:color="auto"/>
            <w:left w:val="none" w:sz="0" w:space="0" w:color="auto"/>
            <w:bottom w:val="none" w:sz="0" w:space="0" w:color="auto"/>
            <w:right w:val="none" w:sz="0" w:space="0" w:color="auto"/>
          </w:divBdr>
        </w:div>
        <w:div w:id="1113132714">
          <w:marLeft w:val="0"/>
          <w:marRight w:val="0"/>
          <w:marTop w:val="0"/>
          <w:marBottom w:val="0"/>
          <w:divBdr>
            <w:top w:val="none" w:sz="0" w:space="0" w:color="auto"/>
            <w:left w:val="none" w:sz="0" w:space="0" w:color="auto"/>
            <w:bottom w:val="none" w:sz="0" w:space="0" w:color="auto"/>
            <w:right w:val="none" w:sz="0" w:space="0" w:color="auto"/>
          </w:divBdr>
        </w:div>
        <w:div w:id="1141383306">
          <w:marLeft w:val="0"/>
          <w:marRight w:val="0"/>
          <w:marTop w:val="0"/>
          <w:marBottom w:val="0"/>
          <w:divBdr>
            <w:top w:val="none" w:sz="0" w:space="0" w:color="auto"/>
            <w:left w:val="none" w:sz="0" w:space="0" w:color="auto"/>
            <w:bottom w:val="none" w:sz="0" w:space="0" w:color="auto"/>
            <w:right w:val="none" w:sz="0" w:space="0" w:color="auto"/>
          </w:divBdr>
        </w:div>
        <w:div w:id="1142507179">
          <w:marLeft w:val="0"/>
          <w:marRight w:val="0"/>
          <w:marTop w:val="0"/>
          <w:marBottom w:val="0"/>
          <w:divBdr>
            <w:top w:val="none" w:sz="0" w:space="0" w:color="auto"/>
            <w:left w:val="none" w:sz="0" w:space="0" w:color="auto"/>
            <w:bottom w:val="none" w:sz="0" w:space="0" w:color="auto"/>
            <w:right w:val="none" w:sz="0" w:space="0" w:color="auto"/>
          </w:divBdr>
        </w:div>
        <w:div w:id="1148209238">
          <w:marLeft w:val="0"/>
          <w:marRight w:val="0"/>
          <w:marTop w:val="0"/>
          <w:marBottom w:val="0"/>
          <w:divBdr>
            <w:top w:val="none" w:sz="0" w:space="0" w:color="auto"/>
            <w:left w:val="none" w:sz="0" w:space="0" w:color="auto"/>
            <w:bottom w:val="none" w:sz="0" w:space="0" w:color="auto"/>
            <w:right w:val="none" w:sz="0" w:space="0" w:color="auto"/>
          </w:divBdr>
        </w:div>
        <w:div w:id="1206604681">
          <w:marLeft w:val="0"/>
          <w:marRight w:val="0"/>
          <w:marTop w:val="0"/>
          <w:marBottom w:val="0"/>
          <w:divBdr>
            <w:top w:val="none" w:sz="0" w:space="0" w:color="auto"/>
            <w:left w:val="none" w:sz="0" w:space="0" w:color="auto"/>
            <w:bottom w:val="none" w:sz="0" w:space="0" w:color="auto"/>
            <w:right w:val="none" w:sz="0" w:space="0" w:color="auto"/>
          </w:divBdr>
        </w:div>
        <w:div w:id="1260141754">
          <w:marLeft w:val="0"/>
          <w:marRight w:val="0"/>
          <w:marTop w:val="0"/>
          <w:marBottom w:val="0"/>
          <w:divBdr>
            <w:top w:val="none" w:sz="0" w:space="0" w:color="auto"/>
            <w:left w:val="none" w:sz="0" w:space="0" w:color="auto"/>
            <w:bottom w:val="none" w:sz="0" w:space="0" w:color="auto"/>
            <w:right w:val="none" w:sz="0" w:space="0" w:color="auto"/>
          </w:divBdr>
        </w:div>
        <w:div w:id="1383091347">
          <w:marLeft w:val="0"/>
          <w:marRight w:val="0"/>
          <w:marTop w:val="0"/>
          <w:marBottom w:val="0"/>
          <w:divBdr>
            <w:top w:val="none" w:sz="0" w:space="0" w:color="auto"/>
            <w:left w:val="none" w:sz="0" w:space="0" w:color="auto"/>
            <w:bottom w:val="none" w:sz="0" w:space="0" w:color="auto"/>
            <w:right w:val="none" w:sz="0" w:space="0" w:color="auto"/>
          </w:divBdr>
        </w:div>
        <w:div w:id="1398897729">
          <w:marLeft w:val="0"/>
          <w:marRight w:val="0"/>
          <w:marTop w:val="0"/>
          <w:marBottom w:val="0"/>
          <w:divBdr>
            <w:top w:val="none" w:sz="0" w:space="0" w:color="auto"/>
            <w:left w:val="none" w:sz="0" w:space="0" w:color="auto"/>
            <w:bottom w:val="none" w:sz="0" w:space="0" w:color="auto"/>
            <w:right w:val="none" w:sz="0" w:space="0" w:color="auto"/>
          </w:divBdr>
        </w:div>
        <w:div w:id="1423573417">
          <w:marLeft w:val="0"/>
          <w:marRight w:val="0"/>
          <w:marTop w:val="0"/>
          <w:marBottom w:val="0"/>
          <w:divBdr>
            <w:top w:val="none" w:sz="0" w:space="0" w:color="auto"/>
            <w:left w:val="none" w:sz="0" w:space="0" w:color="auto"/>
            <w:bottom w:val="none" w:sz="0" w:space="0" w:color="auto"/>
            <w:right w:val="none" w:sz="0" w:space="0" w:color="auto"/>
          </w:divBdr>
        </w:div>
        <w:div w:id="1461916640">
          <w:marLeft w:val="0"/>
          <w:marRight w:val="0"/>
          <w:marTop w:val="0"/>
          <w:marBottom w:val="0"/>
          <w:divBdr>
            <w:top w:val="none" w:sz="0" w:space="0" w:color="auto"/>
            <w:left w:val="none" w:sz="0" w:space="0" w:color="auto"/>
            <w:bottom w:val="none" w:sz="0" w:space="0" w:color="auto"/>
            <w:right w:val="none" w:sz="0" w:space="0" w:color="auto"/>
          </w:divBdr>
        </w:div>
        <w:div w:id="1515681122">
          <w:marLeft w:val="0"/>
          <w:marRight w:val="0"/>
          <w:marTop w:val="0"/>
          <w:marBottom w:val="0"/>
          <w:divBdr>
            <w:top w:val="none" w:sz="0" w:space="0" w:color="auto"/>
            <w:left w:val="none" w:sz="0" w:space="0" w:color="auto"/>
            <w:bottom w:val="none" w:sz="0" w:space="0" w:color="auto"/>
            <w:right w:val="none" w:sz="0" w:space="0" w:color="auto"/>
          </w:divBdr>
        </w:div>
        <w:div w:id="1539312972">
          <w:marLeft w:val="0"/>
          <w:marRight w:val="0"/>
          <w:marTop w:val="0"/>
          <w:marBottom w:val="0"/>
          <w:divBdr>
            <w:top w:val="none" w:sz="0" w:space="0" w:color="auto"/>
            <w:left w:val="none" w:sz="0" w:space="0" w:color="auto"/>
            <w:bottom w:val="none" w:sz="0" w:space="0" w:color="auto"/>
            <w:right w:val="none" w:sz="0" w:space="0" w:color="auto"/>
          </w:divBdr>
        </w:div>
        <w:div w:id="1661231153">
          <w:marLeft w:val="0"/>
          <w:marRight w:val="0"/>
          <w:marTop w:val="0"/>
          <w:marBottom w:val="0"/>
          <w:divBdr>
            <w:top w:val="none" w:sz="0" w:space="0" w:color="auto"/>
            <w:left w:val="none" w:sz="0" w:space="0" w:color="auto"/>
            <w:bottom w:val="none" w:sz="0" w:space="0" w:color="auto"/>
            <w:right w:val="none" w:sz="0" w:space="0" w:color="auto"/>
          </w:divBdr>
        </w:div>
        <w:div w:id="1699116929">
          <w:marLeft w:val="0"/>
          <w:marRight w:val="0"/>
          <w:marTop w:val="0"/>
          <w:marBottom w:val="0"/>
          <w:divBdr>
            <w:top w:val="none" w:sz="0" w:space="0" w:color="auto"/>
            <w:left w:val="none" w:sz="0" w:space="0" w:color="auto"/>
            <w:bottom w:val="none" w:sz="0" w:space="0" w:color="auto"/>
            <w:right w:val="none" w:sz="0" w:space="0" w:color="auto"/>
          </w:divBdr>
        </w:div>
        <w:div w:id="1715038988">
          <w:marLeft w:val="0"/>
          <w:marRight w:val="0"/>
          <w:marTop w:val="0"/>
          <w:marBottom w:val="0"/>
          <w:divBdr>
            <w:top w:val="none" w:sz="0" w:space="0" w:color="auto"/>
            <w:left w:val="none" w:sz="0" w:space="0" w:color="auto"/>
            <w:bottom w:val="none" w:sz="0" w:space="0" w:color="auto"/>
            <w:right w:val="none" w:sz="0" w:space="0" w:color="auto"/>
          </w:divBdr>
        </w:div>
        <w:div w:id="1810437001">
          <w:marLeft w:val="0"/>
          <w:marRight w:val="0"/>
          <w:marTop w:val="0"/>
          <w:marBottom w:val="0"/>
          <w:divBdr>
            <w:top w:val="none" w:sz="0" w:space="0" w:color="auto"/>
            <w:left w:val="none" w:sz="0" w:space="0" w:color="auto"/>
            <w:bottom w:val="none" w:sz="0" w:space="0" w:color="auto"/>
            <w:right w:val="none" w:sz="0" w:space="0" w:color="auto"/>
          </w:divBdr>
        </w:div>
        <w:div w:id="1826125658">
          <w:marLeft w:val="0"/>
          <w:marRight w:val="0"/>
          <w:marTop w:val="0"/>
          <w:marBottom w:val="0"/>
          <w:divBdr>
            <w:top w:val="none" w:sz="0" w:space="0" w:color="auto"/>
            <w:left w:val="none" w:sz="0" w:space="0" w:color="auto"/>
            <w:bottom w:val="none" w:sz="0" w:space="0" w:color="auto"/>
            <w:right w:val="none" w:sz="0" w:space="0" w:color="auto"/>
          </w:divBdr>
        </w:div>
        <w:div w:id="1830629425">
          <w:marLeft w:val="0"/>
          <w:marRight w:val="0"/>
          <w:marTop w:val="0"/>
          <w:marBottom w:val="0"/>
          <w:divBdr>
            <w:top w:val="none" w:sz="0" w:space="0" w:color="auto"/>
            <w:left w:val="none" w:sz="0" w:space="0" w:color="auto"/>
            <w:bottom w:val="none" w:sz="0" w:space="0" w:color="auto"/>
            <w:right w:val="none" w:sz="0" w:space="0" w:color="auto"/>
          </w:divBdr>
        </w:div>
        <w:div w:id="1846702107">
          <w:marLeft w:val="0"/>
          <w:marRight w:val="0"/>
          <w:marTop w:val="0"/>
          <w:marBottom w:val="0"/>
          <w:divBdr>
            <w:top w:val="none" w:sz="0" w:space="0" w:color="auto"/>
            <w:left w:val="none" w:sz="0" w:space="0" w:color="auto"/>
            <w:bottom w:val="none" w:sz="0" w:space="0" w:color="auto"/>
            <w:right w:val="none" w:sz="0" w:space="0" w:color="auto"/>
          </w:divBdr>
        </w:div>
        <w:div w:id="1859925027">
          <w:marLeft w:val="0"/>
          <w:marRight w:val="0"/>
          <w:marTop w:val="0"/>
          <w:marBottom w:val="0"/>
          <w:divBdr>
            <w:top w:val="none" w:sz="0" w:space="0" w:color="auto"/>
            <w:left w:val="none" w:sz="0" w:space="0" w:color="auto"/>
            <w:bottom w:val="none" w:sz="0" w:space="0" w:color="auto"/>
            <w:right w:val="none" w:sz="0" w:space="0" w:color="auto"/>
          </w:divBdr>
        </w:div>
        <w:div w:id="1990666882">
          <w:marLeft w:val="0"/>
          <w:marRight w:val="0"/>
          <w:marTop w:val="0"/>
          <w:marBottom w:val="0"/>
          <w:divBdr>
            <w:top w:val="none" w:sz="0" w:space="0" w:color="auto"/>
            <w:left w:val="none" w:sz="0" w:space="0" w:color="auto"/>
            <w:bottom w:val="none" w:sz="0" w:space="0" w:color="auto"/>
            <w:right w:val="none" w:sz="0" w:space="0" w:color="auto"/>
          </w:divBdr>
        </w:div>
        <w:div w:id="2028671905">
          <w:marLeft w:val="0"/>
          <w:marRight w:val="0"/>
          <w:marTop w:val="0"/>
          <w:marBottom w:val="0"/>
          <w:divBdr>
            <w:top w:val="none" w:sz="0" w:space="0" w:color="auto"/>
            <w:left w:val="none" w:sz="0" w:space="0" w:color="auto"/>
            <w:bottom w:val="none" w:sz="0" w:space="0" w:color="auto"/>
            <w:right w:val="none" w:sz="0" w:space="0" w:color="auto"/>
          </w:divBdr>
        </w:div>
        <w:div w:id="2076119940">
          <w:marLeft w:val="0"/>
          <w:marRight w:val="0"/>
          <w:marTop w:val="0"/>
          <w:marBottom w:val="0"/>
          <w:divBdr>
            <w:top w:val="none" w:sz="0" w:space="0" w:color="auto"/>
            <w:left w:val="none" w:sz="0" w:space="0" w:color="auto"/>
            <w:bottom w:val="none" w:sz="0" w:space="0" w:color="auto"/>
            <w:right w:val="none" w:sz="0" w:space="0" w:color="auto"/>
          </w:divBdr>
        </w:div>
        <w:div w:id="2109736181">
          <w:marLeft w:val="0"/>
          <w:marRight w:val="0"/>
          <w:marTop w:val="0"/>
          <w:marBottom w:val="0"/>
          <w:divBdr>
            <w:top w:val="none" w:sz="0" w:space="0" w:color="auto"/>
            <w:left w:val="none" w:sz="0" w:space="0" w:color="auto"/>
            <w:bottom w:val="none" w:sz="0" w:space="0" w:color="auto"/>
            <w:right w:val="none" w:sz="0" w:space="0" w:color="auto"/>
          </w:divBdr>
        </w:div>
        <w:div w:id="2122676640">
          <w:marLeft w:val="0"/>
          <w:marRight w:val="0"/>
          <w:marTop w:val="0"/>
          <w:marBottom w:val="0"/>
          <w:divBdr>
            <w:top w:val="none" w:sz="0" w:space="0" w:color="auto"/>
            <w:left w:val="none" w:sz="0" w:space="0" w:color="auto"/>
            <w:bottom w:val="none" w:sz="0" w:space="0" w:color="auto"/>
            <w:right w:val="none" w:sz="0" w:space="0" w:color="auto"/>
          </w:divBdr>
        </w:div>
      </w:divsChild>
    </w:div>
    <w:div w:id="1622761765">
      <w:bodyDiv w:val="1"/>
      <w:marLeft w:val="0"/>
      <w:marRight w:val="0"/>
      <w:marTop w:val="0"/>
      <w:marBottom w:val="0"/>
      <w:divBdr>
        <w:top w:val="none" w:sz="0" w:space="0" w:color="auto"/>
        <w:left w:val="none" w:sz="0" w:space="0" w:color="auto"/>
        <w:bottom w:val="none" w:sz="0" w:space="0" w:color="auto"/>
        <w:right w:val="none" w:sz="0" w:space="0" w:color="auto"/>
      </w:divBdr>
    </w:div>
    <w:div w:id="1652248018">
      <w:bodyDiv w:val="1"/>
      <w:marLeft w:val="0"/>
      <w:marRight w:val="0"/>
      <w:marTop w:val="0"/>
      <w:marBottom w:val="0"/>
      <w:divBdr>
        <w:top w:val="none" w:sz="0" w:space="0" w:color="auto"/>
        <w:left w:val="none" w:sz="0" w:space="0" w:color="auto"/>
        <w:bottom w:val="none" w:sz="0" w:space="0" w:color="auto"/>
        <w:right w:val="none" w:sz="0" w:space="0" w:color="auto"/>
      </w:divBdr>
    </w:div>
    <w:div w:id="1789083746">
      <w:bodyDiv w:val="1"/>
      <w:marLeft w:val="0"/>
      <w:marRight w:val="0"/>
      <w:marTop w:val="0"/>
      <w:marBottom w:val="0"/>
      <w:divBdr>
        <w:top w:val="none" w:sz="0" w:space="0" w:color="auto"/>
        <w:left w:val="none" w:sz="0" w:space="0" w:color="auto"/>
        <w:bottom w:val="none" w:sz="0" w:space="0" w:color="auto"/>
        <w:right w:val="none" w:sz="0" w:space="0" w:color="auto"/>
      </w:divBdr>
      <w:divsChild>
        <w:div w:id="134184254">
          <w:marLeft w:val="0"/>
          <w:marRight w:val="0"/>
          <w:marTop w:val="0"/>
          <w:marBottom w:val="200"/>
          <w:divBdr>
            <w:top w:val="none" w:sz="0" w:space="0" w:color="auto"/>
            <w:left w:val="none" w:sz="0" w:space="0" w:color="auto"/>
            <w:bottom w:val="none" w:sz="0" w:space="0" w:color="auto"/>
            <w:right w:val="none" w:sz="0" w:space="0" w:color="auto"/>
          </w:divBdr>
        </w:div>
        <w:div w:id="492839064">
          <w:marLeft w:val="0"/>
          <w:marRight w:val="0"/>
          <w:marTop w:val="0"/>
          <w:marBottom w:val="200"/>
          <w:divBdr>
            <w:top w:val="none" w:sz="0" w:space="0" w:color="auto"/>
            <w:left w:val="none" w:sz="0" w:space="0" w:color="auto"/>
            <w:bottom w:val="none" w:sz="0" w:space="0" w:color="auto"/>
            <w:right w:val="none" w:sz="0" w:space="0" w:color="auto"/>
          </w:divBdr>
        </w:div>
        <w:div w:id="750203342">
          <w:marLeft w:val="0"/>
          <w:marRight w:val="0"/>
          <w:marTop w:val="0"/>
          <w:marBottom w:val="200"/>
          <w:divBdr>
            <w:top w:val="none" w:sz="0" w:space="0" w:color="auto"/>
            <w:left w:val="none" w:sz="0" w:space="0" w:color="auto"/>
            <w:bottom w:val="none" w:sz="0" w:space="0" w:color="auto"/>
            <w:right w:val="none" w:sz="0" w:space="0" w:color="auto"/>
          </w:divBdr>
        </w:div>
        <w:div w:id="1123887828">
          <w:marLeft w:val="0"/>
          <w:marRight w:val="0"/>
          <w:marTop w:val="0"/>
          <w:marBottom w:val="200"/>
          <w:divBdr>
            <w:top w:val="none" w:sz="0" w:space="0" w:color="auto"/>
            <w:left w:val="none" w:sz="0" w:space="0" w:color="auto"/>
            <w:bottom w:val="none" w:sz="0" w:space="0" w:color="auto"/>
            <w:right w:val="none" w:sz="0" w:space="0" w:color="auto"/>
          </w:divBdr>
        </w:div>
        <w:div w:id="1138187139">
          <w:marLeft w:val="0"/>
          <w:marRight w:val="0"/>
          <w:marTop w:val="0"/>
          <w:marBottom w:val="200"/>
          <w:divBdr>
            <w:top w:val="none" w:sz="0" w:space="0" w:color="auto"/>
            <w:left w:val="none" w:sz="0" w:space="0" w:color="auto"/>
            <w:bottom w:val="none" w:sz="0" w:space="0" w:color="auto"/>
            <w:right w:val="none" w:sz="0" w:space="0" w:color="auto"/>
          </w:divBdr>
        </w:div>
        <w:div w:id="1248924891">
          <w:marLeft w:val="0"/>
          <w:marRight w:val="0"/>
          <w:marTop w:val="0"/>
          <w:marBottom w:val="200"/>
          <w:divBdr>
            <w:top w:val="none" w:sz="0" w:space="0" w:color="auto"/>
            <w:left w:val="none" w:sz="0" w:space="0" w:color="auto"/>
            <w:bottom w:val="none" w:sz="0" w:space="0" w:color="auto"/>
            <w:right w:val="none" w:sz="0" w:space="0" w:color="auto"/>
          </w:divBdr>
        </w:div>
        <w:div w:id="1318681857">
          <w:marLeft w:val="0"/>
          <w:marRight w:val="0"/>
          <w:marTop w:val="0"/>
          <w:marBottom w:val="200"/>
          <w:divBdr>
            <w:top w:val="none" w:sz="0" w:space="0" w:color="auto"/>
            <w:left w:val="none" w:sz="0" w:space="0" w:color="auto"/>
            <w:bottom w:val="none" w:sz="0" w:space="0" w:color="auto"/>
            <w:right w:val="none" w:sz="0" w:space="0" w:color="auto"/>
          </w:divBdr>
        </w:div>
        <w:div w:id="1673684797">
          <w:marLeft w:val="0"/>
          <w:marRight w:val="0"/>
          <w:marTop w:val="0"/>
          <w:marBottom w:val="200"/>
          <w:divBdr>
            <w:top w:val="none" w:sz="0" w:space="0" w:color="auto"/>
            <w:left w:val="none" w:sz="0" w:space="0" w:color="auto"/>
            <w:bottom w:val="none" w:sz="0" w:space="0" w:color="auto"/>
            <w:right w:val="none" w:sz="0" w:space="0" w:color="auto"/>
          </w:divBdr>
        </w:div>
        <w:div w:id="1678926421">
          <w:marLeft w:val="0"/>
          <w:marRight w:val="0"/>
          <w:marTop w:val="0"/>
          <w:marBottom w:val="200"/>
          <w:divBdr>
            <w:top w:val="none" w:sz="0" w:space="0" w:color="auto"/>
            <w:left w:val="none" w:sz="0" w:space="0" w:color="auto"/>
            <w:bottom w:val="none" w:sz="0" w:space="0" w:color="auto"/>
            <w:right w:val="none" w:sz="0" w:space="0" w:color="auto"/>
          </w:divBdr>
        </w:div>
      </w:divsChild>
    </w:div>
    <w:div w:id="1793939726">
      <w:bodyDiv w:val="1"/>
      <w:marLeft w:val="0"/>
      <w:marRight w:val="0"/>
      <w:marTop w:val="0"/>
      <w:marBottom w:val="0"/>
      <w:divBdr>
        <w:top w:val="none" w:sz="0" w:space="0" w:color="auto"/>
        <w:left w:val="none" w:sz="0" w:space="0" w:color="auto"/>
        <w:bottom w:val="none" w:sz="0" w:space="0" w:color="auto"/>
        <w:right w:val="none" w:sz="0" w:space="0" w:color="auto"/>
      </w:divBdr>
      <w:divsChild>
        <w:div w:id="177043841">
          <w:marLeft w:val="0"/>
          <w:marRight w:val="0"/>
          <w:marTop w:val="0"/>
          <w:marBottom w:val="200"/>
          <w:divBdr>
            <w:top w:val="none" w:sz="0" w:space="0" w:color="auto"/>
            <w:left w:val="none" w:sz="0" w:space="0" w:color="auto"/>
            <w:bottom w:val="none" w:sz="0" w:space="0" w:color="auto"/>
            <w:right w:val="none" w:sz="0" w:space="0" w:color="auto"/>
          </w:divBdr>
        </w:div>
        <w:div w:id="197395008">
          <w:marLeft w:val="0"/>
          <w:marRight w:val="0"/>
          <w:marTop w:val="0"/>
          <w:marBottom w:val="200"/>
          <w:divBdr>
            <w:top w:val="none" w:sz="0" w:space="0" w:color="auto"/>
            <w:left w:val="none" w:sz="0" w:space="0" w:color="auto"/>
            <w:bottom w:val="none" w:sz="0" w:space="0" w:color="auto"/>
            <w:right w:val="none" w:sz="0" w:space="0" w:color="auto"/>
          </w:divBdr>
        </w:div>
        <w:div w:id="694620748">
          <w:marLeft w:val="0"/>
          <w:marRight w:val="0"/>
          <w:marTop w:val="0"/>
          <w:marBottom w:val="200"/>
          <w:divBdr>
            <w:top w:val="none" w:sz="0" w:space="0" w:color="auto"/>
            <w:left w:val="none" w:sz="0" w:space="0" w:color="auto"/>
            <w:bottom w:val="none" w:sz="0" w:space="0" w:color="auto"/>
            <w:right w:val="none" w:sz="0" w:space="0" w:color="auto"/>
          </w:divBdr>
        </w:div>
        <w:div w:id="1309240548">
          <w:marLeft w:val="0"/>
          <w:marRight w:val="0"/>
          <w:marTop w:val="0"/>
          <w:marBottom w:val="200"/>
          <w:divBdr>
            <w:top w:val="none" w:sz="0" w:space="0" w:color="auto"/>
            <w:left w:val="none" w:sz="0" w:space="0" w:color="auto"/>
            <w:bottom w:val="none" w:sz="0" w:space="0" w:color="auto"/>
            <w:right w:val="none" w:sz="0" w:space="0" w:color="auto"/>
          </w:divBdr>
        </w:div>
        <w:div w:id="1689940829">
          <w:marLeft w:val="0"/>
          <w:marRight w:val="0"/>
          <w:marTop w:val="0"/>
          <w:marBottom w:val="200"/>
          <w:divBdr>
            <w:top w:val="none" w:sz="0" w:space="0" w:color="auto"/>
            <w:left w:val="none" w:sz="0" w:space="0" w:color="auto"/>
            <w:bottom w:val="none" w:sz="0" w:space="0" w:color="auto"/>
            <w:right w:val="none" w:sz="0" w:space="0" w:color="auto"/>
          </w:divBdr>
        </w:div>
        <w:div w:id="1812139070">
          <w:marLeft w:val="0"/>
          <w:marRight w:val="0"/>
          <w:marTop w:val="0"/>
          <w:marBottom w:val="200"/>
          <w:divBdr>
            <w:top w:val="none" w:sz="0" w:space="0" w:color="auto"/>
            <w:left w:val="none" w:sz="0" w:space="0" w:color="auto"/>
            <w:bottom w:val="none" w:sz="0" w:space="0" w:color="auto"/>
            <w:right w:val="none" w:sz="0" w:space="0" w:color="auto"/>
          </w:divBdr>
        </w:div>
        <w:div w:id="1974167311">
          <w:marLeft w:val="0"/>
          <w:marRight w:val="0"/>
          <w:marTop w:val="0"/>
          <w:marBottom w:val="200"/>
          <w:divBdr>
            <w:top w:val="none" w:sz="0" w:space="0" w:color="auto"/>
            <w:left w:val="none" w:sz="0" w:space="0" w:color="auto"/>
            <w:bottom w:val="none" w:sz="0" w:space="0" w:color="auto"/>
            <w:right w:val="none" w:sz="0" w:space="0" w:color="auto"/>
          </w:divBdr>
        </w:div>
      </w:divsChild>
    </w:div>
    <w:div w:id="1814323803">
      <w:bodyDiv w:val="1"/>
      <w:marLeft w:val="0"/>
      <w:marRight w:val="0"/>
      <w:marTop w:val="0"/>
      <w:marBottom w:val="0"/>
      <w:divBdr>
        <w:top w:val="none" w:sz="0" w:space="0" w:color="auto"/>
        <w:left w:val="none" w:sz="0" w:space="0" w:color="auto"/>
        <w:bottom w:val="none" w:sz="0" w:space="0" w:color="auto"/>
        <w:right w:val="none" w:sz="0" w:space="0" w:color="auto"/>
      </w:divBdr>
      <w:divsChild>
        <w:div w:id="444618335">
          <w:marLeft w:val="0"/>
          <w:marRight w:val="0"/>
          <w:marTop w:val="0"/>
          <w:marBottom w:val="0"/>
          <w:divBdr>
            <w:top w:val="none" w:sz="0" w:space="0" w:color="auto"/>
            <w:left w:val="none" w:sz="0" w:space="0" w:color="auto"/>
            <w:bottom w:val="none" w:sz="0" w:space="0" w:color="auto"/>
            <w:right w:val="none" w:sz="0" w:space="0" w:color="auto"/>
          </w:divBdr>
        </w:div>
        <w:div w:id="606738413">
          <w:marLeft w:val="0"/>
          <w:marRight w:val="0"/>
          <w:marTop w:val="0"/>
          <w:marBottom w:val="0"/>
          <w:divBdr>
            <w:top w:val="none" w:sz="0" w:space="0" w:color="auto"/>
            <w:left w:val="none" w:sz="0" w:space="0" w:color="auto"/>
            <w:bottom w:val="none" w:sz="0" w:space="0" w:color="auto"/>
            <w:right w:val="none" w:sz="0" w:space="0" w:color="auto"/>
          </w:divBdr>
        </w:div>
        <w:div w:id="1630747235">
          <w:marLeft w:val="0"/>
          <w:marRight w:val="0"/>
          <w:marTop w:val="0"/>
          <w:marBottom w:val="0"/>
          <w:divBdr>
            <w:top w:val="none" w:sz="0" w:space="0" w:color="auto"/>
            <w:left w:val="none" w:sz="0" w:space="0" w:color="auto"/>
            <w:bottom w:val="none" w:sz="0" w:space="0" w:color="auto"/>
            <w:right w:val="none" w:sz="0" w:space="0" w:color="auto"/>
          </w:divBdr>
        </w:div>
        <w:div w:id="2070181773">
          <w:marLeft w:val="0"/>
          <w:marRight w:val="0"/>
          <w:marTop w:val="0"/>
          <w:marBottom w:val="0"/>
          <w:divBdr>
            <w:top w:val="none" w:sz="0" w:space="0" w:color="auto"/>
            <w:left w:val="none" w:sz="0" w:space="0" w:color="auto"/>
            <w:bottom w:val="none" w:sz="0" w:space="0" w:color="auto"/>
            <w:right w:val="none" w:sz="0" w:space="0" w:color="auto"/>
          </w:divBdr>
        </w:div>
      </w:divsChild>
    </w:div>
    <w:div w:id="1821002459">
      <w:bodyDiv w:val="1"/>
      <w:marLeft w:val="0"/>
      <w:marRight w:val="0"/>
      <w:marTop w:val="0"/>
      <w:marBottom w:val="0"/>
      <w:divBdr>
        <w:top w:val="none" w:sz="0" w:space="0" w:color="auto"/>
        <w:left w:val="none" w:sz="0" w:space="0" w:color="auto"/>
        <w:bottom w:val="none" w:sz="0" w:space="0" w:color="auto"/>
        <w:right w:val="none" w:sz="0" w:space="0" w:color="auto"/>
      </w:divBdr>
      <w:divsChild>
        <w:div w:id="290792498">
          <w:marLeft w:val="480"/>
          <w:marRight w:val="0"/>
          <w:marTop w:val="120"/>
          <w:marBottom w:val="0"/>
          <w:divBdr>
            <w:top w:val="none" w:sz="0" w:space="0" w:color="auto"/>
            <w:left w:val="none" w:sz="0" w:space="0" w:color="auto"/>
            <w:bottom w:val="none" w:sz="0" w:space="0" w:color="auto"/>
            <w:right w:val="none" w:sz="0" w:space="0" w:color="auto"/>
          </w:divBdr>
        </w:div>
        <w:div w:id="520514295">
          <w:marLeft w:val="480"/>
          <w:marRight w:val="0"/>
          <w:marTop w:val="120"/>
          <w:marBottom w:val="0"/>
          <w:divBdr>
            <w:top w:val="none" w:sz="0" w:space="0" w:color="auto"/>
            <w:left w:val="none" w:sz="0" w:space="0" w:color="auto"/>
            <w:bottom w:val="none" w:sz="0" w:space="0" w:color="auto"/>
            <w:right w:val="none" w:sz="0" w:space="0" w:color="auto"/>
          </w:divBdr>
        </w:div>
        <w:div w:id="653681360">
          <w:marLeft w:val="480"/>
          <w:marRight w:val="0"/>
          <w:marTop w:val="120"/>
          <w:marBottom w:val="0"/>
          <w:divBdr>
            <w:top w:val="none" w:sz="0" w:space="0" w:color="auto"/>
            <w:left w:val="none" w:sz="0" w:space="0" w:color="auto"/>
            <w:bottom w:val="none" w:sz="0" w:space="0" w:color="auto"/>
            <w:right w:val="none" w:sz="0" w:space="0" w:color="auto"/>
          </w:divBdr>
        </w:div>
        <w:div w:id="919681682">
          <w:marLeft w:val="480"/>
          <w:marRight w:val="0"/>
          <w:marTop w:val="120"/>
          <w:marBottom w:val="0"/>
          <w:divBdr>
            <w:top w:val="none" w:sz="0" w:space="0" w:color="auto"/>
            <w:left w:val="none" w:sz="0" w:space="0" w:color="auto"/>
            <w:bottom w:val="none" w:sz="0" w:space="0" w:color="auto"/>
            <w:right w:val="none" w:sz="0" w:space="0" w:color="auto"/>
          </w:divBdr>
        </w:div>
        <w:div w:id="1775058227">
          <w:marLeft w:val="0"/>
          <w:marRight w:val="0"/>
          <w:marTop w:val="120"/>
          <w:marBottom w:val="0"/>
          <w:divBdr>
            <w:top w:val="none" w:sz="0" w:space="0" w:color="auto"/>
            <w:left w:val="none" w:sz="0" w:space="0" w:color="auto"/>
            <w:bottom w:val="none" w:sz="0" w:space="0" w:color="auto"/>
            <w:right w:val="none" w:sz="0" w:space="0" w:color="auto"/>
          </w:divBdr>
        </w:div>
        <w:div w:id="1929268177">
          <w:marLeft w:val="480"/>
          <w:marRight w:val="0"/>
          <w:marTop w:val="120"/>
          <w:marBottom w:val="0"/>
          <w:divBdr>
            <w:top w:val="none" w:sz="0" w:space="0" w:color="auto"/>
            <w:left w:val="none" w:sz="0" w:space="0" w:color="auto"/>
            <w:bottom w:val="none" w:sz="0" w:space="0" w:color="auto"/>
            <w:right w:val="none" w:sz="0" w:space="0" w:color="auto"/>
          </w:divBdr>
        </w:div>
      </w:divsChild>
    </w:div>
    <w:div w:id="1910460006">
      <w:bodyDiv w:val="1"/>
      <w:marLeft w:val="0"/>
      <w:marRight w:val="0"/>
      <w:marTop w:val="0"/>
      <w:marBottom w:val="0"/>
      <w:divBdr>
        <w:top w:val="none" w:sz="0" w:space="0" w:color="auto"/>
        <w:left w:val="none" w:sz="0" w:space="0" w:color="auto"/>
        <w:bottom w:val="none" w:sz="0" w:space="0" w:color="auto"/>
        <w:right w:val="none" w:sz="0" w:space="0" w:color="auto"/>
      </w:divBdr>
    </w:div>
    <w:div w:id="1914125698">
      <w:bodyDiv w:val="1"/>
      <w:marLeft w:val="0"/>
      <w:marRight w:val="0"/>
      <w:marTop w:val="0"/>
      <w:marBottom w:val="0"/>
      <w:divBdr>
        <w:top w:val="none" w:sz="0" w:space="0" w:color="auto"/>
        <w:left w:val="none" w:sz="0" w:space="0" w:color="auto"/>
        <w:bottom w:val="none" w:sz="0" w:space="0" w:color="auto"/>
        <w:right w:val="none" w:sz="0" w:space="0" w:color="auto"/>
      </w:divBdr>
      <w:divsChild>
        <w:div w:id="203712912">
          <w:marLeft w:val="0"/>
          <w:marRight w:val="0"/>
          <w:marTop w:val="0"/>
          <w:marBottom w:val="0"/>
          <w:divBdr>
            <w:top w:val="none" w:sz="0" w:space="0" w:color="auto"/>
            <w:left w:val="none" w:sz="0" w:space="0" w:color="auto"/>
            <w:bottom w:val="none" w:sz="0" w:space="0" w:color="auto"/>
            <w:right w:val="none" w:sz="0" w:space="0" w:color="auto"/>
          </w:divBdr>
        </w:div>
        <w:div w:id="786237439">
          <w:marLeft w:val="0"/>
          <w:marRight w:val="0"/>
          <w:marTop w:val="0"/>
          <w:marBottom w:val="0"/>
          <w:divBdr>
            <w:top w:val="none" w:sz="0" w:space="0" w:color="auto"/>
            <w:left w:val="none" w:sz="0" w:space="0" w:color="auto"/>
            <w:bottom w:val="none" w:sz="0" w:space="0" w:color="auto"/>
            <w:right w:val="none" w:sz="0" w:space="0" w:color="auto"/>
          </w:divBdr>
        </w:div>
        <w:div w:id="1041394265">
          <w:marLeft w:val="0"/>
          <w:marRight w:val="0"/>
          <w:marTop w:val="0"/>
          <w:marBottom w:val="0"/>
          <w:divBdr>
            <w:top w:val="none" w:sz="0" w:space="0" w:color="auto"/>
            <w:left w:val="none" w:sz="0" w:space="0" w:color="auto"/>
            <w:bottom w:val="none" w:sz="0" w:space="0" w:color="auto"/>
            <w:right w:val="none" w:sz="0" w:space="0" w:color="auto"/>
          </w:divBdr>
        </w:div>
        <w:div w:id="1510606624">
          <w:marLeft w:val="0"/>
          <w:marRight w:val="0"/>
          <w:marTop w:val="0"/>
          <w:marBottom w:val="0"/>
          <w:divBdr>
            <w:top w:val="none" w:sz="0" w:space="0" w:color="auto"/>
            <w:left w:val="none" w:sz="0" w:space="0" w:color="auto"/>
            <w:bottom w:val="none" w:sz="0" w:space="0" w:color="auto"/>
            <w:right w:val="none" w:sz="0" w:space="0" w:color="auto"/>
          </w:divBdr>
        </w:div>
        <w:div w:id="1799908324">
          <w:marLeft w:val="0"/>
          <w:marRight w:val="0"/>
          <w:marTop w:val="0"/>
          <w:marBottom w:val="0"/>
          <w:divBdr>
            <w:top w:val="none" w:sz="0" w:space="0" w:color="auto"/>
            <w:left w:val="none" w:sz="0" w:space="0" w:color="auto"/>
            <w:bottom w:val="none" w:sz="0" w:space="0" w:color="auto"/>
            <w:right w:val="none" w:sz="0" w:space="0" w:color="auto"/>
          </w:divBdr>
        </w:div>
        <w:div w:id="1843818462">
          <w:marLeft w:val="0"/>
          <w:marRight w:val="0"/>
          <w:marTop w:val="0"/>
          <w:marBottom w:val="0"/>
          <w:divBdr>
            <w:top w:val="none" w:sz="0" w:space="0" w:color="auto"/>
            <w:left w:val="none" w:sz="0" w:space="0" w:color="auto"/>
            <w:bottom w:val="none" w:sz="0" w:space="0" w:color="auto"/>
            <w:right w:val="none" w:sz="0" w:space="0" w:color="auto"/>
          </w:divBdr>
        </w:div>
      </w:divsChild>
    </w:div>
    <w:div w:id="1938515273">
      <w:bodyDiv w:val="1"/>
      <w:marLeft w:val="0"/>
      <w:marRight w:val="0"/>
      <w:marTop w:val="0"/>
      <w:marBottom w:val="0"/>
      <w:divBdr>
        <w:top w:val="none" w:sz="0" w:space="0" w:color="auto"/>
        <w:left w:val="none" w:sz="0" w:space="0" w:color="auto"/>
        <w:bottom w:val="none" w:sz="0" w:space="0" w:color="auto"/>
        <w:right w:val="none" w:sz="0" w:space="0" w:color="auto"/>
      </w:divBdr>
      <w:divsChild>
        <w:div w:id="664675">
          <w:marLeft w:val="2268"/>
          <w:marRight w:val="0"/>
          <w:marTop w:val="0"/>
          <w:marBottom w:val="0"/>
          <w:divBdr>
            <w:top w:val="none" w:sz="0" w:space="0" w:color="auto"/>
            <w:left w:val="none" w:sz="0" w:space="0" w:color="auto"/>
            <w:bottom w:val="none" w:sz="0" w:space="0" w:color="auto"/>
            <w:right w:val="none" w:sz="0" w:space="0" w:color="auto"/>
          </w:divBdr>
        </w:div>
        <w:div w:id="353919116">
          <w:marLeft w:val="0"/>
          <w:marRight w:val="0"/>
          <w:marTop w:val="0"/>
          <w:marBottom w:val="200"/>
          <w:divBdr>
            <w:top w:val="none" w:sz="0" w:space="0" w:color="auto"/>
            <w:left w:val="none" w:sz="0" w:space="0" w:color="auto"/>
            <w:bottom w:val="none" w:sz="0" w:space="0" w:color="auto"/>
            <w:right w:val="none" w:sz="0" w:space="0" w:color="auto"/>
          </w:divBdr>
        </w:div>
        <w:div w:id="724523605">
          <w:marLeft w:val="2268"/>
          <w:marRight w:val="0"/>
          <w:marTop w:val="0"/>
          <w:marBottom w:val="200"/>
          <w:divBdr>
            <w:top w:val="none" w:sz="0" w:space="0" w:color="auto"/>
            <w:left w:val="none" w:sz="0" w:space="0" w:color="auto"/>
            <w:bottom w:val="none" w:sz="0" w:space="0" w:color="auto"/>
            <w:right w:val="none" w:sz="0" w:space="0" w:color="auto"/>
          </w:divBdr>
        </w:div>
        <w:div w:id="1603417545">
          <w:marLeft w:val="0"/>
          <w:marRight w:val="0"/>
          <w:marTop w:val="0"/>
          <w:marBottom w:val="200"/>
          <w:divBdr>
            <w:top w:val="none" w:sz="0" w:space="0" w:color="auto"/>
            <w:left w:val="none" w:sz="0" w:space="0" w:color="auto"/>
            <w:bottom w:val="none" w:sz="0" w:space="0" w:color="auto"/>
            <w:right w:val="none" w:sz="0" w:space="0" w:color="auto"/>
          </w:divBdr>
        </w:div>
        <w:div w:id="1964723339">
          <w:marLeft w:val="2268"/>
          <w:marRight w:val="0"/>
          <w:marTop w:val="0"/>
          <w:marBottom w:val="200"/>
          <w:divBdr>
            <w:top w:val="none" w:sz="0" w:space="0" w:color="auto"/>
            <w:left w:val="none" w:sz="0" w:space="0" w:color="auto"/>
            <w:bottom w:val="none" w:sz="0" w:space="0" w:color="auto"/>
            <w:right w:val="none" w:sz="0" w:space="0" w:color="auto"/>
          </w:divBdr>
        </w:div>
        <w:div w:id="1982803585">
          <w:marLeft w:val="2268"/>
          <w:marRight w:val="0"/>
          <w:marTop w:val="0"/>
          <w:marBottom w:val="0"/>
          <w:divBdr>
            <w:top w:val="none" w:sz="0" w:space="0" w:color="auto"/>
            <w:left w:val="none" w:sz="0" w:space="0" w:color="auto"/>
            <w:bottom w:val="none" w:sz="0" w:space="0" w:color="auto"/>
            <w:right w:val="none" w:sz="0" w:space="0" w:color="auto"/>
          </w:divBdr>
        </w:div>
        <w:div w:id="2096394041">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9F832-AB5F-49FE-98E9-14EEC9E2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1730</Words>
  <Characters>9344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PMSAM</Company>
  <LinksUpToDate>false</LinksUpToDate>
  <CharactersWithSpaces>11052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CarlosJR</dc:creator>
  <cp:keywords/>
  <dc:description/>
  <cp:lastModifiedBy>559982652291</cp:lastModifiedBy>
  <cp:revision>2</cp:revision>
  <cp:lastPrinted>2017-11-13T18:10:00Z</cp:lastPrinted>
  <dcterms:created xsi:type="dcterms:W3CDTF">2021-04-14T16:02:00Z</dcterms:created>
  <dcterms:modified xsi:type="dcterms:W3CDTF">2021-04-14T16:02:00Z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