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Header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</w:r>
    </w:p>
    <w:p>
      <w:pPr>
        <w:pStyle w:val="Header"/>
        <w:jc w:val="center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FOLHA DE INFORMAÇÕES</w:t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jc w:val="center"/>
        <w:rPr/>
      </w:pPr>
      <w:r>
        <w:rPr/>
      </w:r>
    </w:p>
    <w:p>
      <w:pPr>
        <w:pStyle w:val="Header"/>
        <w:spacing w:lineRule="auto" w:line="360"/>
        <w:jc w:val="both"/>
        <w:rPr>
          <w:rFonts w:cs="Comic Sans MS"/>
          <w:sz w:val="20"/>
        </w:rPr>
      </w:pPr>
      <w:r>
        <w:rPr>
          <w:rFonts w:cs="Comic Sans MS"/>
          <w:sz w:val="20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  <w:t>Do: Departamento 1</w:t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b/>
          <w:bCs/>
          <w:color w:val="00000A"/>
          <w:kern w:val="0"/>
          <w:sz w:val="20"/>
          <w:szCs w:val="20"/>
          <w:lang w:val="pt-BR" w:eastAsia="zh-CN" w:bidi="ar-SA"/>
        </w:rPr>
        <w:t>Para: Departamento 2</w:t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Conforme laudo em fls. </w:t>
      </w:r>
      <w:r>
        <w:rPr>
          <w:rFonts w:eastAsia="Times New Roman" w:cs="Comic Sans MS"/>
          <w:b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10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, informo que foi realizada a inclusão de Adicional por Conclusão de Curso para o(a) requerente, Sr(a). </w:t>
      </w:r>
      <w:r>
        <w:rPr>
          <w:rFonts w:eastAsia="Times New Roman" w:cs="Comic Sans MS"/>
          <w:b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Jorge M. Da Silva Andrade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, a partir de </w:t>
      </w:r>
      <w:r>
        <w:rPr>
          <w:rFonts w:eastAsia="Times New Roman" w:cs="Comic Sans MS"/>
          <w:b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06/09/2025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 xml:space="preserve">, pago na competência </w:t>
      </w:r>
      <w:r>
        <w:rPr>
          <w:rFonts w:eastAsia="Times New Roman" w:cs="Comic Sans MS"/>
          <w:b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09/2025</w:t>
      </w: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.</w:t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  <w:t>Encaminho à Departamento 2 para seguimento dos trâmites necessários.</w:t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both"/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pPr>
      <w:r>
        <w:rPr>
          <w:rFonts w:eastAsia="Times New Roman" w:cs="Comic Sans MS"/>
          <w:b w:val="false"/>
          <w:bCs w:val="false"/>
          <w:color w:val="00000A"/>
          <w:kern w:val="0"/>
          <w:sz w:val="20"/>
          <w:szCs w:val="20"/>
          <w:u w:val="none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Header"/>
        <w:bidi w:val="0"/>
        <w:spacing w:lineRule="auto" w:line="360"/>
        <w:ind w:firstLine="709" w:start="0" w:end="0"/>
        <w:jc w:val="end"/>
        <w:rPr/>
      </w:pPr>
      <w:r>
        <w:rPr>
          <w:rFonts w:eastAsia="Times New Roman" w:cs="Comic Sans MS"/>
          <w:sz w:val="20"/>
          <w:szCs w:val="20"/>
          <w:lang w:eastAsia="zh-CN"/>
        </w:rPr>
        <w:t>São Paulo, 19 de outubro de 2025.</w:t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/>
          <w:sz w:val="20"/>
          <w:szCs w:val="20"/>
          <w:lang w:eastAsia="zh-CN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/>
          <w:sz w:val="20"/>
          <w:szCs w:val="20"/>
          <w:lang w:eastAsia="zh-CN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/>
          <w:sz w:val="20"/>
          <w:szCs w:val="20"/>
          <w:lang w:eastAsia="zh-CN"/>
        </w:rPr>
      </w:r>
    </w:p>
    <w:p>
      <w:pPr>
        <w:pStyle w:val="Header"/>
        <w:bidi w:val="0"/>
        <w:spacing w:lineRule="auto" w:line="360"/>
        <w:ind w:firstLine="709" w:start="0" w:end="0"/>
        <w:jc w:val="start"/>
        <w:rPr>
          <w:rFonts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/>
          <w:sz w:val="20"/>
          <w:szCs w:val="20"/>
          <w:lang w:eastAsia="zh-CN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 w:ascii="Arial" w:hAnsi="Arial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 w:ascii="Arial" w:hAnsi="Arial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 w:ascii="Arial" w:hAnsi="Arial"/>
          <w:color w:val="00000A"/>
          <w:kern w:val="0"/>
          <w:sz w:val="20"/>
          <w:szCs w:val="20"/>
          <w:lang w:val="pt-BR" w:eastAsia="zh-CN" w:bidi="ar-SA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color w:val="00000A"/>
          <w:kern w:val="0"/>
          <w:sz w:val="20"/>
          <w:szCs w:val="20"/>
          <w:lang w:val="pt-BR" w:eastAsia="zh-CN" w:bidi="ar-SA"/>
        </w:rPr>
      </w:pPr>
      <w:r>
        <w:rPr>
          <w:rFonts w:eastAsia="Times New Roman" w:cs="Comic Sans MS" w:ascii="Arial" w:hAnsi="Arial"/>
          <w:color w:val="00000A"/>
          <w:kern w:val="0"/>
          <w:sz w:val="20"/>
          <w:szCs w:val="20"/>
          <w:lang w:val="pt-BR" w:eastAsia="zh-CN" w:bidi="ar-SA"/>
        </w:rPr>
        <w:t>Nome do Funcionário</w:t>
      </w:r>
    </w:p>
    <w:p>
      <w:pPr>
        <w:pStyle w:val="Normal"/>
        <w:spacing w:lineRule="auto" w:line="240" w:before="0" w:after="0"/>
        <w:jc w:val="center"/>
        <w:rPr>
          <w:rFonts w:ascii="Arial" w:hAnsi="Arial" w:eastAsia="Times New Roman" w:cs="Comic Sans MS"/>
          <w:sz w:val="20"/>
          <w:szCs w:val="20"/>
          <w:lang w:eastAsia="zh-CN"/>
        </w:rPr>
      </w:pPr>
      <w:r>
        <w:rPr>
          <w:rFonts w:eastAsia="Times New Roman" w:cs="Comic Sans MS" w:ascii="Arial" w:hAnsi="Arial"/>
          <w:sz w:val="20"/>
          <w:szCs w:val="20"/>
          <w:lang w:eastAsia="zh-CN"/>
        </w:rPr>
        <w:t>Cargo</w:t>
      </w:r>
    </w:p>
    <w:p>
      <w:pPr>
        <w:pStyle w:val="Normal"/>
        <w:spacing w:lineRule="auto" w:line="360" w:before="0" w:after="20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  <w:bookmarkStart w:id="0" w:name="__DdeLink__24_3918054571"/>
      <w:bookmarkStart w:id="1" w:name="__DdeLink__24_3918054571"/>
      <w:bookmarkEnd w:id="1"/>
    </w:p>
    <w:p>
      <w:pPr>
        <w:pStyle w:val="Normal"/>
        <w:spacing w:lineRule="auto" w:line="360" w:before="0" w:after="20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20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</w:r>
    </w:p>
    <w:p>
      <w:pPr>
        <w:pStyle w:val="Normal"/>
        <w:spacing w:lineRule="auto" w:line="360" w:before="0" w:after="200"/>
        <w:jc w:val="both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70" w:right="1090" w:gutter="0" w:header="993" w:top="2602" w:footer="0" w:bottom="70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Book Antiqua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bookmarkStart w:id="2" w:name="__DdeLink__89_30300348322_Copy_18"/>
    <w:r>
      <w:rPr/>
      <w:t xml:space="preserve"> </w:t>
    </w:r>
    <w:bookmarkEnd w:id="2"/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bookmarkStart w:id="3" w:name="__DdeLink__89_30300348322_Copy_18"/>
    <w:r>
      <w:rPr/>
      <w:t xml:space="preserve"> </w:t>
    </w:r>
    <w:bookmarkEnd w:id="3"/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start"/>
    </w:pPr>
    <w:rPr>
      <w:rFonts w:ascii="Calibri" w:hAnsi="Calibri" w:eastAsia="Calibri" w:cs="Tahoma"/>
      <w:color w:val="00000A"/>
      <w:kern w:val="0"/>
      <w:sz w:val="22"/>
      <w:szCs w:val="22"/>
      <w:lang w:val="pt-BR" w:eastAsia="en-US" w:bidi="ar-SA"/>
    </w:rPr>
  </w:style>
  <w:style w:type="paragraph" w:styleId="Heading1">
    <w:name w:val="Heading 1"/>
    <w:basedOn w:val="Title"/>
    <w:qFormat/>
    <w:pPr>
      <w:outlineLvl w:val="0"/>
    </w:pPr>
    <w:rPr/>
  </w:style>
  <w:style w:type="paragraph" w:styleId="Heading2">
    <w:name w:val="Heading 2"/>
    <w:basedOn w:val="Title"/>
    <w:qFormat/>
    <w:pPr>
      <w:outlineLvl w:val="1"/>
    </w:pPr>
    <w:rPr/>
  </w:style>
  <w:style w:type="paragraph" w:styleId="Heading3">
    <w:name w:val="Heading 3"/>
    <w:basedOn w:val="Title"/>
    <w:qFormat/>
    <w:pPr>
      <w:outlineLvl w:val="2"/>
    </w:pPr>
    <w:rPr/>
  </w:style>
  <w:style w:type="character" w:styleId="DefaultParagraphFont">
    <w:name w:val="Default Paragraph Font"/>
    <w:qFormat/>
    <w:rPr/>
  </w:style>
  <w:style w:type="character" w:styleId="CabealhoChar">
    <w:name w:val="Cabeçalho Char"/>
    <w:basedOn w:val="DefaultParagraphFont"/>
    <w:qFormat/>
    <w:rPr>
      <w:rFonts w:ascii="Arial" w:hAnsi="Arial" w:eastAsia="Times New Roman" w:cs="Arial"/>
      <w:szCs w:val="20"/>
      <w:lang w:eastAsia="zh-CN"/>
    </w:rPr>
  </w:style>
  <w:style w:type="character" w:styleId="TextodebaloChar">
    <w:name w:val="Texto de balão Char"/>
    <w:basedOn w:val="DefaultParagraphFont"/>
    <w:qFormat/>
    <w:rPr>
      <w:rFonts w:ascii="Tahoma" w:hAnsi="Tahoma" w:cs="Tahoma"/>
      <w:sz w:val="16"/>
      <w:szCs w:val="16"/>
    </w:rPr>
  </w:style>
  <w:style w:type="character" w:styleId="RodapChar">
    <w:name w:val="Rodapé Char"/>
    <w:basedOn w:val="DefaultParagraphFont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WW8Num5z0">
    <w:name w:val="WW8Num5z0"/>
    <w:qFormat/>
    <w:rPr>
      <w:rFonts w:ascii="Arial" w:hAnsi="Arial" w:cs="Arial"/>
      <w:b/>
      <w:bCs/>
      <w:i w:val="false"/>
      <w:iCs w:val="false"/>
      <w:sz w:val="24"/>
      <w:szCs w:val="24"/>
    </w:rPr>
  </w:style>
  <w:style w:type="character" w:styleId="WW8Num5z4">
    <w:name w:val="WW8Num5z4"/>
    <w:qFormat/>
    <w:rPr>
      <w:rFonts w:ascii="Arial" w:hAnsi="Arial" w:cs="Arial"/>
      <w:b/>
      <w:bCs/>
      <w:i w:val="false"/>
      <w:iCs w:val="false"/>
      <w:sz w:val="22"/>
      <w:szCs w:val="22"/>
    </w:rPr>
  </w:style>
  <w:style w:type="character" w:styleId="WW8Num5z5">
    <w:name w:val="WW8Num5z5"/>
    <w:qFormat/>
    <w:rPr>
      <w:rFonts w:ascii="Arial" w:hAnsi="Arial" w:cs="Arial"/>
      <w:b w:val="false"/>
      <w:bCs w:val="false"/>
      <w:i w:val="false"/>
      <w:iCs w:val="false"/>
      <w:sz w:val="24"/>
      <w:szCs w:val="24"/>
    </w:rPr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9"/>
        <w:tab w:val="center" w:pos="4419" w:leader="none"/>
        <w:tab w:val="right" w:pos="8838" w:leader="none"/>
      </w:tabs>
      <w:spacing w:lineRule="auto" w:line="240" w:before="0" w:after="0"/>
    </w:pPr>
    <w:rPr>
      <w:rFonts w:ascii="Arial" w:hAnsi="Arial" w:eastAsia="Times New Roman" w:cs="Arial"/>
      <w:szCs w:val="20"/>
      <w:lang w:eastAsia="zh-CN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lear" w:pos="709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TOC5">
    <w:name w:val="TOC 5"/>
    <w:basedOn w:val="Normal"/>
    <w:next w:val="Normal"/>
    <w:pPr>
      <w:jc w:val="both"/>
    </w:pPr>
    <w:rPr>
      <w:rFonts w:ascii="Arial" w:hAnsi="Arial" w:cs="Arial"/>
    </w:rPr>
  </w:style>
  <w:style w:type="paragraph" w:styleId="Blocodecitao">
    <w:name w:val="Bloco de citação"/>
    <w:basedOn w:val="Normal"/>
    <w:qFormat/>
    <w:pPr/>
    <w:rPr/>
  </w:style>
  <w:style w:type="paragraph" w:styleId="Subtitle">
    <w:name w:val="Subtitle"/>
    <w:basedOn w:val="Title"/>
    <w:qFormat/>
    <w:pPr/>
    <w:rPr/>
  </w:style>
  <w:style w:type="paragraph" w:styleId="Contedodoquadro">
    <w:name w:val="Conteúdo do quadr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Semlista">
    <w:name w:val="Sem lista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  <Pages>1</Pages>
  <Words>65</Words>
  <Characters>337</Characters>
  <CharactersWithSpaces>394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2025-10-15T10:02:46Z</dcterms:created>
  <dc:creator/>
  <dc:description/>
  <dc:language>pt-BR</dc:language>
  <cp:lastModifiedBy/>
  <dcterms:modified xsi:type="dcterms:W3CDTF">2025-10-19T10:04:36Z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