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3BD75C"/>
          <w:sz w:val="88"/>
          <w:szCs w:val="88"/>
        </w:rPr>
        <w:t xml:space="preserve">SODA</w:t>
      </w:r>
    </w:p>
    <w:p>
      <w:pPr>
        <w:spacing w:after="280" w:before="0"/>
        <w:jc w:val="center"/>
      </w:pPr>
      <w:r>
        <w:rPr>
          <w:rFonts w:ascii="Arial" w:cs="Arial" w:eastAsia="Arial" w:hAnsi="Arial"/>
          <w:color w:val="212121"/>
          <w:sz w:val="44"/>
          <w:szCs w:val="44"/>
        </w:rPr>
        <w:t xml:space="preserve">an Equalpoint product</w:t>
      </w:r>
    </w:p>
    <w:p>
      <w:pPr>
        <w:pBdr>
          <w:top w:val="single" w:color="3BD75C" w:sz="6" w:space="1"/>
          <w:bottom w:val="single" w:color="3BD75C" w:sz="6" w:space="1"/>
        </w:pBdr>
        <w:spacing w:after="120" w:before="0"/>
        <w:jc w:val="center"/>
      </w:pPr>
      <w:r>
        <w:rPr>
          <w:rFonts w:ascii="Arial" w:cs="Arial" w:eastAsia="Arial" w:hAnsi="Arial"/>
          <w:b/>
          <w:bCs/>
          <w:color w:val="212121"/>
          <w:sz w:val="46"/>
          <w:szCs w:val="46"/>
        </w:rPr>
        <w:t xml:space="preserve">Creative Sync · Random Pairing · Quiet Nudge</w:t>
      </w:r>
    </w:p>
    <w:p>
      <w:r>
        <w:t xml:space="preserve"/>
      </w:r>
    </w:p>
    <w:p>
      <w:pPr>
        <w:jc w:val="center"/>
      </w:pPr>
      <w:r>
        <w:rPr>
          <w:rFonts w:ascii="Arial" w:cs="Arial" w:eastAsia="Arial" w:hAnsi="Arial"/>
          <w:color w:val="888888"/>
          <w:sz w:val="24"/>
          <w:szCs w:val="24"/>
        </w:rPr>
        <w:t xml:space="preserve">Step-by-Step Event Operations Manual</w:t>
      </w:r>
    </w:p>
    <w:p>
      <w:r>
        <w:t xml:space="preserve"/>
      </w:r>
    </w:p>
    <w:p>
      <w:r>
        <w:t xml:space="preserve"/>
      </w:r>
    </w:p>
    <w:p>
      <w:pPr>
        <w:jc w:val="center"/>
      </w:pPr>
      <w:r>
        <w:rPr>
          <w:rFonts w:ascii="Arial" w:cs="Arial" w:eastAsia="Arial" w:hAnsi="Arial"/>
          <w:color w:val="888888"/>
          <w:sz w:val="22"/>
          <w:szCs w:val="22"/>
        </w:rPr>
        <w:t xml:space="preserve">For Alysha Montgomery, Nicole Hutchins, and the Futureland team</w:t>
      </w:r>
    </w:p>
    <w:p>
      <w:pPr>
        <w:jc w:val="center"/>
      </w:pPr>
      <w:r>
        <w:rPr>
          <w:rFonts w:ascii="Arial" w:cs="Arial" w:eastAsia="Arial" w:hAnsi="Arial"/>
          <w:color w:val="888888"/>
          <w:sz w:val="22"/>
          <w:szCs w:val="22"/>
        </w:rPr>
        <w:t xml:space="preserve">Futureland Inc.  ·  Cleveland, Ohio  ·  2026</w:t>
      </w:r>
    </w:p>
    <w:p>
      <w:r>
        <w:br w:type="page"/>
      </w:r>
    </w:p>
    <w:p>
      <w:pPr>
        <w:pStyle w:val="Heading1"/>
        <w:spacing w:after="160" w:before="480"/>
      </w:pPr>
      <w:r>
        <w:rPr>
          <w:rFonts w:ascii="Arial" w:cs="Arial" w:eastAsia="Arial" w:hAnsi="Arial"/>
          <w:b/>
          <w:bCs/>
          <w:color w:val="212121"/>
          <w:sz w:val="40"/>
          <w:szCs w:val="40"/>
        </w:rPr>
        <w:t xml:space="preserve">01  What This Manual Covers</w:t>
      </w:r>
    </w:p>
    <w:p>
      <w:pPr>
        <w:spacing w:after="100" w:before="60"/>
        <w:jc w:val="left"/>
      </w:pPr>
      <w:r>
        <w:rPr>
          <w:rFonts w:ascii="Arial" w:cs="Arial" w:eastAsia="Arial" w:hAnsi="Arial"/>
          <w:b w:val="false"/>
          <w:bCs w:val="false"/>
          <w:i w:val="false"/>
          <w:iCs w:val="false"/>
          <w:color w:val="444444"/>
          <w:sz w:val="22"/>
          <w:szCs w:val="22"/>
        </w:rPr>
        <w:t xml:space="preserve">This manual tells you how to run the three-act engagement system at a Futureland Creative Meetup. It is written for the people in the room running the event, not the people building the technology. Every step has a clear owner, a clear action, and a clear outcome.</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The three acts work as a sequence. You do not have to run all three at every event. You can run Act 1 alone. You can run Acts 1 and 2 together. All three together is the full experience. Start with what you are comfortable with and build from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three-act structure at a glance</w:t>
            </w:r>
          </w:p>
          <w:p>
            <w:pPr>
              <w:spacing w:after="50" w:before="0"/>
            </w:pPr>
            <w:r>
              <w:rPr>
                <w:rFonts w:ascii="Arial" w:cs="Arial" w:eastAsia="Arial" w:hAnsi="Arial"/>
                <w:color w:val="BBBBBB"/>
                <w:sz w:val="20"/>
                <w:szCs w:val="20"/>
              </w:rPr>
              <w:t xml:space="preserve">Act 1 is Creative Sync. You fire one prompt. Every phone in the room receives it simultaneously.</w:t>
            </w:r>
          </w:p>
          <w:p>
            <w:pPr>
              <w:spacing w:after="50" w:before="0"/>
            </w:pPr>
            <w:r>
              <w:rPr>
                <w:rFonts w:ascii="Arial" w:cs="Arial" w:eastAsia="Arial" w:hAnsi="Arial"/>
                <w:color w:val="BBBBBB"/>
                <w:sz w:val="20"/>
                <w:szCs w:val="20"/>
              </w:rPr>
              <w:t xml:space="preserve">Responses stream in anonymously. You control when names appear. The room sees itself.</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Act 2 is Random Pairing. You spin the room. Attendees are randomly paired.</w:t>
            </w:r>
          </w:p>
          <w:p>
            <w:pPr>
              <w:spacing w:after="50" w:before="0"/>
            </w:pPr>
            <w:r>
              <w:rPr>
                <w:rFonts w:ascii="Arial" w:cs="Arial" w:eastAsia="Arial" w:hAnsi="Arial"/>
                <w:color w:val="BBBBBB"/>
                <w:sz w:val="20"/>
                <w:szCs w:val="20"/>
              </w:rPr>
              <w:t xml:space="preserve">Each pair gets a conversation starter drawn from tonight's Creative Sync responses.</w:t>
            </w:r>
          </w:p>
          <w:p>
            <w:pPr>
              <w:spacing w:after="50" w:before="0"/>
            </w:pPr>
            <w:r>
              <w:rPr>
                <w:rFonts w:ascii="Arial" w:cs="Arial" w:eastAsia="Arial" w:hAnsi="Arial"/>
                <w:color w:val="BBBBBB"/>
                <w:sz w:val="20"/>
                <w:szCs w:val="20"/>
              </w:rPr>
              <w:t xml:space="preserve">A five-minute timer runs. When it ends, the room reshuffles.</w:t>
            </w:r>
          </w:p>
          <w:p>
            <w:pPr>
              <w:spacing w:after="50" w:before="0"/>
            </w:pPr>
            <w:r>
              <w:rPr>
                <w:rFonts w:ascii="Arial" w:cs="Arial" w:eastAsia="Arial" w:hAnsi="Arial"/>
                <w:color w:val="BBBBBB"/>
                <w:sz w:val="20"/>
                <w:szCs w:val="20"/>
              </w:rPr>
              <w:t xml:space="preserve"/>
            </w:r>
          </w:p>
          <w:p>
            <w:pPr>
              <w:spacing w:after="50" w:before="0"/>
            </w:pPr>
            <w:r>
              <w:rPr>
                <w:rFonts w:ascii="Arial" w:cs="Arial" w:eastAsia="Arial" w:hAnsi="Arial"/>
                <w:color w:val="BBBBBB"/>
                <w:sz w:val="20"/>
                <w:szCs w:val="20"/>
              </w:rPr>
              <w:t xml:space="preserve">Act 3 is Quiet Nudge. Private match signals go to specific attendees.</w:t>
            </w:r>
          </w:p>
          <w:p>
            <w:pPr>
              <w:spacing w:after="50" w:before="0"/>
            </w:pPr>
            <w:r>
              <w:rPr>
                <w:rFonts w:ascii="Arial" w:cs="Arial" w:eastAsia="Arial" w:hAnsi="Arial"/>
                <w:color w:val="BBBBBB"/>
                <w:sz w:val="20"/>
                <w:szCs w:val="20"/>
              </w:rPr>
              <w:t xml:space="preserve">Only the recipient sees it. No public reveal. A soft, private prompt to find one person before they leave.</w:t>
            </w:r>
          </w:p>
        </w:tc>
      </w:tr>
    </w:tbl>
    <w:p>
      <w:r>
        <w:br w:type="page"/>
      </w:r>
    </w:p>
    <w:p>
      <w:pPr>
        <w:pStyle w:val="Heading1"/>
        <w:spacing w:after="160" w:before="480"/>
      </w:pPr>
      <w:r>
        <w:rPr>
          <w:rFonts w:ascii="Arial" w:cs="Arial" w:eastAsia="Arial" w:hAnsi="Arial"/>
          <w:b/>
          <w:bCs/>
          <w:color w:val="212121"/>
          <w:sz w:val="40"/>
          <w:szCs w:val="40"/>
        </w:rPr>
        <w:t xml:space="preserve">02  Who Does What</w:t>
      </w:r>
    </w:p>
    <w:p>
      <w:pPr>
        <w:spacing w:after="100" w:before="60"/>
        <w:jc w:val="left"/>
      </w:pPr>
      <w:r>
        <w:rPr>
          <w:rFonts w:ascii="Arial" w:cs="Arial" w:eastAsia="Arial" w:hAnsi="Arial"/>
          <w:b w:val="false"/>
          <w:bCs w:val="false"/>
          <w:i w:val="false"/>
          <w:iCs w:val="false"/>
          <w:color w:val="444444"/>
          <w:sz w:val="22"/>
          <w:szCs w:val="22"/>
        </w:rPr>
        <w:t xml:space="preserve">Three roles cover every event. One person can hold more than one role at smaller events. At your first pilot, you and Nicole cover all three between you.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D75C" w:sz="1"/>
              <w:left w:val="single" w:color="3BD75C" w:sz="8"/>
              <w:bottom w:val="single" w:color="DDDDDD" w:sz="1"/>
              <w:right w:val="single" w:color="DDDDDD" w:sz="1"/>
            </w:tcBorders>
            <w:shd w:fill="FFFFFF" w:val="clear"/>
            <w:tcMar>
              <w:top w:type="dxa" w:w="140"/>
              <w:left w:type="dxa" w:w="180"/>
              <w:bottom w:type="dxa" w:w="140"/>
              <w:right w:type="dxa" w:w="180"/>
            </w:tcMar>
          </w:tcPr>
          <w:p>
            <w:pPr>
              <w:spacing w:after="60" w:before="0"/>
            </w:pPr>
            <w:r>
              <w:rPr>
                <w:rFonts w:ascii="Arial" w:cs="Arial" w:eastAsia="Arial" w:hAnsi="Arial"/>
                <w:b/>
                <w:bCs/>
                <w:color w:val="111111"/>
                <w:sz w:val="22"/>
                <w:szCs w:val="22"/>
              </w:rPr>
              <w:t xml:space="preserve">Event Lead: </w:t>
            </w:r>
            <w:r>
              <w:rPr>
                <w:rFonts w:ascii="Arial" w:cs="Arial" w:eastAsia="Arial" w:hAnsi="Arial"/>
                <w:color w:val="3BD75C"/>
                <w:sz w:val="22"/>
                <w:szCs w:val="22"/>
              </w:rPr>
              <w:t xml:space="preserve">Alysha</w:t>
            </w:r>
          </w:p>
          <w:p>
            <w:pPr>
              <w:spacing w:after="40" w:before="0"/>
            </w:pPr>
            <w:r>
              <w:rPr>
                <w:rFonts w:ascii="Arial" w:cs="Arial" w:eastAsia="Arial" w:hAnsi="Arial"/>
                <w:color w:val="444444"/>
                <w:sz w:val="20"/>
                <w:szCs w:val="20"/>
              </w:rPr>
              <w:t xml:space="preserve">Owns the admin dashboard throughout the night.</w:t>
            </w:r>
          </w:p>
          <w:p>
            <w:pPr>
              <w:spacing w:after="40" w:before="0"/>
            </w:pPr>
            <w:r>
              <w:rPr>
                <w:rFonts w:ascii="Arial" w:cs="Arial" w:eastAsia="Arial" w:hAnsi="Arial"/>
                <w:color w:val="444444"/>
                <w:sz w:val="20"/>
                <w:szCs w:val="20"/>
              </w:rPr>
              <w:t xml:space="preserve">Decides when each act fires and controls the timing.</w:t>
            </w:r>
          </w:p>
          <w:p>
            <w:pPr>
              <w:spacing w:after="40" w:before="0"/>
            </w:pPr>
            <w:r>
              <w:rPr>
                <w:rFonts w:ascii="Arial" w:cs="Arial" w:eastAsia="Arial" w:hAnsi="Arial"/>
                <w:color w:val="444444"/>
                <w:sz w:val="20"/>
                <w:szCs w:val="20"/>
              </w:rPr>
              <w:t xml:space="preserve">Writes or selects the Creative Sync prompt before the event.</w:t>
            </w:r>
          </w:p>
          <w:p>
            <w:pPr>
              <w:spacing w:after="40" w:before="0"/>
            </w:pPr>
            <w:r>
              <w:rPr>
                <w:rFonts w:ascii="Arial" w:cs="Arial" w:eastAsia="Arial" w:hAnsi="Arial"/>
                <w:color w:val="444444"/>
                <w:sz w:val="20"/>
                <w:szCs w:val="20"/>
              </w:rPr>
              <w:t xml:space="preserve">Makes the call on when to reveal names.</w:t>
            </w:r>
          </w:p>
          <w:p>
            <w:pPr>
              <w:spacing w:after="40" w:before="0"/>
            </w:pPr>
            <w:r>
              <w:rPr>
                <w:rFonts w:ascii="Arial" w:cs="Arial" w:eastAsia="Arial" w:hAnsi="Arial"/>
                <w:color w:val="444444"/>
                <w:sz w:val="20"/>
                <w:szCs w:val="20"/>
              </w:rPr>
              <w:t xml:space="preserve">Sends the Quiet Nudges in Act 3.</w:t>
            </w:r>
          </w:p>
          <w:p>
            <w:pPr>
              <w:spacing w:after="40" w:before="0"/>
            </w:pPr>
            <w:r>
              <w:rPr>
                <w:rFonts w:ascii="Arial" w:cs="Arial" w:eastAsia="Arial" w:hAnsi="Arial"/>
                <w:color w:val="444444"/>
                <w:sz w:val="20"/>
                <w:szCs w:val="20"/>
              </w:rPr>
              <w:t xml:space="preserve">Reviews the chip queue between events.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D75C" w:sz="1"/>
              <w:left w:val="single" w:color="3BD75C" w:sz="8"/>
              <w:bottom w:val="single" w:color="DDDDDD" w:sz="1"/>
              <w:right w:val="single" w:color="DDDDDD" w:sz="1"/>
            </w:tcBorders>
            <w:shd w:fill="FFFFFF" w:val="clear"/>
            <w:tcMar>
              <w:top w:type="dxa" w:w="140"/>
              <w:left w:type="dxa" w:w="180"/>
              <w:bottom w:type="dxa" w:w="140"/>
              <w:right w:type="dxa" w:w="180"/>
            </w:tcMar>
          </w:tcPr>
          <w:p>
            <w:pPr>
              <w:spacing w:after="60" w:before="0"/>
            </w:pPr>
            <w:r>
              <w:rPr>
                <w:rFonts w:ascii="Arial" w:cs="Arial" w:eastAsia="Arial" w:hAnsi="Arial"/>
                <w:b/>
                <w:bCs/>
                <w:color w:val="111111"/>
                <w:sz w:val="22"/>
                <w:szCs w:val="22"/>
              </w:rPr>
              <w:t xml:space="preserve">Programs and Events Lead: </w:t>
            </w:r>
            <w:r>
              <w:rPr>
                <w:rFonts w:ascii="Arial" w:cs="Arial" w:eastAsia="Arial" w:hAnsi="Arial"/>
                <w:color w:val="3BD75C"/>
                <w:sz w:val="22"/>
                <w:szCs w:val="22"/>
              </w:rPr>
              <w:t xml:space="preserve">Nicole</w:t>
            </w:r>
          </w:p>
          <w:p>
            <w:pPr>
              <w:spacing w:after="40" w:before="0"/>
            </w:pPr>
            <w:r>
              <w:rPr>
                <w:rFonts w:ascii="Arial" w:cs="Arial" w:eastAsia="Arial" w:hAnsi="Arial"/>
                <w:color w:val="444444"/>
                <w:sz w:val="20"/>
                <w:szCs w:val="20"/>
              </w:rPr>
              <w:t xml:space="preserve">Manages the physical room: QR codes visible, tables set, print materials ready.</w:t>
            </w:r>
          </w:p>
          <w:p>
            <w:pPr>
              <w:spacing w:after="40" w:before="0"/>
            </w:pPr>
            <w:r>
              <w:rPr>
                <w:rFonts w:ascii="Arial" w:cs="Arial" w:eastAsia="Arial" w:hAnsi="Arial"/>
                <w:color w:val="444444"/>
                <w:sz w:val="20"/>
                <w:szCs w:val="20"/>
              </w:rPr>
              <w:t xml:space="preserve">Handles any attendee who cannot scan or is having tech trouble.</w:t>
            </w:r>
          </w:p>
          <w:p>
            <w:pPr>
              <w:spacing w:after="40" w:before="0"/>
            </w:pPr>
            <w:r>
              <w:rPr>
                <w:rFonts w:ascii="Arial" w:cs="Arial" w:eastAsia="Arial" w:hAnsi="Arial"/>
                <w:color w:val="444444"/>
                <w:sz w:val="20"/>
                <w:szCs w:val="20"/>
              </w:rPr>
              <w:t xml:space="preserve">Uses the manual check-in flow on the admin dashboard for anyone whose phone fails.</w:t>
            </w:r>
          </w:p>
          <w:p>
            <w:pPr>
              <w:spacing w:after="40" w:before="0"/>
            </w:pPr>
            <w:r>
              <w:rPr>
                <w:rFonts w:ascii="Arial" w:cs="Arial" w:eastAsia="Arial" w:hAnsi="Arial"/>
                <w:color w:val="444444"/>
                <w:sz w:val="20"/>
                <w:szCs w:val="20"/>
              </w:rPr>
              <w:t xml:space="preserve">Monitors the survey completion rate and flags to Alysha when it drops.</w:t>
            </w:r>
          </w:p>
          <w:p>
            <w:pPr>
              <w:spacing w:after="40" w:before="0"/>
            </w:pPr>
            <w:r>
              <w:rPr>
                <w:rFonts w:ascii="Arial" w:cs="Arial" w:eastAsia="Arial" w:hAnsi="Arial"/>
                <w:color w:val="444444"/>
                <w:sz w:val="20"/>
                <w:szCs w:val="20"/>
              </w:rPr>
              <w:t xml:space="preserve">Collects the CSV export at the end of the night.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D75C" w:sz="1"/>
              <w:left w:val="single" w:color="3BD75C" w:sz="8"/>
              <w:bottom w:val="single" w:color="DDDDDD" w:sz="1"/>
              <w:right w:val="single" w:color="DDDDDD" w:sz="1"/>
            </w:tcBorders>
            <w:shd w:fill="FFFFFF" w:val="clear"/>
            <w:tcMar>
              <w:top w:type="dxa" w:w="140"/>
              <w:left w:type="dxa" w:w="180"/>
              <w:bottom w:type="dxa" w:w="140"/>
              <w:right w:type="dxa" w:w="180"/>
            </w:tcMar>
          </w:tcPr>
          <w:p>
            <w:pPr>
              <w:spacing w:after="60" w:before="0"/>
            </w:pPr>
            <w:r>
              <w:rPr>
                <w:rFonts w:ascii="Arial" w:cs="Arial" w:eastAsia="Arial" w:hAnsi="Arial"/>
                <w:b/>
                <w:bCs/>
                <w:color w:val="111111"/>
                <w:sz w:val="22"/>
                <w:szCs w:val="22"/>
              </w:rPr>
              <w:t xml:space="preserve">Technical Lead: </w:t>
            </w:r>
            <w:r>
              <w:rPr>
                <w:rFonts w:ascii="Arial" w:cs="Arial" w:eastAsia="Arial" w:hAnsi="Arial"/>
                <w:color w:val="3BD75C"/>
                <w:sz w:val="22"/>
                <w:szCs w:val="22"/>
              </w:rPr>
              <w:t xml:space="preserve">Brent</w:t>
            </w:r>
          </w:p>
          <w:p>
            <w:pPr>
              <w:spacing w:after="40" w:before="0"/>
            </w:pPr>
            <w:r>
              <w:rPr>
                <w:rFonts w:ascii="Arial" w:cs="Arial" w:eastAsia="Arial" w:hAnsi="Arial"/>
                <w:color w:val="444444"/>
                <w:sz w:val="20"/>
                <w:szCs w:val="20"/>
              </w:rPr>
              <w:t xml:space="preserve">Confirms the app is live and the QR codes are pointed at the right URLs before doors open.</w:t>
            </w:r>
          </w:p>
          <w:p>
            <w:pPr>
              <w:spacing w:after="40" w:before="0"/>
            </w:pPr>
            <w:r>
              <w:rPr>
                <w:rFonts w:ascii="Arial" w:cs="Arial" w:eastAsia="Arial" w:hAnsi="Arial"/>
                <w:color w:val="444444"/>
                <w:sz w:val="20"/>
                <w:szCs w:val="20"/>
              </w:rPr>
              <w:t xml:space="preserve">Monitors Supabase for any errors during the event.</w:t>
            </w:r>
          </w:p>
          <w:p>
            <w:pPr>
              <w:spacing w:after="40" w:before="0"/>
            </w:pPr>
            <w:r>
              <w:rPr>
                <w:rFonts w:ascii="Arial" w:cs="Arial" w:eastAsia="Arial" w:hAnsi="Arial"/>
                <w:color w:val="444444"/>
                <w:sz w:val="20"/>
                <w:szCs w:val="20"/>
              </w:rPr>
              <w:t xml:space="preserve">Handles any infrastructure issues in real time.</w:t>
            </w:r>
          </w:p>
          <w:p>
            <w:pPr>
              <w:spacing w:after="40" w:before="0"/>
            </w:pPr>
            <w:r>
              <w:rPr>
                <w:rFonts w:ascii="Arial" w:cs="Arial" w:eastAsia="Arial" w:hAnsi="Arial"/>
                <w:color w:val="444444"/>
                <w:sz w:val="20"/>
                <w:szCs w:val="20"/>
              </w:rPr>
              <w:t xml:space="preserve">Is reachable by phone or text throughout the event even if not physically present.</w:t>
            </w:r>
          </w:p>
        </w:tc>
      </w:tr>
    </w:tbl>
    <w:p>
      <w:r>
        <w:br w:type="page"/>
      </w:r>
    </w:p>
    <w:p>
      <w:pPr>
        <w:pStyle w:val="Heading1"/>
        <w:spacing w:after="160" w:before="480"/>
      </w:pPr>
      <w:r>
        <w:rPr>
          <w:rFonts w:ascii="Arial" w:cs="Arial" w:eastAsia="Arial" w:hAnsi="Arial"/>
          <w:b/>
          <w:bCs/>
          <w:color w:val="212121"/>
          <w:sz w:val="40"/>
          <w:szCs w:val="40"/>
        </w:rPr>
        <w:t xml:space="preserve">03  Before The Event</w:t>
      </w:r>
    </w:p>
    <w:p>
      <w:pPr>
        <w:spacing w:after="100" w:before="60"/>
        <w:jc w:val="left"/>
      </w:pPr>
      <w:r>
        <w:rPr>
          <w:rFonts w:ascii="Arial" w:cs="Arial" w:eastAsia="Arial" w:hAnsi="Arial"/>
          <w:b w:val="false"/>
          <w:bCs w:val="false"/>
          <w:i w:val="false"/>
          <w:iCs w:val="false"/>
          <w:color w:val="444444"/>
          <w:sz w:val="22"/>
          <w:szCs w:val="22"/>
        </w:rPr>
        <w:t xml:space="preserve">Everything in this section happens before doors open. Give yourself at least 30 minutes on-site before guests arrive to complete the setup checklist.</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One Week Before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1</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Write your Creative Sync prompt</w:t>
            </w:r>
          </w:p>
          <w:p>
            <w:pPr>
              <w:spacing w:after="50" w:before="0"/>
            </w:pPr>
            <w:r>
              <w:rPr>
                <w:rFonts w:ascii="Arial" w:cs="Arial" w:eastAsia="Arial" w:hAnsi="Arial"/>
                <w:color w:val="444444"/>
                <w:sz w:val="20"/>
                <w:szCs w:val="20"/>
              </w:rPr>
              <w:t xml:space="preserve">The prompt is the most important decision you make for the whole evening.</w:t>
            </w:r>
          </w:p>
          <w:p>
            <w:pPr>
              <w:spacing w:after="50" w:before="0"/>
            </w:pPr>
            <w:r>
              <w:rPr>
                <w:rFonts w:ascii="Arial" w:cs="Arial" w:eastAsia="Arial" w:hAnsi="Arial"/>
                <w:color w:val="444444"/>
                <w:sz w:val="20"/>
                <w:szCs w:val="20"/>
              </w:rPr>
              <w:t xml:space="preserve">It should be one sentence. Specific enough to be interesting. Open enough for anyone to answer.</w:t>
            </w:r>
          </w:p>
          <w:p>
            <w:pPr>
              <w:spacing w:after="50" w:before="0"/>
            </w:pPr>
            <w:r>
              <w:rPr>
                <w:rFonts w:ascii="Arial" w:cs="Arial" w:eastAsia="Arial" w:hAnsi="Arial"/>
                <w:color w:val="444444"/>
                <w:sz w:val="20"/>
                <w:szCs w:val="20"/>
              </w:rPr>
              <w:t xml:space="preserve">Test it by asking yourself: could a founder, an artist, a nonprofit director, and a student all answer this honestly?</w:t>
            </w:r>
          </w:p>
          <w:p>
            <w:pPr>
              <w:spacing w:after="50" w:before="0"/>
            </w:pPr>
            <w:r>
              <w:rPr>
                <w:rFonts w:ascii="Arial" w:cs="Arial" w:eastAsia="Arial" w:hAnsi="Arial"/>
                <w:color w:val="444444"/>
                <w:sz w:val="20"/>
                <w:szCs w:val="20"/>
              </w:rPr>
              <w:t xml:space="preserve">If yes, it is the right prompt. Save it in the admin dashboard textarea before the event.</w:t>
            </w:r>
          </w:p>
          <w:p>
            <w:pPr>
              <w:spacing w:after="50" w:before="0"/>
            </w:pPr>
            <w:r>
              <w:rPr>
                <w:rFonts w:ascii="Arial" w:cs="Arial" w:eastAsia="Arial" w:hAnsi="Arial"/>
                <w:color w:val="444444"/>
                <w:sz w:val="20"/>
                <w:szCs w:val="20"/>
              </w:rPr>
              <w:t xml:space="preserve"/>
            </w:r>
          </w:p>
          <w:p>
            <w:pPr>
              <w:spacing w:after="50" w:before="0"/>
            </w:pPr>
            <w:r>
              <w:rPr>
                <w:rFonts w:ascii="Arial" w:cs="Arial" w:eastAsia="Arial" w:hAnsi="Arial"/>
                <w:color w:val="444444"/>
                <w:sz w:val="20"/>
                <w:szCs w:val="20"/>
              </w:rPr>
              <w:t xml:space="preserve">Strong prompt examples:</w:t>
            </w:r>
          </w:p>
          <w:p>
            <w:pPr>
              <w:spacing w:after="50" w:before="0"/>
            </w:pPr>
            <w:r>
              <w:rPr>
                <w:rFonts w:ascii="Arial" w:cs="Arial" w:eastAsia="Arial" w:hAnsi="Arial"/>
                <w:color w:val="444444"/>
                <w:sz w:val="20"/>
                <w:szCs w:val="20"/>
              </w:rPr>
              <w:t xml:space="preserve">"In one sentence: what problem are you working on that nobody in Cleveland is talking about yet?"</w:t>
            </w:r>
          </w:p>
          <w:p>
            <w:pPr>
              <w:spacing w:after="50" w:before="0"/>
            </w:pPr>
            <w:r>
              <w:rPr>
                <w:rFonts w:ascii="Arial" w:cs="Arial" w:eastAsia="Arial" w:hAnsi="Arial"/>
                <w:color w:val="444444"/>
                <w:sz w:val="20"/>
                <w:szCs w:val="20"/>
              </w:rPr>
              <w:t xml:space="preserve">"What is the most underrated asset in this city that is being ignored right now?"</w:t>
            </w:r>
          </w:p>
          <w:p>
            <w:pPr>
              <w:spacing w:after="50" w:before="0"/>
            </w:pPr>
            <w:r>
              <w:rPr>
                <w:rFonts w:ascii="Arial" w:cs="Arial" w:eastAsia="Arial" w:hAnsi="Arial"/>
                <w:color w:val="444444"/>
                <w:sz w:val="20"/>
                <w:szCs w:val="20"/>
              </w:rPr>
              <w:t xml:space="preserve">"If you could introduce two people in this room who have never met, who would they be and why?"</w:t>
            </w:r>
          </w:p>
          <w:p>
            <w:pPr>
              <w:spacing w:after="50" w:before="0"/>
            </w:pPr>
            <w:r>
              <w:rPr>
                <w:rFonts w:ascii="Arial" w:cs="Arial" w:eastAsia="Arial" w:hAnsi="Arial"/>
                <w:color w:val="444444"/>
                <w:sz w:val="20"/>
                <w:szCs w:val="20"/>
              </w:rPr>
              <w:t xml:space="preserve">"What did you come here tonight hoping someone would say?"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2</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Confirm app is live and QR codes are correct</w:t>
            </w:r>
          </w:p>
          <w:p>
            <w:pPr>
              <w:spacing w:after="50" w:before="0"/>
            </w:pPr>
            <w:r>
              <w:rPr>
                <w:rFonts w:ascii="Arial" w:cs="Arial" w:eastAsia="Arial" w:hAnsi="Arial"/>
                <w:color w:val="444444"/>
                <w:sz w:val="20"/>
                <w:szCs w:val="20"/>
              </w:rPr>
              <w:t xml:space="preserve">Ask Brent to confirm the app URL is live on Vercel.</w:t>
            </w:r>
          </w:p>
          <w:p>
            <w:pPr>
              <w:spacing w:after="50" w:before="0"/>
            </w:pPr>
            <w:r>
              <w:rPr>
                <w:rFonts w:ascii="Arial" w:cs="Arial" w:eastAsia="Arial" w:hAnsi="Arial"/>
                <w:color w:val="444444"/>
                <w:sz w:val="20"/>
                <w:szCs w:val="20"/>
              </w:rPr>
              <w:t xml:space="preserve">Scan both QR codes yourself on your own phone.</w:t>
            </w:r>
          </w:p>
          <w:p>
            <w:pPr>
              <w:spacing w:after="50" w:before="0"/>
            </w:pPr>
            <w:r>
              <w:rPr>
                <w:rFonts w:ascii="Arial" w:cs="Arial" w:eastAsia="Arial" w:hAnsi="Arial"/>
                <w:color w:val="444444"/>
                <w:sz w:val="20"/>
                <w:szCs w:val="20"/>
              </w:rPr>
              <w:t xml:space="preserve">Entry QR should load the welcome screen with name and email fields.</w:t>
            </w:r>
          </w:p>
          <w:p>
            <w:pPr>
              <w:spacing w:after="50" w:before="0"/>
            </w:pPr>
            <w:r>
              <w:rPr>
                <w:rFonts w:ascii="Arial" w:cs="Arial" w:eastAsia="Arial" w:hAnsi="Arial"/>
                <w:color w:val="444444"/>
                <w:sz w:val="20"/>
                <w:szCs w:val="20"/>
              </w:rPr>
              <w:t xml:space="preserve">Survey QR should load the survey gate screen.</w:t>
            </w:r>
          </w:p>
          <w:p>
            <w:pPr>
              <w:spacing w:after="50" w:before="0"/>
            </w:pPr>
            <w:r>
              <w:rPr>
                <w:rFonts w:ascii="Arial" w:cs="Arial" w:eastAsia="Arial" w:hAnsi="Arial"/>
                <w:color w:val="444444"/>
                <w:sz w:val="20"/>
                <w:szCs w:val="20"/>
              </w:rPr>
              <w:t xml:space="preserve">If either code leads to an error, flag to Brent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3</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Print QR codes and prep physical materials</w:t>
            </w:r>
          </w:p>
          <w:p>
            <w:pPr>
              <w:spacing w:after="50" w:before="0"/>
            </w:pPr>
            <w:r>
              <w:rPr>
                <w:rFonts w:ascii="Arial" w:cs="Arial" w:eastAsia="Arial" w:hAnsi="Arial"/>
                <w:color w:val="444444"/>
                <w:sz w:val="20"/>
                <w:szCs w:val="20"/>
              </w:rPr>
              <w:t xml:space="preserve">Print the entry QR code at minimum A5 size. Larger if possible.</w:t>
            </w:r>
          </w:p>
          <w:p>
            <w:pPr>
              <w:spacing w:after="50" w:before="0"/>
            </w:pPr>
            <w:r>
              <w:rPr>
                <w:rFonts w:ascii="Arial" w:cs="Arial" w:eastAsia="Arial" w:hAnsi="Arial"/>
                <w:color w:val="444444"/>
                <w:sz w:val="20"/>
                <w:szCs w:val="20"/>
              </w:rPr>
              <w:t xml:space="preserve">Print the survey QR at the same size.</w:t>
            </w:r>
          </w:p>
          <w:p>
            <w:pPr>
              <w:spacing w:after="50" w:before="0"/>
            </w:pPr>
            <w:r>
              <w:rPr>
                <w:rFonts w:ascii="Arial" w:cs="Arial" w:eastAsia="Arial" w:hAnsi="Arial"/>
                <w:color w:val="444444"/>
                <w:sz w:val="20"/>
                <w:szCs w:val="20"/>
              </w:rPr>
              <w:t xml:space="preserve">Entry QR goes at the door or check-in table. Every attendee should see it before they find a seat.</w:t>
            </w:r>
          </w:p>
          <w:p>
            <w:pPr>
              <w:spacing w:after="50" w:before="0"/>
            </w:pPr>
            <w:r>
              <w:rPr>
                <w:rFonts w:ascii="Arial" w:cs="Arial" w:eastAsia="Arial" w:hAnsi="Arial"/>
                <w:color w:val="444444"/>
                <w:sz w:val="20"/>
                <w:szCs w:val="20"/>
              </w:rPr>
              <w:t xml:space="preserve">Survey QR goes near the exit. Consider multiple copies near the door and on tables.</w:t>
            </w:r>
          </w:p>
          <w:p>
            <w:pPr>
              <w:spacing w:after="50" w:before="0"/>
            </w:pPr>
            <w:r>
              <w:rPr>
                <w:rFonts w:ascii="Arial" w:cs="Arial" w:eastAsia="Arial" w:hAnsi="Arial"/>
                <w:color w:val="444444"/>
                <w:sz w:val="20"/>
                <w:szCs w:val="20"/>
              </w:rPr>
              <w:t xml:space="preserve">Optional: print small table cards with the event name and a short copy line.</w:t>
            </w:r>
          </w:p>
          <w:p>
            <w:pPr>
              <w:spacing w:after="50" w:before="0"/>
            </w:pPr>
            <w:r>
              <w:rPr>
                <w:rFonts w:ascii="Arial" w:cs="Arial" w:eastAsia="Arial" w:hAnsi="Arial"/>
                <w:color w:val="444444"/>
                <w:sz w:val="20"/>
                <w:szCs w:val="20"/>
              </w:rPr>
              <w:t xml:space="preserve">Example table card copy: "Scan the QR at the door to join the room. Your profile is your access."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4</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Seed the chip pool if needed</w:t>
            </w:r>
          </w:p>
          <w:p>
            <w:pPr>
              <w:spacing w:after="50" w:before="0"/>
            </w:pPr>
            <w:r>
              <w:rPr>
                <w:rFonts w:ascii="Arial" w:cs="Arial" w:eastAsia="Arial" w:hAnsi="Arial"/>
                <w:color w:val="444444"/>
                <w:sz w:val="20"/>
                <w:szCs w:val="20"/>
              </w:rPr>
              <w:t xml:space="preserve">Open the admin dashboard and navigate to Chip Queue.</w:t>
            </w:r>
          </w:p>
          <w:p>
            <w:pPr>
              <w:spacing w:after="50" w:before="0"/>
            </w:pPr>
            <w:r>
              <w:rPr>
                <w:rFonts w:ascii="Arial" w:cs="Arial" w:eastAsia="Arial" w:hAnsi="Arial"/>
                <w:color w:val="444444"/>
                <w:sz w:val="20"/>
                <w:szCs w:val="20"/>
              </w:rPr>
              <w:t xml:space="preserve">If this is not your first event, review any custom chips approved from last time.</w:t>
            </w:r>
          </w:p>
          <w:p>
            <w:pPr>
              <w:spacing w:after="50" w:before="0"/>
            </w:pPr>
            <w:r>
              <w:rPr>
                <w:rFonts w:ascii="Arial" w:cs="Arial" w:eastAsia="Arial" w:hAnsi="Arial"/>
                <w:color w:val="444444"/>
                <w:sz w:val="20"/>
                <w:szCs w:val="20"/>
              </w:rPr>
              <w:t xml:space="preserve">Make sure the pool includes vocabulary that reflects this specific crowd.</w:t>
            </w:r>
          </w:p>
          <w:p>
            <w:pPr>
              <w:spacing w:after="50" w:before="0"/>
            </w:pPr>
            <w:r>
              <w:rPr>
                <w:rFonts w:ascii="Arial" w:cs="Arial" w:eastAsia="Arial" w:hAnsi="Arial"/>
                <w:color w:val="444444"/>
                <w:sz w:val="20"/>
                <w:szCs w:val="20"/>
              </w:rPr>
              <w:t xml:space="preserve">For example: if you are expecting more policy people, add Policy as a role chip.</w:t>
            </w:r>
          </w:p>
          <w:p>
            <w:pPr>
              <w:spacing w:after="50" w:before="0"/>
            </w:pPr>
            <w:r>
              <w:rPr>
                <w:rFonts w:ascii="Arial" w:cs="Arial" w:eastAsia="Arial" w:hAnsi="Arial"/>
                <w:color w:val="444444"/>
                <w:sz w:val="20"/>
                <w:szCs w:val="20"/>
              </w:rPr>
              <w:t xml:space="preserve">If you are expecting more creatives, confirm Storyteller and Creative are both visible.</w:t>
            </w:r>
          </w:p>
        </w:tc>
      </w:tr>
    </w:tbl>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Day of Event: 60 Minutes Before Doors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5</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Open the admin dashboard</w:t>
            </w:r>
          </w:p>
          <w:p>
            <w:pPr>
              <w:spacing w:after="50" w:before="0"/>
            </w:pPr>
            <w:r>
              <w:rPr>
                <w:rFonts w:ascii="Arial" w:cs="Arial" w:eastAsia="Arial" w:hAnsi="Arial"/>
                <w:color w:val="444444"/>
                <w:sz w:val="20"/>
                <w:szCs w:val="20"/>
              </w:rPr>
              <w:t xml:space="preserve">Open the admin dashboard on your laptop or tablet.</w:t>
            </w:r>
          </w:p>
          <w:p>
            <w:pPr>
              <w:spacing w:after="50" w:before="0"/>
            </w:pPr>
            <w:r>
              <w:rPr>
                <w:rFonts w:ascii="Arial" w:cs="Arial" w:eastAsia="Arial" w:hAnsi="Arial"/>
                <w:color w:val="444444"/>
                <w:sz w:val="20"/>
                <w:szCs w:val="20"/>
              </w:rPr>
              <w:t xml:space="preserve">Confirm you can see all five sections in the sidebar: The Room, Chip Intel, Matches, Survey Feed, Chip Queue, Check-in, Export, and Survey Creator.</w:t>
            </w:r>
          </w:p>
          <w:p>
            <w:pPr>
              <w:spacing w:after="50" w:before="0"/>
            </w:pPr>
            <w:r>
              <w:rPr>
                <w:rFonts w:ascii="Arial" w:cs="Arial" w:eastAsia="Arial" w:hAnsi="Arial"/>
                <w:color w:val="444444"/>
                <w:sz w:val="20"/>
                <w:szCs w:val="20"/>
              </w:rPr>
              <w:t xml:space="preserve">Confirm the live indicator shows green.</w:t>
            </w:r>
          </w:p>
          <w:p>
            <w:pPr>
              <w:spacing w:after="50" w:before="0"/>
            </w:pPr>
            <w:r>
              <w:rPr>
                <w:rFonts w:ascii="Arial" w:cs="Arial" w:eastAsia="Arial" w:hAnsi="Arial"/>
                <w:color w:val="444444"/>
                <w:sz w:val="20"/>
                <w:szCs w:val="20"/>
              </w:rPr>
              <w:t xml:space="preserve">Keep this tab open for the entire event. Do not close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6</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Set the survey questions for tonight</w:t>
            </w:r>
          </w:p>
          <w:p>
            <w:pPr>
              <w:spacing w:after="50" w:before="0"/>
            </w:pPr>
            <w:r>
              <w:rPr>
                <w:rFonts w:ascii="Arial" w:cs="Arial" w:eastAsia="Arial" w:hAnsi="Arial"/>
                <w:color w:val="444444"/>
                <w:sz w:val="20"/>
                <w:szCs w:val="20"/>
              </w:rPr>
              <w:t xml:space="preserve">Navigate to Survey Creator in the admin sidebar.</w:t>
            </w:r>
          </w:p>
          <w:p>
            <w:pPr>
              <w:spacing w:after="50" w:before="0"/>
            </w:pPr>
            <w:r>
              <w:rPr>
                <w:rFonts w:ascii="Arial" w:cs="Arial" w:eastAsia="Arial" w:hAnsi="Arial"/>
                <w:color w:val="444444"/>
                <w:sz w:val="20"/>
                <w:szCs w:val="20"/>
              </w:rPr>
              <w:t xml:space="preserve">Your three anchor questions are already locked: name, what you do, and how to represent you.</w:t>
            </w:r>
          </w:p>
          <w:p>
            <w:pPr>
              <w:spacing w:after="50" w:before="0"/>
            </w:pPr>
            <w:r>
              <w:rPr>
                <w:rFonts w:ascii="Arial" w:cs="Arial" w:eastAsia="Arial" w:hAnsi="Arial"/>
                <w:color w:val="444444"/>
                <w:sz w:val="20"/>
                <w:szCs w:val="20"/>
              </w:rPr>
              <w:t xml:space="preserve">Select four rotating questions from the bank to fill your seven-question set.</w:t>
            </w:r>
          </w:p>
          <w:p>
            <w:pPr>
              <w:spacing w:after="50" w:before="0"/>
            </w:pPr>
            <w:r>
              <w:rPr>
                <w:rFonts w:ascii="Arial" w:cs="Arial" w:eastAsia="Arial" w:hAnsi="Arial"/>
                <w:color w:val="444444"/>
                <w:sz w:val="20"/>
                <w:szCs w:val="20"/>
              </w:rPr>
              <w:t xml:space="preserve">Pick questions that match the energy of tonight's programming.</w:t>
            </w:r>
          </w:p>
          <w:p>
            <w:pPr>
              <w:spacing w:after="50" w:before="0"/>
            </w:pPr>
            <w:r>
              <w:rPr>
                <w:rFonts w:ascii="Arial" w:cs="Arial" w:eastAsia="Arial" w:hAnsi="Arial"/>
                <w:color w:val="444444"/>
                <w:sz w:val="20"/>
                <w:szCs w:val="20"/>
              </w:rPr>
              <w:t xml:space="preserve">If tonight is a workshop event, add "What did you build or learn tonight?"</w:t>
            </w:r>
          </w:p>
          <w:p>
            <w:pPr>
              <w:spacing w:after="50" w:before="0"/>
            </w:pPr>
            <w:r>
              <w:rPr>
                <w:rFonts w:ascii="Arial" w:cs="Arial" w:eastAsia="Arial" w:hAnsi="Arial"/>
                <w:color w:val="444444"/>
                <w:sz w:val="20"/>
                <w:szCs w:val="20"/>
              </w:rPr>
              <w:t xml:space="preserve">If tonight is a networking event, lean into connection and referral questions.</w:t>
            </w:r>
          </w:p>
          <w:p>
            <w:pPr>
              <w:spacing w:after="50" w:before="0"/>
            </w:pPr>
            <w:r>
              <w:rPr>
                <w:rFonts w:ascii="Arial" w:cs="Arial" w:eastAsia="Arial" w:hAnsi="Arial"/>
                <w:color w:val="444444"/>
                <w:sz w:val="20"/>
                <w:szCs w:val="20"/>
              </w:rPr>
              <w:t xml:space="preserve">Hit Save set when done.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7</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Place QR codes and test the room</w:t>
            </w:r>
          </w:p>
          <w:p>
            <w:pPr>
              <w:spacing w:after="50" w:before="0"/>
            </w:pPr>
            <w:r>
              <w:rPr>
                <w:rFonts w:ascii="Arial" w:cs="Arial" w:eastAsia="Arial" w:hAnsi="Arial"/>
                <w:color w:val="444444"/>
                <w:sz w:val="20"/>
                <w:szCs w:val="20"/>
              </w:rPr>
              <w:t xml:space="preserve">Place the entry QR at the check-in point. Eye level if possible.</w:t>
            </w:r>
          </w:p>
          <w:p>
            <w:pPr>
              <w:spacing w:after="50" w:before="0"/>
            </w:pPr>
            <w:r>
              <w:rPr>
                <w:rFonts w:ascii="Arial" w:cs="Arial" w:eastAsia="Arial" w:hAnsi="Arial"/>
                <w:color w:val="444444"/>
                <w:sz w:val="20"/>
                <w:szCs w:val="20"/>
              </w:rPr>
              <w:t xml:space="preserve">Place the survey QR near the exit.</w:t>
            </w:r>
          </w:p>
          <w:p>
            <w:pPr>
              <w:spacing w:after="50" w:before="0"/>
            </w:pPr>
            <w:r>
              <w:rPr>
                <w:rFonts w:ascii="Arial" w:cs="Arial" w:eastAsia="Arial" w:hAnsi="Arial"/>
                <w:color w:val="444444"/>
                <w:sz w:val="20"/>
                <w:szCs w:val="20"/>
              </w:rPr>
              <w:t xml:space="preserve">Scan the entry QR one more time on your phone to confirm it still loads correctly.</w:t>
            </w:r>
          </w:p>
          <w:p>
            <w:pPr>
              <w:spacing w:after="50" w:before="0"/>
            </w:pPr>
            <w:r>
              <w:rPr>
                <w:rFonts w:ascii="Arial" w:cs="Arial" w:eastAsia="Arial" w:hAnsi="Arial"/>
                <w:color w:val="444444"/>
                <w:sz w:val="20"/>
                <w:szCs w:val="20"/>
              </w:rPr>
              <w:t xml:space="preserve">Do a full run-through: scan in, go through name and email, skip the OTP step, verify the room loads.</w:t>
            </w:r>
          </w:p>
          <w:p>
            <w:pPr>
              <w:spacing w:after="50" w:before="0"/>
            </w:pPr>
            <w:r>
              <w:rPr>
                <w:rFonts w:ascii="Arial" w:cs="Arial" w:eastAsia="Arial" w:hAnsi="Arial"/>
                <w:color w:val="444444"/>
                <w:sz w:val="20"/>
                <w:szCs w:val="20"/>
              </w:rPr>
              <w:t xml:space="preserve">This is your final pre-flight check.</w:t>
            </w:r>
          </w:p>
        </w:tc>
      </w:tr>
    </w:tbl>
    <w:p>
      <w:r>
        <w:br w:type="page"/>
      </w:r>
    </w:p>
    <w:p>
      <w:pPr>
        <w:pStyle w:val="Heading1"/>
        <w:spacing w:after="160" w:before="480"/>
      </w:pPr>
      <w:r>
        <w:rPr>
          <w:rFonts w:ascii="Arial" w:cs="Arial" w:eastAsia="Arial" w:hAnsi="Arial"/>
          <w:b/>
          <w:bCs/>
          <w:color w:val="212121"/>
          <w:sz w:val="40"/>
          <w:szCs w:val="40"/>
        </w:rPr>
        <w:t xml:space="preserve">04  During The Event</w:t>
      </w:r>
    </w:p>
    <w:p>
      <w:pPr>
        <w:spacing w:after="100" w:before="60"/>
        <w:jc w:val="left"/>
      </w:pPr>
      <w:r>
        <w:rPr>
          <w:rFonts w:ascii="Arial" w:cs="Arial" w:eastAsia="Arial" w:hAnsi="Arial"/>
          <w:b w:val="false"/>
          <w:bCs w:val="false"/>
          <w:i w:val="false"/>
          <w:iCs w:val="false"/>
          <w:color w:val="444444"/>
          <w:sz w:val="22"/>
          <w:szCs w:val="22"/>
        </w:rPr>
        <w:t xml:space="preserve">The admin dashboard is your cockpit. Everything you do during the event comes from there. This section walks through each act in the order you run them.</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As Guests Arrive</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Your only job as people walk in is to make sure they scan. Nicole handles this physically. You watch the room counter in the admin dashboard climb in real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Nicole says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"Scan the QR code at the door before you find your seat. It takes 90 seconds and it's how you join the room tonight."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You watch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The Room panel in the admin. Each new card appears with a green flash as people scan in.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Manual help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If someone's phone fails, Nicole opens the Check-in panel and adds them manually. Name, role, offer, need. 30 seconds.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Target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Get at least 60 percent of the room scanned in before you fire the first act. The more people in, the better the data.</w:t>
            </w:r>
          </w:p>
        </w:tc>
      </w:tr>
    </w:tbl>
    <w:p>
      <w:r>
        <w:t xml:space="preserve"/>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Act 1: Creative Sync</w:t>
      </w:r>
    </w:p>
    <w:p>
      <w:pPr>
        <w:spacing w:after="100" w:before="60"/>
        <w:jc w:val="left"/>
      </w:pPr>
      <w:r>
        <w:rPr>
          <w:rFonts w:ascii="Arial" w:cs="Arial" w:eastAsia="Arial" w:hAnsi="Arial"/>
          <w:b w:val="false"/>
          <w:bCs w:val="false"/>
          <w:i w:val="false"/>
          <w:iCs w:val="false"/>
          <w:color w:val="444444"/>
          <w:sz w:val="22"/>
          <w:szCs w:val="22"/>
        </w:rPr>
        <w:t xml:space="preserve">Fire this during a natural pause. After a speaker finishes. After a panel ends. During a break. The moment people are about to pull out their phones anyway is the perfect moment.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20"/>
              <w:left w:type="dxa" w:w="180"/>
              <w:bottom w:type="dxa" w:w="100"/>
              <w:right w:type="dxa" w:w="180"/>
            </w:tcMar>
          </w:tcPr>
          <w:p>
            <w:r>
              <w:rPr>
                <w:rFonts w:ascii="Arial" w:cs="Arial" w:eastAsia="Arial" w:hAnsi="Arial"/>
                <w:b/>
                <w:bCs/>
                <w:color w:val="3BD75C"/>
                <w:sz w:val="22"/>
                <w:szCs w:val="22"/>
              </w:rPr>
              <w:t xml:space="preserve">Timing  </w:t>
            </w:r>
            <w:r>
              <w:rPr>
                <w:rFonts w:ascii="Arial" w:cs="Arial" w:eastAsia="Arial" w:hAnsi="Arial"/>
                <w:color w:val="AAAAAA"/>
                <w:sz w:val="20"/>
                <w:szCs w:val="20"/>
              </w:rPr>
              <w:t xml:space="preserve">15–20 min into event OR after first programming break  ·  Alysha fires · Nicole watches the room</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Admin step:  </w:t>
            </w:r>
            <w:r>
              <w:rPr>
                <w:rFonts w:ascii="Arial" w:cs="Arial" w:eastAsia="Arial" w:hAnsi="Arial"/>
                <w:color w:val="444444"/>
                <w:sz w:val="20"/>
                <w:szCs w:val="20"/>
              </w:rPr>
              <w:t xml:space="preserve">Open the Creative Sync card in the admin. Confirm your prompt is in the textarea.</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Say out loud:  </w:t>
            </w:r>
            <w:r>
              <w:rPr>
                <w:rFonts w:ascii="Arial" w:cs="Arial" w:eastAsia="Arial" w:hAnsi="Arial"/>
                <w:color w:val="444444"/>
                <w:sz w:val="20"/>
                <w:szCs w:val="20"/>
              </w:rPr>
              <w:t xml:space="preserve">"Everyone check your phone right now. Something just dropped."</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Admin step:  </w:t>
            </w:r>
            <w:r>
              <w:rPr>
                <w:rFonts w:ascii="Arial" w:cs="Arial" w:eastAsia="Arial" w:hAnsi="Arial"/>
                <w:color w:val="444444"/>
                <w:sz w:val="20"/>
                <w:szCs w:val="20"/>
              </w:rPr>
              <w:t xml:space="preserve">Hit Fire prompt. Every phone in the room receives the full-screen takeover simultaneously.</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Watch:  </w:t>
            </w:r>
            <w:r>
              <w:rPr>
                <w:rFonts w:ascii="Arial" w:cs="Arial" w:eastAsia="Arial" w:hAnsi="Arial"/>
                <w:color w:val="444444"/>
                <w:sz w:val="20"/>
                <w:szCs w:val="20"/>
              </w:rPr>
              <w:t xml:space="preserve">The response counter in the admin starts climbing. Each submission adds to the count.</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Let it breathe:  </w:t>
            </w:r>
            <w:r>
              <w:rPr>
                <w:rFonts w:ascii="Arial" w:cs="Arial" w:eastAsia="Arial" w:hAnsi="Arial"/>
                <w:color w:val="444444"/>
                <w:sz w:val="20"/>
                <w:szCs w:val="20"/>
              </w:rPr>
              <w:t xml:space="preserve">Give people 90 seconds to 2 minutes to read and respond. Do not rush this. The silence is productive.</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When ready:  </w:t>
            </w:r>
            <w:r>
              <w:rPr>
                <w:rFonts w:ascii="Arial" w:cs="Arial" w:eastAsia="Arial" w:hAnsi="Arial"/>
                <w:color w:val="444444"/>
                <w:sz w:val="20"/>
                <w:szCs w:val="20"/>
              </w:rPr>
              <w:t xml:space="preserve">Hit Open wall in the admin. The wall screen appears on every phone showing all responses anonymously.</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Optional:  </w:t>
            </w:r>
            <w:r>
              <w:rPr>
                <w:rFonts w:ascii="Arial" w:cs="Arial" w:eastAsia="Arial" w:hAnsi="Arial"/>
                <w:color w:val="444444"/>
                <w:sz w:val="20"/>
                <w:szCs w:val="20"/>
              </w:rPr>
              <w:t xml:space="preserve">Give people 60 seconds to read the wall. Watch for the moment the room starts pointing at each other's phones.</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Name reveal:  </w:t>
            </w:r>
            <w:r>
              <w:rPr>
                <w:rFonts w:ascii="Arial" w:cs="Arial" w:eastAsia="Arial" w:hAnsi="Arial"/>
                <w:color w:val="444444"/>
                <w:sz w:val="20"/>
                <w:szCs w:val="20"/>
              </w:rPr>
              <w:t xml:space="preserve">When the energy in the room is right, hit Reveal names. Anonymous tags flip to real names. This moment lands.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121"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What you are watching for</w:t>
            </w:r>
          </w:p>
          <w:p>
            <w:pPr>
              <w:spacing w:after="50" w:before="0"/>
            </w:pPr>
            <w:r>
              <w:rPr>
                <w:rFonts w:ascii="Arial" w:cs="Arial" w:eastAsia="Arial" w:hAnsi="Arial"/>
                <w:color w:val="AAAAAA"/>
                <w:sz w:val="20"/>
                <w:szCs w:val="20"/>
              </w:rPr>
              <w:t xml:space="preserve">People reading aloud to each other. That is the signal that it is working.</w:t>
            </w:r>
          </w:p>
          <w:p>
            <w:pPr>
              <w:spacing w:after="50" w:before="0"/>
            </w:pPr>
            <w:r>
              <w:rPr>
                <w:rFonts w:ascii="Arial" w:cs="Arial" w:eastAsia="Arial" w:hAnsi="Arial"/>
                <w:color w:val="AAAAAA"/>
                <w:sz w:val="20"/>
                <w:szCs w:val="20"/>
              </w:rPr>
              <w:t xml:space="preserve">Someone pointing across the room and saying "that was you wasn't it?" Perfect.</w:t>
            </w:r>
          </w:p>
          <w:p>
            <w:pPr>
              <w:spacing w:after="50" w:before="0"/>
            </w:pPr>
            <w:r>
              <w:rPr>
                <w:rFonts w:ascii="Arial" w:cs="Arial" w:eastAsia="Arial" w:hAnsi="Arial"/>
                <w:color w:val="AAAAAA"/>
                <w:sz w:val="20"/>
                <w:szCs w:val="20"/>
              </w:rPr>
              <w:t xml:space="preserve">Conversations breaking out mid-wall. Do not interrupt them. That is the product working.</w:t>
            </w:r>
          </w:p>
          <w:p>
            <w:pPr>
              <w:spacing w:after="50" w:before="0"/>
            </w:pPr>
            <w:r>
              <w:rPr>
                <w:rFonts w:ascii="Arial" w:cs="Arial" w:eastAsia="Arial" w:hAnsi="Arial"/>
                <w:color w:val="AAAAAA"/>
                <w:sz w:val="20"/>
                <w:szCs w:val="20"/>
              </w:rPr>
              <w:t xml:space="preserve">If energy is low: read one of the responses aloud yourself to seed the reaction.</w:t>
            </w:r>
          </w:p>
        </w:tc>
      </w:tr>
    </w:tbl>
    <w:p>
      <w:r>
        <w:t xml:space="preserve"/>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Act 2: Random Pairing</w:t>
      </w:r>
    </w:p>
    <w:p>
      <w:pPr>
        <w:spacing w:after="100" w:before="60"/>
        <w:jc w:val="left"/>
      </w:pPr>
      <w:r>
        <w:rPr>
          <w:rFonts w:ascii="Arial" w:cs="Arial" w:eastAsia="Arial" w:hAnsi="Arial"/>
          <w:b w:val="false"/>
          <w:bCs w:val="false"/>
          <w:i w:val="false"/>
          <w:iCs w:val="false"/>
          <w:color w:val="444444"/>
          <w:sz w:val="22"/>
          <w:szCs w:val="22"/>
        </w:rPr>
        <w:t xml:space="preserve">Run this after Act 1 while the energy is high. The wall has just made everyone curious about each other. Random Pairing capitalizes on that. Do not wait more than 10 minutes after the wall reveal.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20"/>
              <w:left w:type="dxa" w:w="180"/>
              <w:bottom w:type="dxa" w:w="100"/>
              <w:right w:type="dxa" w:w="180"/>
            </w:tcMar>
          </w:tcPr>
          <w:p>
            <w:r>
              <w:rPr>
                <w:rFonts w:ascii="Arial" w:cs="Arial" w:eastAsia="Arial" w:hAnsi="Arial"/>
                <w:b/>
                <w:bCs/>
                <w:color w:val="3BD75C"/>
                <w:sz w:val="22"/>
                <w:szCs w:val="22"/>
              </w:rPr>
              <w:t xml:space="preserve">Timing  </w:t>
            </w:r>
            <w:r>
              <w:rPr>
                <w:rFonts w:ascii="Arial" w:cs="Arial" w:eastAsia="Arial" w:hAnsi="Arial"/>
                <w:color w:val="AAAAAA"/>
                <w:sz w:val="20"/>
                <w:szCs w:val="20"/>
              </w:rPr>
              <w:t xml:space="preserve">Immediately or shortly after Act 1 wall reveal  ·  Alysha fires · Nicole reads the room energy</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Say out loud:  </w:t>
            </w:r>
            <w:r>
              <w:rPr>
                <w:rFonts w:ascii="Arial" w:cs="Arial" w:eastAsia="Arial" w:hAnsi="Arial"/>
                <w:color w:val="444444"/>
                <w:sz w:val="20"/>
                <w:szCs w:val="20"/>
              </w:rPr>
              <w:t xml:space="preserve">"We're going to mix you up now. Nobody gets to stay in their corner."</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Admin step:  </w:t>
            </w:r>
            <w:r>
              <w:rPr>
                <w:rFonts w:ascii="Arial" w:cs="Arial" w:eastAsia="Arial" w:hAnsi="Arial"/>
                <w:color w:val="444444"/>
                <w:sz w:val="20"/>
                <w:szCs w:val="20"/>
              </w:rPr>
              <w:t xml:space="preserve">Hit Spin the room in the Random Pairing card.</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On phones:  </w:t>
            </w:r>
            <w:r>
              <w:rPr>
                <w:rFonts w:ascii="Arial" w:cs="Arial" w:eastAsia="Arial" w:hAnsi="Arial"/>
                <w:color w:val="444444"/>
                <w:sz w:val="20"/>
                <w:szCs w:val="20"/>
              </w:rPr>
              <w:t xml:space="preserve">Every attendee sees the spinning ring on their screen. It lands on a match with their partner's name.</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Conversation:  </w:t>
            </w:r>
            <w:r>
              <w:rPr>
                <w:rFonts w:ascii="Arial" w:cs="Arial" w:eastAsia="Arial" w:hAnsi="Arial"/>
                <w:color w:val="444444"/>
                <w:sz w:val="20"/>
                <w:szCs w:val="20"/>
              </w:rPr>
              <w:t xml:space="preserve">Each pair receives a starter drawn from tonight's Creative Sync responses. It is specific to what this room said.</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Timer:  </w:t>
            </w:r>
            <w:r>
              <w:rPr>
                <w:rFonts w:ascii="Arial" w:cs="Arial" w:eastAsia="Arial" w:hAnsi="Arial"/>
                <w:color w:val="444444"/>
                <w:sz w:val="20"/>
                <w:szCs w:val="20"/>
              </w:rPr>
              <w:t xml:space="preserve">A five-minute countdown runs on every paired phone.</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You say:  </w:t>
            </w:r>
            <w:r>
              <w:rPr>
                <w:rFonts w:ascii="Arial" w:cs="Arial" w:eastAsia="Arial" w:hAnsi="Arial"/>
                <w:color w:val="444444"/>
                <w:sz w:val="20"/>
                <w:szCs w:val="20"/>
              </w:rPr>
              <w:t xml:space="preserve">"You have five minutes. Talk to the person you were matched with. The starter is on your screen."</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Monitor:  </w:t>
            </w:r>
            <w:r>
              <w:rPr>
                <w:rFonts w:ascii="Arial" w:cs="Arial" w:eastAsia="Arial" w:hAnsi="Arial"/>
                <w:color w:val="444444"/>
                <w:sz w:val="20"/>
                <w:szCs w:val="20"/>
              </w:rPr>
              <w:t xml:space="preserve">Watch the Matches panel in admin. Connections log as pairs interact.</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Respin:  </w:t>
            </w:r>
            <w:r>
              <w:rPr>
                <w:rFonts w:ascii="Arial" w:cs="Arial" w:eastAsia="Arial" w:hAnsi="Arial"/>
                <w:color w:val="444444"/>
                <w:sz w:val="20"/>
                <w:szCs w:val="20"/>
              </w:rPr>
              <w:t xml:space="preserve">When time is up, anyone who wants to spin again can hit Spin on their phone. You can trigger a full room respin from admin.</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How many:  </w:t>
            </w:r>
            <w:r>
              <w:rPr>
                <w:rFonts w:ascii="Arial" w:cs="Arial" w:eastAsia="Arial" w:hAnsi="Arial"/>
                <w:color w:val="444444"/>
                <w:sz w:val="20"/>
                <w:szCs w:val="20"/>
              </w:rPr>
              <w:t xml:space="preserve">Two to three rounds is the sweet spot. After three, energy drops and conversations are already continuing naturally.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If someone doesn't have a match on screen</w:t>
            </w:r>
          </w:p>
          <w:p>
            <w:pPr>
              <w:spacing w:after="50" w:before="0"/>
            </w:pPr>
            <w:r>
              <w:rPr>
                <w:rFonts w:ascii="Arial" w:cs="Arial" w:eastAsia="Arial" w:hAnsi="Arial"/>
                <w:color w:val="BBBBBB"/>
                <w:sz w:val="20"/>
                <w:szCs w:val="20"/>
              </w:rPr>
              <w:t xml:space="preserve">This can happen if someone scanned in late or if the pairing came up odd-numbered.</w:t>
            </w:r>
          </w:p>
          <w:p>
            <w:pPr>
              <w:spacing w:after="50" w:before="0"/>
            </w:pPr>
            <w:r>
              <w:rPr>
                <w:rFonts w:ascii="Arial" w:cs="Arial" w:eastAsia="Arial" w:hAnsi="Arial"/>
                <w:color w:val="BBBBBB"/>
                <w:sz w:val="20"/>
                <w:szCs w:val="20"/>
              </w:rPr>
              <w:t xml:space="preserve">Nicole identifies them physically and manually introduces them to another attendee.</w:t>
            </w:r>
          </w:p>
          <w:p>
            <w:pPr>
              <w:spacing w:after="50" w:before="0"/>
            </w:pPr>
            <w:r>
              <w:rPr>
                <w:rFonts w:ascii="Arial" w:cs="Arial" w:eastAsia="Arial" w:hAnsi="Arial"/>
                <w:color w:val="BBBBBB"/>
                <w:sz w:val="20"/>
                <w:szCs w:val="20"/>
              </w:rPr>
              <w:t xml:space="preserve">This is a feature not a bug. Nicole becoming the human router for an unmatched person</w:t>
            </w:r>
          </w:p>
          <w:p>
            <w:pPr>
              <w:spacing w:after="50" w:before="0"/>
            </w:pPr>
            <w:r>
              <w:rPr>
                <w:rFonts w:ascii="Arial" w:cs="Arial" w:eastAsia="Arial" w:hAnsi="Arial"/>
                <w:color w:val="BBBBBB"/>
                <w:sz w:val="20"/>
                <w:szCs w:val="20"/>
              </w:rPr>
              <w:t xml:space="preserve">is often the best connection of the night.</w:t>
            </w:r>
          </w:p>
        </w:tc>
      </w:tr>
    </w:tbl>
    <w:p>
      <w:r>
        <w:t xml:space="preserve"/>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Act 3: Quiet Nudge</w:t>
      </w:r>
    </w:p>
    <w:p>
      <w:pPr>
        <w:spacing w:after="100" w:before="60"/>
        <w:jc w:val="left"/>
      </w:pPr>
      <w:r>
        <w:rPr>
          <w:rFonts w:ascii="Arial" w:cs="Arial" w:eastAsia="Arial" w:hAnsi="Arial"/>
          <w:b w:val="false"/>
          <w:bCs w:val="false"/>
          <w:i w:val="false"/>
          <w:iCs w:val="false"/>
          <w:color w:val="444444"/>
          <w:sz w:val="22"/>
          <w:szCs w:val="22"/>
        </w:rPr>
        <w:t xml:space="preserve">Run this late in the event. 20 to 30 minutes before you expect people to start leaving. The room is in conversation. Nudges arrive as a private signal to find one specific person before the night ends.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20"/>
              <w:left w:type="dxa" w:w="180"/>
              <w:bottom w:type="dxa" w:w="100"/>
              <w:right w:type="dxa" w:w="180"/>
            </w:tcMar>
          </w:tcPr>
          <w:p>
            <w:r>
              <w:rPr>
                <w:rFonts w:ascii="Arial" w:cs="Arial" w:eastAsia="Arial" w:hAnsi="Arial"/>
                <w:b/>
                <w:bCs/>
                <w:color w:val="3BD75C"/>
                <w:sz w:val="22"/>
                <w:szCs w:val="22"/>
              </w:rPr>
              <w:t xml:space="preserve">Timing  </w:t>
            </w:r>
            <w:r>
              <w:rPr>
                <w:rFonts w:ascii="Arial" w:cs="Arial" w:eastAsia="Arial" w:hAnsi="Arial"/>
                <w:color w:val="AAAAAA"/>
                <w:sz w:val="20"/>
                <w:szCs w:val="20"/>
              </w:rPr>
              <w:t xml:space="preserve">20–30 min before event close  ·  Alysha sends · No announcement needed</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No announcement:  </w:t>
            </w:r>
            <w:r>
              <w:rPr>
                <w:rFonts w:ascii="Arial" w:cs="Arial" w:eastAsia="Arial" w:hAnsi="Arial"/>
                <w:color w:val="444444"/>
                <w:sz w:val="20"/>
                <w:szCs w:val="20"/>
              </w:rPr>
              <w:t xml:space="preserve">Do not tell the room you are sending nudges. That breaks the private nature of the mechanic.</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Admin step:  </w:t>
            </w:r>
            <w:r>
              <w:rPr>
                <w:rFonts w:ascii="Arial" w:cs="Arial" w:eastAsia="Arial" w:hAnsi="Arial"/>
                <w:color w:val="444444"/>
                <w:sz w:val="20"/>
                <w:szCs w:val="20"/>
              </w:rPr>
              <w:t xml:space="preserve">Navigate to the Quiet Nudge card in the admin. Hit Send nudges.</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On phones:  </w:t>
            </w:r>
            <w:r>
              <w:rPr>
                <w:rFonts w:ascii="Arial" w:cs="Arial" w:eastAsia="Arial" w:hAnsi="Arial"/>
                <w:color w:val="444444"/>
                <w:sz w:val="20"/>
                <w:szCs w:val="20"/>
              </w:rPr>
              <w:t xml:space="preserve">A sheet slides up from the bottom of each matched attendee's screen. Private. Only they see it.</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Content:  </w:t>
            </w:r>
            <w:r>
              <w:rPr>
                <w:rFonts w:ascii="Arial" w:cs="Arial" w:eastAsia="Arial" w:hAnsi="Arial"/>
                <w:color w:val="444444"/>
                <w:sz w:val="20"/>
                <w:szCs w:val="20"/>
              </w:rPr>
              <w:t xml:space="preserve">The nudge shows one specific person, why they match, what they offer that the recipient needs, and two buttons: I'll find them and Save card.</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Your job:  </w:t>
            </w:r>
            <w:r>
              <w:rPr>
                <w:rFonts w:ascii="Arial" w:cs="Arial" w:eastAsia="Arial" w:hAnsi="Arial"/>
                <w:color w:val="444444"/>
                <w:sz w:val="20"/>
                <w:szCs w:val="20"/>
              </w:rPr>
              <w:t xml:space="preserve">Watch the Nudges counter in the admin. Then watch the room. You will see people look at their phones, look up, and start scanning the room.</w:t>
            </w:r>
          </w:p>
        </w:tc>
      </w:tr>
      <w:tr>
        <w:tc>
          <w:tcPr>
            <w:tcW w:type="dxa" w:w="9360"/>
            <w:tcBorders>
              <w:top w:val="single" w:color="DDDDDD" w:sz="1"/>
              <w:left w:val="none" w:color="FFFFFF" w:sz="0"/>
              <w:bottom w:val="single" w:color="DDDDDD" w:sz="1"/>
              <w:right w:val="none" w:color="FFFFFF" w:sz="0"/>
            </w:tcBorders>
            <w:shd w:fill="FFFFFF" w:val="clear"/>
            <w:tcMar>
              <w:top w:type="dxa" w:w="90"/>
              <w:left w:type="dxa" w:w="180"/>
              <w:bottom w:type="dxa" w:w="90"/>
              <w:right w:type="dxa" w:w="180"/>
            </w:tcMar>
          </w:tcPr>
          <w:p>
            <w:r>
              <w:rPr>
                <w:rFonts w:ascii="Arial" w:cs="Arial" w:eastAsia="Arial" w:hAnsi="Arial"/>
                <w:b/>
                <w:bCs/>
                <w:color w:val="111111"/>
                <w:sz w:val="20"/>
                <w:szCs w:val="20"/>
              </w:rPr>
              <w:t xml:space="preserve">Multiple waves:  </w:t>
            </w:r>
            <w:r>
              <w:rPr>
                <w:rFonts w:ascii="Arial" w:cs="Arial" w:eastAsia="Arial" w:hAnsi="Arial"/>
                <w:color w:val="444444"/>
                <w:sz w:val="20"/>
                <w:szCs w:val="20"/>
              </w:rPr>
              <w:t xml:space="preserve">You can send additional nudge waves as needed. Each wave serves a different match from the queue.</w:t>
            </w:r>
          </w:p>
        </w:tc>
      </w:tr>
      <w:tr>
        <w:tc>
          <w:tcPr>
            <w:tcW w:type="dxa" w:w="9360"/>
            <w:tcBorders>
              <w:top w:val="single" w:color="DDDDDD" w:sz="1"/>
              <w:left w:val="none" w:color="FFFFFF" w:sz="0"/>
              <w:bottom w:val="single" w:color="DDDDDD" w:sz="1"/>
              <w:right w:val="none" w:color="FFFFFF" w:sz="0"/>
            </w:tcBorders>
            <w:shd w:fill="F5F5F5" w:val="clear"/>
            <w:tcMar>
              <w:top w:type="dxa" w:w="90"/>
              <w:left w:type="dxa" w:w="180"/>
              <w:bottom w:type="dxa" w:w="90"/>
              <w:right w:type="dxa" w:w="180"/>
            </w:tcMar>
          </w:tcPr>
          <w:p>
            <w:r>
              <w:rPr>
                <w:rFonts w:ascii="Arial" w:cs="Arial" w:eastAsia="Arial" w:hAnsi="Arial"/>
                <w:b/>
                <w:bCs/>
                <w:color w:val="111111"/>
                <w:sz w:val="20"/>
                <w:szCs w:val="20"/>
              </w:rPr>
              <w:t xml:space="preserve">End of night:  </w:t>
            </w:r>
            <w:r>
              <w:rPr>
                <w:rFonts w:ascii="Arial" w:cs="Arial" w:eastAsia="Arial" w:hAnsi="Arial"/>
                <w:color w:val="444444"/>
                <w:sz w:val="20"/>
                <w:szCs w:val="20"/>
              </w:rPr>
              <w:t xml:space="preserve">The nudge is your closing move. It gives people a reason to make one more human connection before they leave.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121"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most important thing about Act 3</w:t>
            </w:r>
          </w:p>
          <w:p>
            <w:pPr>
              <w:spacing w:after="50" w:before="0"/>
            </w:pPr>
            <w:r>
              <w:rPr>
                <w:rFonts w:ascii="Arial" w:cs="Arial" w:eastAsia="Arial" w:hAnsi="Arial"/>
                <w:color w:val="AAAAAA"/>
                <w:sz w:val="20"/>
                <w:szCs w:val="20"/>
              </w:rPr>
              <w:t xml:space="preserve">Never make a public announcement about the nudges.</w:t>
            </w:r>
          </w:p>
          <w:p>
            <w:pPr>
              <w:spacing w:after="50" w:before="0"/>
            </w:pPr>
            <w:r>
              <w:rPr>
                <w:rFonts w:ascii="Arial" w:cs="Arial" w:eastAsia="Arial" w:hAnsi="Arial"/>
                <w:color w:val="AAAAAA"/>
                <w:sz w:val="20"/>
                <w:szCs w:val="20"/>
              </w:rPr>
              <w:t xml:space="preserve">The power of this mechanic is its privacy. The person receiving it feels seen.</w:t>
            </w:r>
          </w:p>
          <w:p>
            <w:pPr>
              <w:spacing w:after="50" w:before="0"/>
            </w:pPr>
            <w:r>
              <w:rPr>
                <w:rFonts w:ascii="Arial" w:cs="Arial" w:eastAsia="Arial" w:hAnsi="Arial"/>
                <w:color w:val="AAAAAA"/>
                <w:sz w:val="20"/>
                <w:szCs w:val="20"/>
              </w:rPr>
              <w:t xml:space="preserve">If you broadcast that nudges went out, you turn a private moment into a public event</w:t>
            </w:r>
          </w:p>
          <w:p>
            <w:pPr>
              <w:spacing w:after="50" w:before="0"/>
            </w:pPr>
            <w:r>
              <w:rPr>
                <w:rFonts w:ascii="Arial" w:cs="Arial" w:eastAsia="Arial" w:hAnsi="Arial"/>
                <w:color w:val="AAAAAA"/>
                <w:sz w:val="20"/>
                <w:szCs w:val="20"/>
              </w:rPr>
              <w:t xml:space="preserve">and it loses everything that makes it work.</w:t>
            </w:r>
          </w:p>
        </w:tc>
      </w:tr>
    </w:tbl>
    <w:p>
      <w:r>
        <w:br w:type="page"/>
      </w:r>
    </w:p>
    <w:p>
      <w:pPr>
        <w:pStyle w:val="Heading1"/>
        <w:spacing w:after="160" w:before="480"/>
      </w:pPr>
      <w:r>
        <w:rPr>
          <w:rFonts w:ascii="Arial" w:cs="Arial" w:eastAsia="Arial" w:hAnsi="Arial"/>
          <w:b/>
          <w:bCs/>
          <w:color w:val="212121"/>
          <w:sz w:val="40"/>
          <w:szCs w:val="40"/>
        </w:rPr>
        <w:t xml:space="preserve">05  The Post-Event Survey</w:t>
      </w:r>
    </w:p>
    <w:p>
      <w:pPr>
        <w:spacing w:after="100" w:before="60"/>
        <w:jc w:val="left"/>
      </w:pPr>
      <w:r>
        <w:rPr>
          <w:rFonts w:ascii="Arial" w:cs="Arial" w:eastAsia="Arial" w:hAnsi="Arial"/>
          <w:b w:val="false"/>
          <w:bCs w:val="false"/>
          <w:i w:val="false"/>
          <w:iCs w:val="false"/>
          <w:color w:val="444444"/>
          <w:sz w:val="22"/>
          <w:szCs w:val="22"/>
        </w:rPr>
        <w:t xml:space="preserve">The survey QR goes live at the same time as the exit. You do not need to announce it loudly. The QR code near the door handles discovery. For people who need a prompt, Nicole says the line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What Nicole says near the exit</w:t>
            </w:r>
          </w:p>
          <w:p>
            <w:pPr>
              <w:spacing w:after="50" w:before="0"/>
            </w:pPr>
            <w:r>
              <w:rPr>
                <w:rFonts w:ascii="Arial" w:cs="Arial" w:eastAsia="Arial" w:hAnsi="Arial"/>
                <w:color w:val="BBBBBB"/>
                <w:sz w:val="20"/>
                <w:szCs w:val="20"/>
              </w:rPr>
              <w:t xml:space="preserve">"Before you go: scan the QR near the door. Takes three minutes.</w:t>
            </w:r>
          </w:p>
          <w:p>
            <w:pPr>
              <w:spacing w:after="50" w:before="0"/>
            </w:pPr>
            <w:r>
              <w:rPr>
                <w:rFonts w:ascii="Arial" w:cs="Arial" w:eastAsia="Arial" w:hAnsi="Arial"/>
                <w:color w:val="BBBBBB"/>
                <w:sz w:val="20"/>
                <w:szCs w:val="20"/>
              </w:rPr>
              <w:t xml:space="preserve">Your responses go directly into how we build the next event."</w:t>
            </w:r>
          </w:p>
        </w:tc>
      </w:tr>
    </w:tbl>
    <w:p>
      <w:r>
        <w:t xml:space="preserve"/>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How the Survey Flow Works</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When someone scans the exit QR, the system checks if their email is already in the database from entry. If it is, they skip re-authentication and land directly on a warm welcome-back screen with their name and profile card. One tap and they are in the survey.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Returning attendee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Email recognized. Profile loads. Name appears. One tap to begin. Zero friction.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New or unrecognized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Asked for email only. No full profile build. Into the survey in one step.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Survey length</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Seven questions. Two to three minutes. Progress dots show where they are.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Question types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Chip select, star rating, slider, open text. No single question type repeats more than twice.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Saves on advance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Each answer saves to the database the moment they tap next. If they abandon midway, you still have their partial responses.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111111"/>
                <w:sz w:val="20"/>
                <w:szCs w:val="20"/>
              </w:rPr>
              <w:t xml:space="preserve">Match reveal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After the final question, before the thank you screen, their top three room matches appear with a plain-language reason for each.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11111"/>
                <w:sz w:val="20"/>
                <w:szCs w:val="20"/>
              </w:rPr>
              <w:t xml:space="preserve">Thank you screen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444444"/>
                <w:sz w:val="20"/>
                <w:szCs w:val="20"/>
              </w:rPr>
              <w:t xml:space="preserve">Three stats: people in the room, questions answered, matches made. Warm headline. Futureland brand mark. Done.</w:t>
            </w:r>
          </w:p>
        </w:tc>
      </w:tr>
    </w:tbl>
    <w:p>
      <w:r>
        <w:t xml:space="preserve"/>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Monitoring Completion Rate</w:t>
      </w:r>
    </w:p>
    <w:p>
      <w:pPr>
        <w:spacing w:after="100" w:before="60"/>
        <w:jc w:val="left"/>
      </w:pPr>
      <w:r>
        <w:rPr>
          <w:rFonts w:ascii="Arial" w:cs="Arial" w:eastAsia="Arial" w:hAnsi="Arial"/>
          <w:b w:val="false"/>
          <w:bCs w:val="false"/>
          <w:i w:val="false"/>
          <w:iCs w:val="false"/>
          <w:color w:val="444444"/>
          <w:sz w:val="22"/>
          <w:szCs w:val="22"/>
        </w:rPr>
        <w:t xml:space="preserve">Watch the Survey Feed panel in the admin as responses come in. The stat card at the top shows how many have completed versus how many scanned in at entry.</w:t>
      </w:r>
    </w:p>
    <w:p>
      <w:r>
        <w:t xml:space="preserve"/>
      </w:r>
    </w:p>
    <w:p>
      <w:pPr>
        <w:pStyle w:val="ListParagraph"/>
        <w:numPr>
          <w:ilvl w:val="0"/>
          <w:numId w:val="2"/>
        </w:numPr>
        <w:spacing w:after="60" w:before="60"/>
      </w:pPr>
      <w:r>
        <w:rPr>
          <w:rFonts w:ascii="Arial" w:cs="Arial" w:eastAsia="Arial" w:hAnsi="Arial"/>
          <w:color w:val="444444"/>
          <w:sz w:val="22"/>
          <w:szCs w:val="22"/>
        </w:rPr>
        <w:t xml:space="preserve">If completion rate is below 50 percent 20 minutes after the event ends: send a follow-up reminder. Nicole texts or emails the group if you have contact info.</w:t>
      </w:r>
    </w:p>
    <w:p>
      <w:pPr>
        <w:pStyle w:val="ListParagraph"/>
        <w:numPr>
          <w:ilvl w:val="0"/>
          <w:numId w:val="2"/>
        </w:numPr>
        <w:spacing w:after="60" w:before="60"/>
      </w:pPr>
      <w:r>
        <w:rPr>
          <w:rFonts w:ascii="Arial" w:cs="Arial" w:eastAsia="Arial" w:hAnsi="Arial"/>
          <w:color w:val="444444"/>
          <w:sz w:val="22"/>
          <w:szCs w:val="22"/>
        </w:rPr>
        <w:t xml:space="preserve">If open-mic responses are coming in that require follow-up: flag them in the survey feed before you export.</w:t>
      </w:r>
    </w:p>
    <w:p>
      <w:pPr>
        <w:pStyle w:val="ListParagraph"/>
        <w:numPr>
          <w:ilvl w:val="0"/>
          <w:numId w:val="2"/>
        </w:numPr>
        <w:spacing w:after="60" w:before="60"/>
      </w:pPr>
      <w:r>
        <w:rPr>
          <w:rFonts w:ascii="Arial" w:cs="Arial" w:eastAsia="Arial" w:hAnsi="Arial"/>
          <w:color w:val="444444"/>
          <w:sz w:val="22"/>
          <w:szCs w:val="22"/>
        </w:rPr>
        <w:t xml:space="preserve">If someone submitted an unusual or sensitive response: handle it privately before the CSV goes anywhere.</w:t>
      </w:r>
    </w:p>
    <w:p>
      <w:r>
        <w:br w:type="page"/>
      </w:r>
    </w:p>
    <w:p>
      <w:pPr>
        <w:pStyle w:val="Heading1"/>
        <w:spacing w:after="160" w:before="480"/>
      </w:pPr>
      <w:r>
        <w:rPr>
          <w:rFonts w:ascii="Arial" w:cs="Arial" w:eastAsia="Arial" w:hAnsi="Arial"/>
          <w:b/>
          <w:bCs/>
          <w:color w:val="212121"/>
          <w:sz w:val="40"/>
          <w:szCs w:val="40"/>
        </w:rPr>
        <w:t xml:space="preserve">06  Closing Out The Night</w:t>
      </w:r>
    </w:p>
    <w:p>
      <w:pPr>
        <w:spacing w:after="100" w:before="60"/>
        <w:jc w:val="left"/>
      </w:pPr>
      <w:r>
        <w:rPr>
          <w:rFonts w:ascii="Arial" w:cs="Arial" w:eastAsia="Arial" w:hAnsi="Arial"/>
          <w:b w:val="false"/>
          <w:bCs w:val="false"/>
          <w:i w:val="false"/>
          <w:iCs w:val="false"/>
          <w:color w:val="444444"/>
          <w:sz w:val="22"/>
          <w:szCs w:val="22"/>
        </w:rPr>
        <w:t xml:space="preserve">After the last guest leaves, there are four things to do before you shut the laptop. This takes about 15 minutes.</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The Four Closing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1</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Export everything</w:t>
            </w:r>
          </w:p>
          <w:p>
            <w:pPr>
              <w:spacing w:after="50" w:before="0"/>
            </w:pPr>
            <w:r>
              <w:rPr>
                <w:rFonts w:ascii="Arial" w:cs="Arial" w:eastAsia="Arial" w:hAnsi="Arial"/>
                <w:color w:val="444444"/>
                <w:sz w:val="20"/>
                <w:szCs w:val="20"/>
              </w:rPr>
              <w:t xml:space="preserve">Open the Export panel in the admin dashboard.</w:t>
            </w:r>
          </w:p>
          <w:p>
            <w:pPr>
              <w:spacing w:after="50" w:before="0"/>
            </w:pPr>
            <w:r>
              <w:rPr>
                <w:rFonts w:ascii="Arial" w:cs="Arial" w:eastAsia="Arial" w:hAnsi="Arial"/>
                <w:color w:val="444444"/>
                <w:sz w:val="20"/>
                <w:szCs w:val="20"/>
              </w:rPr>
              <w:t xml:space="preserve">Download the Attendee List CSV. This is your attendance record.</w:t>
            </w:r>
          </w:p>
          <w:p>
            <w:pPr>
              <w:spacing w:after="50" w:before="0"/>
            </w:pPr>
            <w:r>
              <w:rPr>
                <w:rFonts w:ascii="Arial" w:cs="Arial" w:eastAsia="Arial" w:hAnsi="Arial"/>
                <w:color w:val="444444"/>
                <w:sz w:val="20"/>
                <w:szCs w:val="20"/>
              </w:rPr>
              <w:t xml:space="preserve">Download the Survey Responses CSV. This is your programming intelligence.</w:t>
            </w:r>
          </w:p>
          <w:p>
            <w:pPr>
              <w:spacing w:after="50" w:before="0"/>
            </w:pPr>
            <w:r>
              <w:rPr>
                <w:rFonts w:ascii="Arial" w:cs="Arial" w:eastAsia="Arial" w:hAnsi="Arial"/>
                <w:color w:val="444444"/>
                <w:sz w:val="20"/>
                <w:szCs w:val="20"/>
              </w:rPr>
              <w:t xml:space="preserve">Download the Connection Report CSV. This is your impact data.</w:t>
            </w:r>
          </w:p>
          <w:p>
            <w:pPr>
              <w:spacing w:after="50" w:before="0"/>
            </w:pPr>
            <w:r>
              <w:rPr>
                <w:rFonts w:ascii="Arial" w:cs="Arial" w:eastAsia="Arial" w:hAnsi="Arial"/>
                <w:color w:val="444444"/>
                <w:sz w:val="20"/>
                <w:szCs w:val="20"/>
              </w:rPr>
              <w:t xml:space="preserve">Download the Grant Impact Summary PDF. This is grant-ready and pre-formatted.</w:t>
            </w:r>
          </w:p>
          <w:p>
            <w:pPr>
              <w:spacing w:after="50" w:before="0"/>
            </w:pPr>
            <w:r>
              <w:rPr>
                <w:rFonts w:ascii="Arial" w:cs="Arial" w:eastAsia="Arial" w:hAnsi="Arial"/>
                <w:color w:val="444444"/>
                <w:sz w:val="20"/>
                <w:szCs w:val="20"/>
              </w:rPr>
              <w:t xml:space="preserve">Save all four files to a shared folder labeled with tonight's date.</w:t>
            </w:r>
          </w:p>
          <w:p>
            <w:pPr>
              <w:spacing w:after="50" w:before="0"/>
            </w:pPr>
            <w:r>
              <w:rPr>
                <w:rFonts w:ascii="Arial" w:cs="Arial" w:eastAsia="Arial" w:hAnsi="Arial"/>
                <w:color w:val="444444"/>
                <w:sz w:val="20"/>
                <w:szCs w:val="20"/>
              </w:rPr>
              <w:t xml:space="preserve">Send the folder link to Nicole so she has it for her records.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2</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Review the chip queue</w:t>
            </w:r>
          </w:p>
          <w:p>
            <w:pPr>
              <w:spacing w:after="50" w:before="0"/>
            </w:pPr>
            <w:r>
              <w:rPr>
                <w:rFonts w:ascii="Arial" w:cs="Arial" w:eastAsia="Arial" w:hAnsi="Arial"/>
                <w:color w:val="444444"/>
                <w:sz w:val="20"/>
                <w:szCs w:val="20"/>
              </w:rPr>
              <w:t xml:space="preserve">Open the Chip Queue panel.</w:t>
            </w:r>
          </w:p>
          <w:p>
            <w:pPr>
              <w:spacing w:after="50" w:before="0"/>
            </w:pPr>
            <w:r>
              <w:rPr>
                <w:rFonts w:ascii="Arial" w:cs="Arial" w:eastAsia="Arial" w:hAnsi="Arial"/>
                <w:color w:val="444444"/>
                <w:sz w:val="20"/>
                <w:szCs w:val="20"/>
              </w:rPr>
              <w:t xml:space="preserve">Review every custom write-in chip that came in tonight.</w:t>
            </w:r>
          </w:p>
          <w:p>
            <w:pPr>
              <w:spacing w:after="50" w:before="0"/>
            </w:pPr>
            <w:r>
              <w:rPr>
                <w:rFonts w:ascii="Arial" w:cs="Arial" w:eastAsia="Arial" w:hAnsi="Arial"/>
                <w:color w:val="444444"/>
                <w:sz w:val="20"/>
                <w:szCs w:val="20"/>
              </w:rPr>
              <w:t xml:space="preserve">Approve chips that reflect real community vocabulary. They will appear in future events.</w:t>
            </w:r>
          </w:p>
          <w:p>
            <w:pPr>
              <w:spacing w:after="50" w:before="0"/>
            </w:pPr>
            <w:r>
              <w:rPr>
                <w:rFonts w:ascii="Arial" w:cs="Arial" w:eastAsia="Arial" w:hAnsi="Arial"/>
                <w:color w:val="444444"/>
                <w:sz w:val="20"/>
                <w:szCs w:val="20"/>
              </w:rPr>
              <w:t xml:space="preserve">Reject chips that are off-brand, unclear, or would confuse future attendees.</w:t>
            </w:r>
          </w:p>
          <w:p>
            <w:pPr>
              <w:spacing w:after="50" w:before="0"/>
            </w:pPr>
            <w:r>
              <w:rPr>
                <w:rFonts w:ascii="Arial" w:cs="Arial" w:eastAsia="Arial" w:hAnsi="Arial"/>
                <w:color w:val="444444"/>
                <w:sz w:val="20"/>
                <w:szCs w:val="20"/>
              </w:rPr>
              <w:t xml:space="preserve">Do this while the event is still fresh. It takes less than five minutes.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3</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Read the open-mic responses</w:t>
            </w:r>
          </w:p>
          <w:p>
            <w:pPr>
              <w:spacing w:after="50" w:before="0"/>
            </w:pPr>
            <w:r>
              <w:rPr>
                <w:rFonts w:ascii="Arial" w:cs="Arial" w:eastAsia="Arial" w:hAnsi="Arial"/>
                <w:color w:val="444444"/>
                <w:sz w:val="20"/>
                <w:szCs w:val="20"/>
              </w:rPr>
              <w:t xml:space="preserve">Open the Survey Feed panel and scroll to the open-mic section.</w:t>
            </w:r>
          </w:p>
          <w:p>
            <w:pPr>
              <w:spacing w:after="50" w:before="0"/>
            </w:pPr>
            <w:r>
              <w:rPr>
                <w:rFonts w:ascii="Arial" w:cs="Arial" w:eastAsia="Arial" w:hAnsi="Arial"/>
                <w:color w:val="444444"/>
                <w:sz w:val="20"/>
                <w:szCs w:val="20"/>
              </w:rPr>
              <w:t xml:space="preserve">Read every response. Not tomorrow. Tonight while the event is fresh.</w:t>
            </w:r>
          </w:p>
          <w:p>
            <w:pPr>
              <w:spacing w:after="50" w:before="0"/>
            </w:pPr>
            <w:r>
              <w:rPr>
                <w:rFonts w:ascii="Arial" w:cs="Arial" w:eastAsia="Arial" w:hAnsi="Arial"/>
                <w:color w:val="444444"/>
                <w:sz w:val="20"/>
                <w:szCs w:val="20"/>
              </w:rPr>
              <w:t xml:space="preserve">Look for: programming ideas, names of people you should reach out to, pain points to address.</w:t>
            </w:r>
          </w:p>
          <w:p>
            <w:pPr>
              <w:spacing w:after="50" w:before="0"/>
            </w:pPr>
            <w:r>
              <w:rPr>
                <w:rFonts w:ascii="Arial" w:cs="Arial" w:eastAsia="Arial" w:hAnsi="Arial"/>
                <w:color w:val="444444"/>
                <w:sz w:val="20"/>
                <w:szCs w:val="20"/>
              </w:rPr>
              <w:t xml:space="preserve">Flag anything that needs a direct follow-up by starring it in the feed.</w:t>
            </w:r>
          </w:p>
          <w:p>
            <w:pPr>
              <w:spacing w:after="50" w:before="0"/>
            </w:pPr>
            <w:r>
              <w:rPr>
                <w:rFonts w:ascii="Arial" w:cs="Arial" w:eastAsia="Arial" w:hAnsi="Arial"/>
                <w:color w:val="444444"/>
                <w:sz w:val="20"/>
                <w:szCs w:val="20"/>
              </w:rPr>
              <w:t xml:space="preserve">Screenshot any standout quote that could be used in a recap or newsletter.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203229" w:val="clear"/>
            <w:tcMar>
              <w:top w:type="dxa" w:w="140"/>
              <w:left w:type="dxa" w:w="160"/>
              <w:bottom w:type="dxa" w:w="140"/>
              <w:right w:type="dxa" w:w="160"/>
            </w:tcMar>
            <w:vAlign w:val="top"/>
          </w:tcPr>
          <w:p>
            <w:pPr>
              <w:jc w:val="center"/>
            </w:pPr>
            <w:r>
              <w:rPr>
                <w:rFonts w:ascii="Arial" w:cs="Arial" w:eastAsia="Arial" w:hAnsi="Arial"/>
                <w:b/>
                <w:bCs/>
                <w:color w:val="3BD75C"/>
                <w:sz w:val="26"/>
                <w:szCs w:val="26"/>
              </w:rPr>
              <w:t xml:space="preserve">4</w:t>
            </w:r>
          </w:p>
        </w:tc>
        <w:tc>
          <w:tcPr>
            <w:tcW w:type="dxa" w:w="884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after="80" w:before="0"/>
            </w:pPr>
            <w:r>
              <w:rPr>
                <w:rFonts w:ascii="Arial" w:cs="Arial" w:eastAsia="Arial" w:hAnsi="Arial"/>
                <w:b/>
                <w:bCs/>
                <w:color w:val="111111"/>
                <w:sz w:val="22"/>
                <w:szCs w:val="22"/>
              </w:rPr>
              <w:t xml:space="preserve">Log your own debrief</w:t>
            </w:r>
          </w:p>
          <w:p>
            <w:pPr>
              <w:spacing w:after="50" w:before="0"/>
            </w:pPr>
            <w:r>
              <w:rPr>
                <w:rFonts w:ascii="Arial" w:cs="Arial" w:eastAsia="Arial" w:hAnsi="Arial"/>
                <w:color w:val="444444"/>
                <w:sz w:val="20"/>
                <w:szCs w:val="20"/>
              </w:rPr>
              <w:t xml:space="preserve">Before you close the laptop write three things down. Anywhere. Your notes app. A doc. A voice memo.</w:t>
            </w:r>
          </w:p>
          <w:p>
            <w:pPr>
              <w:spacing w:after="50" w:before="0"/>
            </w:pPr>
            <w:r>
              <w:rPr>
                <w:rFonts w:ascii="Arial" w:cs="Arial" w:eastAsia="Arial" w:hAnsi="Arial"/>
                <w:color w:val="444444"/>
                <w:sz w:val="20"/>
                <w:szCs w:val="20"/>
              </w:rPr>
              <w:t xml:space="preserve">One: what worked tonight that you want to repeat.</w:t>
            </w:r>
          </w:p>
          <w:p>
            <w:pPr>
              <w:spacing w:after="50" w:before="0"/>
            </w:pPr>
            <w:r>
              <w:rPr>
                <w:rFonts w:ascii="Arial" w:cs="Arial" w:eastAsia="Arial" w:hAnsi="Arial"/>
                <w:color w:val="444444"/>
                <w:sz w:val="20"/>
                <w:szCs w:val="20"/>
              </w:rPr>
              <w:t xml:space="preserve">Two: what did not work that you want to change.</w:t>
            </w:r>
          </w:p>
          <w:p>
            <w:pPr>
              <w:spacing w:after="50" w:before="0"/>
            </w:pPr>
            <w:r>
              <w:rPr>
                <w:rFonts w:ascii="Arial" w:cs="Arial" w:eastAsia="Arial" w:hAnsi="Arial"/>
                <w:color w:val="444444"/>
                <w:sz w:val="20"/>
                <w:szCs w:val="20"/>
              </w:rPr>
              <w:t xml:space="preserve">Three: one specific person or conversation from tonight that is worth following up on.</w:t>
            </w:r>
          </w:p>
          <w:p>
            <w:pPr>
              <w:spacing w:after="50" w:before="0"/>
            </w:pPr>
            <w:r>
              <w:rPr>
                <w:rFonts w:ascii="Arial" w:cs="Arial" w:eastAsia="Arial" w:hAnsi="Arial"/>
                <w:color w:val="444444"/>
                <w:sz w:val="20"/>
                <w:szCs w:val="20"/>
              </w:rPr>
              <w:t xml:space="preserve">This is your institutional memory. It gets lost if you wait until tomorrow.</w:t>
            </w:r>
          </w:p>
        </w:tc>
      </w:tr>
    </w:tbl>
    <w:p>
      <w:r>
        <w:br w:type="page"/>
      </w:r>
    </w:p>
    <w:p>
      <w:pPr>
        <w:pStyle w:val="Heading1"/>
        <w:spacing w:after="160" w:before="480"/>
      </w:pPr>
      <w:r>
        <w:rPr>
          <w:rFonts w:ascii="Arial" w:cs="Arial" w:eastAsia="Arial" w:hAnsi="Arial"/>
          <w:b/>
          <w:bCs/>
          <w:color w:val="212121"/>
          <w:sz w:val="40"/>
          <w:szCs w:val="40"/>
        </w:rPr>
        <w:t xml:space="preserve">07  Event Timing Reference</w:t>
      </w:r>
    </w:p>
    <w:p>
      <w:pPr>
        <w:spacing w:after="100" w:before="60"/>
        <w:jc w:val="left"/>
      </w:pPr>
      <w:r>
        <w:rPr>
          <w:rFonts w:ascii="Arial" w:cs="Arial" w:eastAsia="Arial" w:hAnsi="Arial"/>
          <w:b w:val="false"/>
          <w:bCs w:val="false"/>
          <w:i w:val="false"/>
          <w:iCs w:val="false"/>
          <w:color w:val="444444"/>
          <w:sz w:val="22"/>
          <w:szCs w:val="22"/>
        </w:rPr>
        <w:t xml:space="preserve">This is a condensed timeline for a standard two-hour Futureland Creative Meetup. Adjust based on your programming. The acts flex around your content, not the other way around.</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Time</w:t>
            </w:r>
          </w:p>
        </w:tc>
        <w:tc>
          <w:tcPr>
            <w:tcW w:type="dxa" w:w="22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What</w:t>
            </w:r>
          </w:p>
        </w:tc>
        <w:tc>
          <w:tcPr>
            <w:tcW w:type="dxa" w:w="576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Notes</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-60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Setup</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App live, QR codes placed, admin dashboard open, survey set saved</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-15 min</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Pre-event check</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Scan both QRs yourself, confirm room view loads, confirm Brent is reachable</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Doors</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Entry opens</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Nicole at door prompting scans, you watching the room counter climb</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+15 min</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First scan target</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Aim for 50 percent of expected attendance scanned in before programming starts</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+20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Act 1 window opens</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After first speaker or panel ends. Read the room. Fire when energy peaks.</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Act 1</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Fire sync prompt</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Announce out loud, hit button, watch responses stream in</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+3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Open the wall</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When response count plateaus or timer hits 0. Open wall. Let it breathe.</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+5 min</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Reveal names</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When the room is actively reacting. This is a judgment call. Trust your instinct.</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+7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Act 2 window</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While energy from wall reveal is still high. Do not wait.</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Act 2</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Spin the room</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Announce, hit spin, pairs form, five-minute timer runs, two to three rounds</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+25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Open programming</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Panel, speaker, workshop, whatever is on the agenda for tonight</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-30 min</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Act 3 window</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Twenty to thirty minutes before you expect people to start leaving</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Act 3</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Send quiet nudges</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No announcement. Private. Watch the room look up from their phones.</w:t>
            </w:r>
          </w:p>
        </w:tc>
      </w:tr>
      <w:tr>
        <w:tc>
          <w:tcPr>
            <w:tcW w:type="dxa" w:w="14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Close</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Survey QR visible</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Near exit. Nicole prompts as people leave. No hard sell.</w:t>
            </w:r>
          </w:p>
        </w:tc>
      </w:tr>
      <w:tr>
        <w:tc>
          <w:tcPr>
            <w:tcW w:type="dxa" w:w="14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+15 min</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Closeout</w:t>
            </w:r>
          </w:p>
        </w:tc>
        <w:tc>
          <w:tcPr>
            <w:tcW w:type="dxa" w:w="57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Export all four files, review chip queue, read open-mic, log debrief</w:t>
            </w:r>
          </w:p>
        </w:tc>
      </w:tr>
    </w:tbl>
    <w:p>
      <w:r>
        <w:br w:type="page"/>
      </w:r>
    </w:p>
    <w:p>
      <w:pPr>
        <w:pStyle w:val="Heading1"/>
        <w:spacing w:after="160" w:before="480"/>
      </w:pPr>
      <w:r>
        <w:rPr>
          <w:rFonts w:ascii="Arial" w:cs="Arial" w:eastAsia="Arial" w:hAnsi="Arial"/>
          <w:b/>
          <w:bCs/>
          <w:color w:val="212121"/>
          <w:sz w:val="40"/>
          <w:szCs w:val="40"/>
        </w:rPr>
        <w:t xml:space="preserve">08  Troubleshooting</w:t>
      </w:r>
    </w:p>
    <w:p>
      <w:pPr>
        <w:spacing w:after="100" w:before="60"/>
        <w:jc w:val="left"/>
      </w:pPr>
      <w:r>
        <w:rPr>
          <w:rFonts w:ascii="Arial" w:cs="Arial" w:eastAsia="Arial" w:hAnsi="Arial"/>
          <w:b w:val="false"/>
          <w:bCs w:val="false"/>
          <w:i w:val="false"/>
          <w:iCs w:val="false"/>
          <w:color w:val="444444"/>
          <w:sz w:val="22"/>
          <w:szCs w:val="22"/>
        </w:rPr>
        <w:t xml:space="preserve">These are the scenarios most likely to happen at a live event and exactly what to do when they do.</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The app is not loading when someone scans</w:t>
      </w:r>
    </w:p>
    <w:p>
      <w:pPr>
        <w:pStyle w:val="ListParagraph"/>
        <w:numPr>
          <w:ilvl w:val="0"/>
          <w:numId w:val="2"/>
        </w:numPr>
        <w:spacing w:after="60" w:before="60"/>
      </w:pPr>
      <w:r>
        <w:rPr>
          <w:rFonts w:ascii="Arial" w:cs="Arial" w:eastAsia="Arial" w:hAnsi="Arial"/>
          <w:color w:val="444444"/>
          <w:sz w:val="22"/>
          <w:szCs w:val="22"/>
        </w:rPr>
        <w:t xml:space="preserve">First: ask Brent immediately by text.</w:t>
      </w:r>
    </w:p>
    <w:p>
      <w:pPr>
        <w:pStyle w:val="ListParagraph"/>
        <w:numPr>
          <w:ilvl w:val="0"/>
          <w:numId w:val="2"/>
        </w:numPr>
        <w:spacing w:after="60" w:before="60"/>
      </w:pPr>
      <w:r>
        <w:rPr>
          <w:rFonts w:ascii="Arial" w:cs="Arial" w:eastAsia="Arial" w:hAnsi="Arial"/>
          <w:color w:val="444444"/>
          <w:sz w:val="22"/>
          <w:szCs w:val="22"/>
        </w:rPr>
        <w:t xml:space="preserve">While waiting: have Nicole direct anyone who cannot scan to the manual check-in flow on the admin dashboard.</w:t>
      </w:r>
    </w:p>
    <w:p>
      <w:pPr>
        <w:pStyle w:val="ListParagraph"/>
        <w:numPr>
          <w:ilvl w:val="0"/>
          <w:numId w:val="2"/>
        </w:numPr>
        <w:spacing w:after="60" w:before="60"/>
      </w:pPr>
      <w:r>
        <w:rPr>
          <w:rFonts w:ascii="Arial" w:cs="Arial" w:eastAsia="Arial" w:hAnsi="Arial"/>
          <w:color w:val="444444"/>
          <w:sz w:val="22"/>
          <w:szCs w:val="22"/>
        </w:rPr>
        <w:t xml:space="preserve">If the app is completely down: pivot to a verbal version of Creative Sync. Read the prompt aloud. Collect responses verbally or on paper. The mechanic still works without the app.</w:t>
      </w:r>
    </w:p>
    <w:p>
      <w:r>
        <w:t xml:space="preserve"/>
      </w:r>
    </w:p>
    <w:p>
      <w:pPr>
        <w:pStyle w:val="Heading2"/>
        <w:spacing w:after="120" w:before="300"/>
      </w:pPr>
      <w:r>
        <w:rPr>
          <w:rFonts w:ascii="Arial" w:cs="Arial" w:eastAsia="Arial" w:hAnsi="Arial"/>
          <w:b/>
          <w:bCs/>
          <w:color w:val="203229"/>
          <w:sz w:val="28"/>
          <w:szCs w:val="28"/>
        </w:rPr>
        <w:t xml:space="preserve">Someone did not get the OTP email</w:t>
      </w:r>
    </w:p>
    <w:p>
      <w:pPr>
        <w:pStyle w:val="ListParagraph"/>
        <w:numPr>
          <w:ilvl w:val="0"/>
          <w:numId w:val="2"/>
        </w:numPr>
        <w:spacing w:after="60" w:before="60"/>
      </w:pPr>
      <w:r>
        <w:rPr>
          <w:rFonts w:ascii="Arial" w:cs="Arial" w:eastAsia="Arial" w:hAnsi="Arial"/>
          <w:color w:val="444444"/>
          <w:sz w:val="22"/>
          <w:szCs w:val="22"/>
        </w:rPr>
        <w:t xml:space="preserve">Check their spam folder first. That is the most common cause.</w:t>
      </w:r>
    </w:p>
    <w:p>
      <w:pPr>
        <w:pStyle w:val="ListParagraph"/>
        <w:numPr>
          <w:ilvl w:val="0"/>
          <w:numId w:val="2"/>
        </w:numPr>
        <w:spacing w:after="60" w:before="60"/>
      </w:pPr>
      <w:r>
        <w:rPr>
          <w:rFonts w:ascii="Arial" w:cs="Arial" w:eastAsia="Arial" w:hAnsi="Arial"/>
          <w:color w:val="444444"/>
          <w:sz w:val="22"/>
          <w:szCs w:val="22"/>
        </w:rPr>
        <w:t xml:space="preserve">If it is not there: have them try a different email address.</w:t>
      </w:r>
    </w:p>
    <w:p>
      <w:pPr>
        <w:pStyle w:val="ListParagraph"/>
        <w:numPr>
          <w:ilvl w:val="0"/>
          <w:numId w:val="2"/>
        </w:numPr>
        <w:spacing w:after="60" w:before="60"/>
      </w:pPr>
      <w:r>
        <w:rPr>
          <w:rFonts w:ascii="Arial" w:cs="Arial" w:eastAsia="Arial" w:hAnsi="Arial"/>
          <w:color w:val="444444"/>
          <w:sz w:val="22"/>
          <w:szCs w:val="22"/>
        </w:rPr>
        <w:t xml:space="preserve">If neither works: use manual check-in. Their data goes into the system, they join the room, and they can still participate in all three acts.</w:t>
      </w:r>
    </w:p>
    <w:p>
      <w:r>
        <w:t xml:space="preserve"/>
      </w:r>
    </w:p>
    <w:p>
      <w:pPr>
        <w:pStyle w:val="Heading2"/>
        <w:spacing w:after="120" w:before="300"/>
      </w:pPr>
      <w:r>
        <w:rPr>
          <w:rFonts w:ascii="Arial" w:cs="Arial" w:eastAsia="Arial" w:hAnsi="Arial"/>
          <w:b/>
          <w:bCs/>
          <w:color w:val="203229"/>
          <w:sz w:val="28"/>
          <w:szCs w:val="28"/>
        </w:rPr>
        <w:t xml:space="preserve">The room counter is not updating</w:t>
      </w:r>
    </w:p>
    <w:p>
      <w:pPr>
        <w:pStyle w:val="ListParagraph"/>
        <w:numPr>
          <w:ilvl w:val="0"/>
          <w:numId w:val="2"/>
        </w:numPr>
        <w:spacing w:after="60" w:before="60"/>
      </w:pPr>
      <w:r>
        <w:rPr>
          <w:rFonts w:ascii="Arial" w:cs="Arial" w:eastAsia="Arial" w:hAnsi="Arial"/>
          <w:color w:val="444444"/>
          <w:sz w:val="22"/>
          <w:szCs w:val="22"/>
        </w:rPr>
        <w:t xml:space="preserve">Refresh the admin dashboard.</w:t>
      </w:r>
    </w:p>
    <w:p>
      <w:pPr>
        <w:pStyle w:val="ListParagraph"/>
        <w:numPr>
          <w:ilvl w:val="0"/>
          <w:numId w:val="2"/>
        </w:numPr>
        <w:spacing w:after="60" w:before="60"/>
      </w:pPr>
      <w:r>
        <w:rPr>
          <w:rFonts w:ascii="Arial" w:cs="Arial" w:eastAsia="Arial" w:hAnsi="Arial"/>
          <w:color w:val="444444"/>
          <w:sz w:val="22"/>
          <w:szCs w:val="22"/>
        </w:rPr>
        <w:t xml:space="preserve">If it still does not update: check the Supabase Realtime status with Brent.</w:t>
      </w:r>
    </w:p>
    <w:p>
      <w:pPr>
        <w:pStyle w:val="ListParagraph"/>
        <w:numPr>
          <w:ilvl w:val="0"/>
          <w:numId w:val="2"/>
        </w:numPr>
        <w:spacing w:after="60" w:before="60"/>
      </w:pPr>
      <w:r>
        <w:rPr>
          <w:rFonts w:ascii="Arial" w:cs="Arial" w:eastAsia="Arial" w:hAnsi="Arial"/>
          <w:color w:val="444444"/>
          <w:sz w:val="22"/>
          <w:szCs w:val="22"/>
        </w:rPr>
        <w:t xml:space="preserve">If Realtime is down: the data is still saving, just not displaying live. Export at the end of the night and you will have everything.</w:t>
      </w:r>
    </w:p>
    <w:p>
      <w:r>
        <w:t xml:space="preserve"/>
      </w:r>
    </w:p>
    <w:p>
      <w:pPr>
        <w:pStyle w:val="Heading2"/>
        <w:spacing w:after="120" w:before="300"/>
      </w:pPr>
      <w:r>
        <w:rPr>
          <w:rFonts w:ascii="Arial" w:cs="Arial" w:eastAsia="Arial" w:hAnsi="Arial"/>
          <w:b/>
          <w:bCs/>
          <w:color w:val="203229"/>
          <w:sz w:val="28"/>
          <w:szCs w:val="28"/>
        </w:rPr>
        <w:t xml:space="preserve">Creative Sync prompt fires but nobody responds</w:t>
      </w:r>
    </w:p>
    <w:p>
      <w:pPr>
        <w:pStyle w:val="ListParagraph"/>
        <w:numPr>
          <w:ilvl w:val="0"/>
          <w:numId w:val="2"/>
        </w:numPr>
        <w:spacing w:after="60" w:before="60"/>
      </w:pPr>
      <w:r>
        <w:rPr>
          <w:rFonts w:ascii="Arial" w:cs="Arial" w:eastAsia="Arial" w:hAnsi="Arial"/>
          <w:color w:val="444444"/>
          <w:sz w:val="22"/>
          <w:szCs w:val="22"/>
        </w:rPr>
        <w:t xml:space="preserve">Give it 60 more seconds. People read before they write.</w:t>
      </w:r>
    </w:p>
    <w:p>
      <w:pPr>
        <w:pStyle w:val="ListParagraph"/>
        <w:numPr>
          <w:ilvl w:val="0"/>
          <w:numId w:val="2"/>
        </w:numPr>
        <w:spacing w:after="60" w:before="60"/>
      </w:pPr>
      <w:r>
        <w:rPr>
          <w:rFonts w:ascii="Arial" w:cs="Arial" w:eastAsia="Arial" w:hAnsi="Arial"/>
          <w:color w:val="444444"/>
          <w:sz w:val="22"/>
          <w:szCs w:val="22"/>
        </w:rPr>
        <w:t xml:space="preserve">Say out loud: "Take 30 seconds and just type one sentence. It does not have to be perfect."</w:t>
      </w:r>
    </w:p>
    <w:p>
      <w:pPr>
        <w:pStyle w:val="ListParagraph"/>
        <w:numPr>
          <w:ilvl w:val="0"/>
          <w:numId w:val="2"/>
        </w:numPr>
        <w:spacing w:after="60" w:before="60"/>
      </w:pPr>
      <w:r>
        <w:rPr>
          <w:rFonts w:ascii="Arial" w:cs="Arial" w:eastAsia="Arial" w:hAnsi="Arial"/>
          <w:color w:val="444444"/>
          <w:sz w:val="22"/>
          <w:szCs w:val="22"/>
        </w:rPr>
        <w:t xml:space="preserve">If still low: model the behavior. Submit your own response as the admin. It appears anonymously and seeds the wall.</w:t>
      </w:r>
    </w:p>
    <w:p>
      <w:r>
        <w:t xml:space="preserve"/>
      </w:r>
    </w:p>
    <w:p>
      <w:pPr>
        <w:pStyle w:val="Heading2"/>
        <w:spacing w:after="120" w:before="300"/>
      </w:pPr>
      <w:r>
        <w:rPr>
          <w:rFonts w:ascii="Arial" w:cs="Arial" w:eastAsia="Arial" w:hAnsi="Arial"/>
          <w:b/>
          <w:bCs/>
          <w:color w:val="203229"/>
          <w:sz w:val="28"/>
          <w:szCs w:val="28"/>
        </w:rPr>
        <w:t xml:space="preserve">Random Pairing pairs someone with their spouse or close friend</w:t>
      </w:r>
    </w:p>
    <w:p>
      <w:pPr>
        <w:pStyle w:val="ListParagraph"/>
        <w:numPr>
          <w:ilvl w:val="0"/>
          <w:numId w:val="2"/>
        </w:numPr>
        <w:spacing w:after="60" w:before="60"/>
      </w:pPr>
      <w:r>
        <w:rPr>
          <w:rFonts w:ascii="Arial" w:cs="Arial" w:eastAsia="Arial" w:hAnsi="Arial"/>
          <w:color w:val="444444"/>
          <w:sz w:val="22"/>
          <w:szCs w:val="22"/>
        </w:rPr>
        <w:t xml:space="preserve">This happens. It is fine. The conversation starter still works between people who know each other well.</w:t>
      </w:r>
    </w:p>
    <w:p>
      <w:pPr>
        <w:pStyle w:val="ListParagraph"/>
        <w:numPr>
          <w:ilvl w:val="0"/>
          <w:numId w:val="2"/>
        </w:numPr>
        <w:spacing w:after="60" w:before="60"/>
      </w:pPr>
      <w:r>
        <w:rPr>
          <w:rFonts w:ascii="Arial" w:cs="Arial" w:eastAsia="Arial" w:hAnsi="Arial"/>
          <w:color w:val="444444"/>
          <w:sz w:val="22"/>
          <w:szCs w:val="22"/>
        </w:rPr>
        <w:t xml:space="preserve">If they want to respin: they can hit Spin again on their phone for a new pairing.</w:t>
      </w:r>
    </w:p>
    <w:p>
      <w:pPr>
        <w:pStyle w:val="ListParagraph"/>
        <w:numPr>
          <w:ilvl w:val="0"/>
          <w:numId w:val="2"/>
        </w:numPr>
        <w:spacing w:after="60" w:before="60"/>
      </w:pPr>
      <w:r>
        <w:rPr>
          <w:rFonts w:ascii="Arial" w:cs="Arial" w:eastAsia="Arial" w:hAnsi="Arial"/>
          <w:color w:val="444444"/>
          <w:sz w:val="22"/>
          <w:szCs w:val="22"/>
        </w:rPr>
        <w:t xml:space="preserve">Do not make a big deal of it publicly.</w:t>
      </w:r>
    </w:p>
    <w:p>
      <w:r>
        <w:t xml:space="preserve"/>
      </w:r>
    </w:p>
    <w:p>
      <w:pPr>
        <w:pStyle w:val="Heading2"/>
        <w:spacing w:after="120" w:before="300"/>
      </w:pPr>
      <w:r>
        <w:rPr>
          <w:rFonts w:ascii="Arial" w:cs="Arial" w:eastAsia="Arial" w:hAnsi="Arial"/>
          <w:b/>
          <w:bCs/>
          <w:color w:val="203229"/>
          <w:sz w:val="28"/>
          <w:szCs w:val="28"/>
        </w:rPr>
        <w:t xml:space="preserve">A Quiet Nudge goes to the wrong person</w:t>
      </w:r>
    </w:p>
    <w:p>
      <w:pPr>
        <w:pStyle w:val="ListParagraph"/>
        <w:numPr>
          <w:ilvl w:val="0"/>
          <w:numId w:val="2"/>
        </w:numPr>
        <w:spacing w:after="60" w:before="60"/>
      </w:pPr>
      <w:r>
        <w:rPr>
          <w:rFonts w:ascii="Arial" w:cs="Arial" w:eastAsia="Arial" w:hAnsi="Arial"/>
          <w:color w:val="444444"/>
          <w:sz w:val="22"/>
          <w:szCs w:val="22"/>
        </w:rPr>
        <w:t xml:space="preserve">There is no wrong person. The nudge is based on chip overlap. If the match is not obvious to the recipient, the plain-language reason on the sheet explains it.</w:t>
      </w:r>
    </w:p>
    <w:p>
      <w:pPr>
        <w:pStyle w:val="ListParagraph"/>
        <w:numPr>
          <w:ilvl w:val="0"/>
          <w:numId w:val="2"/>
        </w:numPr>
        <w:spacing w:after="60" w:before="60"/>
      </w:pPr>
      <w:r>
        <w:rPr>
          <w:rFonts w:ascii="Arial" w:cs="Arial" w:eastAsia="Arial" w:hAnsi="Arial"/>
          <w:color w:val="444444"/>
          <w:sz w:val="22"/>
          <w:szCs w:val="22"/>
        </w:rPr>
        <w:t xml:space="preserve">If a recipient comes to you confused: walk them through the reason yourself. "They offer X which you said you need." That context is usually enough.</w:t>
      </w:r>
    </w:p>
    <w:p>
      <w:r>
        <w:t xml:space="preserve"/>
      </w:r>
    </w:p>
    <w:p>
      <w:pPr>
        <w:pStyle w:val="Heading2"/>
        <w:spacing w:after="120" w:before="300"/>
      </w:pPr>
      <w:r>
        <w:rPr>
          <w:rFonts w:ascii="Arial" w:cs="Arial" w:eastAsia="Arial" w:hAnsi="Arial"/>
          <w:b/>
          <w:bCs/>
          <w:color w:val="203229"/>
          <w:sz w:val="28"/>
          <w:szCs w:val="28"/>
        </w:rPr>
        <w:t xml:space="preserve">Survey completion rate is very low</w:t>
      </w:r>
    </w:p>
    <w:p>
      <w:pPr>
        <w:pStyle w:val="ListParagraph"/>
        <w:numPr>
          <w:ilvl w:val="0"/>
          <w:numId w:val="2"/>
        </w:numPr>
        <w:spacing w:after="60" w:before="60"/>
      </w:pPr>
      <w:r>
        <w:rPr>
          <w:rFonts w:ascii="Arial" w:cs="Arial" w:eastAsia="Arial" w:hAnsi="Arial"/>
          <w:color w:val="444444"/>
          <w:sz w:val="22"/>
          <w:szCs w:val="22"/>
        </w:rPr>
        <w:t xml:space="preserve">This usually means people did not see the exit QR or were in too much conversation to stop.</w:t>
      </w:r>
    </w:p>
    <w:p>
      <w:pPr>
        <w:pStyle w:val="ListParagraph"/>
        <w:numPr>
          <w:ilvl w:val="0"/>
          <w:numId w:val="2"/>
        </w:numPr>
        <w:spacing w:after="60" w:before="60"/>
      </w:pPr>
      <w:r>
        <w:rPr>
          <w:rFonts w:ascii="Arial" w:cs="Arial" w:eastAsia="Arial" w:hAnsi="Arial"/>
          <w:color w:val="444444"/>
          <w:sz w:val="22"/>
          <w:szCs w:val="22"/>
        </w:rPr>
        <w:t xml:space="preserve">This is actually good news. It means the networking worked.</w:t>
      </w:r>
    </w:p>
    <w:p>
      <w:pPr>
        <w:pStyle w:val="ListParagraph"/>
        <w:numPr>
          <w:ilvl w:val="0"/>
          <w:numId w:val="2"/>
        </w:numPr>
        <w:spacing w:after="60" w:before="60"/>
      </w:pPr>
      <w:r>
        <w:rPr>
          <w:rFonts w:ascii="Arial" w:cs="Arial" w:eastAsia="Arial" w:hAnsi="Arial"/>
          <w:color w:val="444444"/>
          <w:sz w:val="22"/>
          <w:szCs w:val="22"/>
        </w:rPr>
        <w:t xml:space="preserve">Send a follow-up email the next morning with the survey link directly. Completion rates for next-day follow-up are typically higher anyway.</w:t>
      </w:r>
    </w:p>
    <w:p>
      <w:r>
        <w:br w:type="page"/>
      </w:r>
    </w:p>
    <w:p>
      <w:pPr>
        <w:pStyle w:val="Heading1"/>
        <w:spacing w:after="160" w:before="480"/>
      </w:pPr>
      <w:r>
        <w:rPr>
          <w:rFonts w:ascii="Arial" w:cs="Arial" w:eastAsia="Arial" w:hAnsi="Arial"/>
          <w:b/>
          <w:bCs/>
          <w:color w:val="212121"/>
          <w:sz w:val="40"/>
          <w:szCs w:val="40"/>
        </w:rPr>
        <w:t xml:space="preserve">09  Creative Sync Prompt Bank</w:t>
      </w:r>
    </w:p>
    <w:p>
      <w:pPr>
        <w:spacing w:after="100" w:before="60"/>
        <w:jc w:val="left"/>
      </w:pPr>
      <w:r>
        <w:rPr>
          <w:rFonts w:ascii="Arial" w:cs="Arial" w:eastAsia="Arial" w:hAnsi="Arial"/>
          <w:b w:val="false"/>
          <w:bCs w:val="false"/>
          <w:i w:val="false"/>
          <w:iCs w:val="false"/>
          <w:color w:val="444444"/>
          <w:sz w:val="22"/>
          <w:szCs w:val="22"/>
        </w:rPr>
        <w:t xml:space="preserve">Use these as starting points. Customize for the specific crowd, theme, or programming of each event. The best prompts are specific to Cleveland and specific to the moment.</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Community and City Prompts</w:t>
      </w:r>
    </w:p>
    <w:p>
      <w:pPr>
        <w:pStyle w:val="ListParagraph"/>
        <w:numPr>
          <w:ilvl w:val="0"/>
          <w:numId w:val="2"/>
        </w:numPr>
        <w:spacing w:after="60" w:before="60"/>
      </w:pPr>
      <w:r>
        <w:rPr>
          <w:rFonts w:ascii="Arial" w:cs="Arial" w:eastAsia="Arial" w:hAnsi="Arial"/>
          <w:color w:val="444444"/>
          <w:sz w:val="22"/>
          <w:szCs w:val="22"/>
        </w:rPr>
        <w:t xml:space="preserve">"In one sentence: what problem are you working on that nobody in Cleveland is talking about yet?"</w:t>
      </w:r>
    </w:p>
    <w:p>
      <w:pPr>
        <w:pStyle w:val="ListParagraph"/>
        <w:numPr>
          <w:ilvl w:val="0"/>
          <w:numId w:val="2"/>
        </w:numPr>
        <w:spacing w:after="60" w:before="60"/>
      </w:pPr>
      <w:r>
        <w:rPr>
          <w:rFonts w:ascii="Arial" w:cs="Arial" w:eastAsia="Arial" w:hAnsi="Arial"/>
          <w:color w:val="444444"/>
          <w:sz w:val="22"/>
          <w:szCs w:val="22"/>
        </w:rPr>
        <w:t xml:space="preserve">"What is the most underrated asset in this city that is being ignored right now?"</w:t>
      </w:r>
    </w:p>
    <w:p>
      <w:pPr>
        <w:pStyle w:val="ListParagraph"/>
        <w:numPr>
          <w:ilvl w:val="0"/>
          <w:numId w:val="2"/>
        </w:numPr>
        <w:spacing w:after="60" w:before="60"/>
      </w:pPr>
      <w:r>
        <w:rPr>
          <w:rFonts w:ascii="Arial" w:cs="Arial" w:eastAsia="Arial" w:hAnsi="Arial"/>
          <w:color w:val="444444"/>
          <w:sz w:val="22"/>
          <w:szCs w:val="22"/>
        </w:rPr>
        <w:t xml:space="preserve">"What does Cleveland need to build in the next five years that does not exist yet?"</w:t>
      </w:r>
    </w:p>
    <w:p>
      <w:pPr>
        <w:pStyle w:val="ListParagraph"/>
        <w:numPr>
          <w:ilvl w:val="0"/>
          <w:numId w:val="2"/>
        </w:numPr>
        <w:spacing w:after="60" w:before="60"/>
      </w:pPr>
      <w:r>
        <w:rPr>
          <w:rFonts w:ascii="Arial" w:cs="Arial" w:eastAsia="Arial" w:hAnsi="Arial"/>
          <w:color w:val="444444"/>
          <w:sz w:val="22"/>
          <w:szCs w:val="22"/>
        </w:rPr>
        <w:t xml:space="preserve">"Name one thing Cleveland does better than any other city. Be specific."</w:t>
      </w:r>
    </w:p>
    <w:p>
      <w:pPr>
        <w:pStyle w:val="ListParagraph"/>
        <w:numPr>
          <w:ilvl w:val="0"/>
          <w:numId w:val="2"/>
        </w:numPr>
        <w:spacing w:after="60" w:before="60"/>
      </w:pPr>
      <w:r>
        <w:rPr>
          <w:rFonts w:ascii="Arial" w:cs="Arial" w:eastAsia="Arial" w:hAnsi="Arial"/>
          <w:color w:val="444444"/>
          <w:sz w:val="22"/>
          <w:szCs w:val="22"/>
        </w:rPr>
        <w:t xml:space="preserve">"What would make you never leave Cleveland? What would make you stay if you were thinking about leaving?"</w:t>
      </w:r>
    </w:p>
    <w:p>
      <w:r>
        <w:t xml:space="preserve"/>
      </w:r>
    </w:p>
    <w:p>
      <w:pPr>
        <w:pStyle w:val="Heading2"/>
        <w:spacing w:after="120" w:before="300"/>
      </w:pPr>
      <w:r>
        <w:rPr>
          <w:rFonts w:ascii="Arial" w:cs="Arial" w:eastAsia="Arial" w:hAnsi="Arial"/>
          <w:b/>
          <w:bCs/>
          <w:color w:val="203229"/>
          <w:sz w:val="28"/>
          <w:szCs w:val="28"/>
        </w:rPr>
        <w:t xml:space="preserve">Connection and Community Prompts</w:t>
      </w:r>
    </w:p>
    <w:p>
      <w:pPr>
        <w:pStyle w:val="ListParagraph"/>
        <w:numPr>
          <w:ilvl w:val="0"/>
          <w:numId w:val="2"/>
        </w:numPr>
        <w:spacing w:after="60" w:before="60"/>
      </w:pPr>
      <w:r>
        <w:rPr>
          <w:rFonts w:ascii="Arial" w:cs="Arial" w:eastAsia="Arial" w:hAnsi="Arial"/>
          <w:color w:val="444444"/>
          <w:sz w:val="22"/>
          <w:szCs w:val="22"/>
        </w:rPr>
        <w:t xml:space="preserve">"What did you come here tonight hoping someone would say?"</w:t>
      </w:r>
    </w:p>
    <w:p>
      <w:pPr>
        <w:pStyle w:val="ListParagraph"/>
        <w:numPr>
          <w:ilvl w:val="0"/>
          <w:numId w:val="2"/>
        </w:numPr>
        <w:spacing w:after="60" w:before="60"/>
      </w:pPr>
      <w:r>
        <w:rPr>
          <w:rFonts w:ascii="Arial" w:cs="Arial" w:eastAsia="Arial" w:hAnsi="Arial"/>
          <w:color w:val="444444"/>
          <w:sz w:val="22"/>
          <w:szCs w:val="22"/>
        </w:rPr>
        <w:t xml:space="preserve">"What is the one introduction that would change everything for you right now?"</w:t>
      </w:r>
    </w:p>
    <w:p>
      <w:pPr>
        <w:pStyle w:val="ListParagraph"/>
        <w:numPr>
          <w:ilvl w:val="0"/>
          <w:numId w:val="2"/>
        </w:numPr>
        <w:spacing w:after="60" w:before="60"/>
      </w:pPr>
      <w:r>
        <w:rPr>
          <w:rFonts w:ascii="Arial" w:cs="Arial" w:eastAsia="Arial" w:hAnsi="Arial"/>
          <w:color w:val="444444"/>
          <w:sz w:val="22"/>
          <w:szCs w:val="22"/>
        </w:rPr>
        <w:t xml:space="preserve">"If you could instantly connect two people in this room who have never met, who would they be?"</w:t>
      </w:r>
    </w:p>
    <w:p>
      <w:pPr>
        <w:pStyle w:val="ListParagraph"/>
        <w:numPr>
          <w:ilvl w:val="0"/>
          <w:numId w:val="2"/>
        </w:numPr>
        <w:spacing w:after="60" w:before="60"/>
      </w:pPr>
      <w:r>
        <w:rPr>
          <w:rFonts w:ascii="Arial" w:cs="Arial" w:eastAsia="Arial" w:hAnsi="Arial"/>
          <w:color w:val="444444"/>
          <w:sz w:val="22"/>
          <w:szCs w:val="22"/>
        </w:rPr>
        <w:t xml:space="preserve">"What do you wish you had known three years ago that you know now?"</w:t>
      </w:r>
    </w:p>
    <w:p>
      <w:pPr>
        <w:pStyle w:val="ListParagraph"/>
        <w:numPr>
          <w:ilvl w:val="0"/>
          <w:numId w:val="2"/>
        </w:numPr>
        <w:spacing w:after="60" w:before="60"/>
      </w:pPr>
      <w:r>
        <w:rPr>
          <w:rFonts w:ascii="Arial" w:cs="Arial" w:eastAsia="Arial" w:hAnsi="Arial"/>
          <w:color w:val="444444"/>
          <w:sz w:val="22"/>
          <w:szCs w:val="22"/>
        </w:rPr>
        <w:t xml:space="preserve">"What is something you are building that you have not told enough people about yet?"</w:t>
      </w:r>
    </w:p>
    <w:p>
      <w:r>
        <w:t xml:space="preserve"/>
      </w:r>
    </w:p>
    <w:p>
      <w:pPr>
        <w:pStyle w:val="Heading2"/>
        <w:spacing w:after="120" w:before="300"/>
      </w:pPr>
      <w:r>
        <w:rPr>
          <w:rFonts w:ascii="Arial" w:cs="Arial" w:eastAsia="Arial" w:hAnsi="Arial"/>
          <w:b/>
          <w:bCs/>
          <w:color w:val="203229"/>
          <w:sz w:val="28"/>
          <w:szCs w:val="28"/>
        </w:rPr>
        <w:t xml:space="preserve">Creative and Generative Prompts</w:t>
      </w:r>
    </w:p>
    <w:p>
      <w:pPr>
        <w:pStyle w:val="ListParagraph"/>
        <w:numPr>
          <w:ilvl w:val="0"/>
          <w:numId w:val="2"/>
        </w:numPr>
        <w:spacing w:after="60" w:before="60"/>
      </w:pPr>
      <w:r>
        <w:rPr>
          <w:rFonts w:ascii="Arial" w:cs="Arial" w:eastAsia="Arial" w:hAnsi="Arial"/>
          <w:color w:val="444444"/>
          <w:sz w:val="22"/>
          <w:szCs w:val="22"/>
        </w:rPr>
        <w:t xml:space="preserve">"What is the most interesting thing you have read, watched, or listened to in the last 30 days?"</w:t>
      </w:r>
    </w:p>
    <w:p>
      <w:pPr>
        <w:pStyle w:val="ListParagraph"/>
        <w:numPr>
          <w:ilvl w:val="0"/>
          <w:numId w:val="2"/>
        </w:numPr>
        <w:spacing w:after="60" w:before="60"/>
      </w:pPr>
      <w:r>
        <w:rPr>
          <w:rFonts w:ascii="Arial" w:cs="Arial" w:eastAsia="Arial" w:hAnsi="Arial"/>
          <w:color w:val="444444"/>
          <w:sz w:val="22"/>
          <w:szCs w:val="22"/>
        </w:rPr>
        <w:t xml:space="preserve">"Drop one resource that every person in this room should know about."</w:t>
      </w:r>
    </w:p>
    <w:p>
      <w:pPr>
        <w:pStyle w:val="ListParagraph"/>
        <w:numPr>
          <w:ilvl w:val="0"/>
          <w:numId w:val="2"/>
        </w:numPr>
        <w:spacing w:after="60" w:before="60"/>
      </w:pPr>
      <w:r>
        <w:rPr>
          <w:rFonts w:ascii="Arial" w:cs="Arial" w:eastAsia="Arial" w:hAnsi="Arial"/>
          <w:color w:val="444444"/>
          <w:sz w:val="22"/>
          <w:szCs w:val="22"/>
        </w:rPr>
        <w:t xml:space="preserve">"What is the conversation this city is not having that it desperately needs to have?"</w:t>
      </w:r>
    </w:p>
    <w:p>
      <w:pPr>
        <w:pStyle w:val="ListParagraph"/>
        <w:numPr>
          <w:ilvl w:val="0"/>
          <w:numId w:val="2"/>
        </w:numPr>
        <w:spacing w:after="60" w:before="60"/>
      </w:pPr>
      <w:r>
        <w:rPr>
          <w:rFonts w:ascii="Arial" w:cs="Arial" w:eastAsia="Arial" w:hAnsi="Arial"/>
          <w:color w:val="444444"/>
          <w:sz w:val="22"/>
          <w:szCs w:val="22"/>
        </w:rPr>
        <w:t xml:space="preserve">"Describe what you do in one sentence as if you were explaining it to a 10-year-old."</w:t>
      </w:r>
    </w:p>
    <w:p>
      <w:pPr>
        <w:pStyle w:val="ListParagraph"/>
        <w:numPr>
          <w:ilvl w:val="0"/>
          <w:numId w:val="2"/>
        </w:numPr>
        <w:spacing w:after="60" w:before="60"/>
      </w:pPr>
      <w:r>
        <w:rPr>
          <w:rFonts w:ascii="Arial" w:cs="Arial" w:eastAsia="Arial" w:hAnsi="Arial"/>
          <w:color w:val="444444"/>
          <w:sz w:val="22"/>
          <w:szCs w:val="22"/>
        </w:rPr>
        <w:t xml:space="preserve">"What would you work on if you knew it would succeed?"</w:t>
      </w:r>
    </w:p>
    <w:p>
      <w:r>
        <w:t xml:space="preserve"/>
      </w:r>
    </w:p>
    <w:p>
      <w:pPr>
        <w:pStyle w:val="Heading2"/>
        <w:spacing w:after="120" w:before="300"/>
      </w:pPr>
      <w:r>
        <w:rPr>
          <w:rFonts w:ascii="Arial" w:cs="Arial" w:eastAsia="Arial" w:hAnsi="Arial"/>
          <w:b/>
          <w:bCs/>
          <w:color w:val="203229"/>
          <w:sz w:val="28"/>
          <w:szCs w:val="28"/>
        </w:rPr>
        <w:t xml:space="preserve">Post-Programming Prompts</w:t>
      </w:r>
    </w:p>
    <w:p>
      <w:pPr>
        <w:pStyle w:val="ListParagraph"/>
        <w:numPr>
          <w:ilvl w:val="0"/>
          <w:numId w:val="2"/>
        </w:numPr>
        <w:spacing w:after="60" w:before="60"/>
      </w:pPr>
      <w:r>
        <w:rPr>
          <w:rFonts w:ascii="Arial" w:cs="Arial" w:eastAsia="Arial" w:hAnsi="Arial"/>
          <w:color w:val="444444"/>
          <w:sz w:val="22"/>
          <w:szCs w:val="22"/>
        </w:rPr>
        <w:t xml:space="preserve">"One sentence: what shifted in how you think about something after tonight?"</w:t>
      </w:r>
    </w:p>
    <w:p>
      <w:pPr>
        <w:pStyle w:val="ListParagraph"/>
        <w:numPr>
          <w:ilvl w:val="0"/>
          <w:numId w:val="2"/>
        </w:numPr>
        <w:spacing w:after="60" w:before="60"/>
      </w:pPr>
      <w:r>
        <w:rPr>
          <w:rFonts w:ascii="Arial" w:cs="Arial" w:eastAsia="Arial" w:hAnsi="Arial"/>
          <w:color w:val="444444"/>
          <w:sz w:val="22"/>
          <w:szCs w:val="22"/>
        </w:rPr>
        <w:t xml:space="preserve">"What is the one thing from tonight you are going to do something with tomorrow?"</w:t>
      </w:r>
    </w:p>
    <w:p>
      <w:pPr>
        <w:pStyle w:val="ListParagraph"/>
        <w:numPr>
          <w:ilvl w:val="0"/>
          <w:numId w:val="2"/>
        </w:numPr>
        <w:spacing w:after="60" w:before="60"/>
      </w:pPr>
      <w:r>
        <w:rPr>
          <w:rFonts w:ascii="Arial" w:cs="Arial" w:eastAsia="Arial" w:hAnsi="Arial"/>
          <w:color w:val="444444"/>
          <w:sz w:val="22"/>
          <w:szCs w:val="22"/>
        </w:rPr>
        <w:t xml:space="preserve">"What question are you leaving with tonight that you did not have when you walked in?"</w:t>
      </w:r>
    </w:p>
    <w:p>
      <w:pPr>
        <w:pStyle w:val="ListParagraph"/>
        <w:numPr>
          <w:ilvl w:val="0"/>
          <w:numId w:val="2"/>
        </w:numPr>
        <w:spacing w:after="60" w:before="60"/>
      </w:pPr>
      <w:r>
        <w:rPr>
          <w:rFonts w:ascii="Arial" w:cs="Arial" w:eastAsia="Arial" w:hAnsi="Arial"/>
          <w:color w:val="444444"/>
          <w:sz w:val="22"/>
          <w:szCs w:val="22"/>
        </w:rPr>
        <w:t xml:space="preserve">"What conversation did you overhear or have tonight that you want to keep going?"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Prompt writing rule</w:t>
            </w:r>
          </w:p>
          <w:p>
            <w:pPr>
              <w:spacing w:after="50" w:before="0"/>
            </w:pPr>
            <w:r>
              <w:rPr>
                <w:rFonts w:ascii="Arial" w:cs="Arial" w:eastAsia="Arial" w:hAnsi="Arial"/>
                <w:color w:val="BBBBBB"/>
                <w:sz w:val="20"/>
                <w:szCs w:val="20"/>
              </w:rPr>
              <w:t xml:space="preserve">A great Creative Sync prompt has three qualities.</w:t>
            </w:r>
          </w:p>
          <w:p>
            <w:pPr>
              <w:spacing w:after="50" w:before="0"/>
            </w:pPr>
            <w:r>
              <w:rPr>
                <w:rFonts w:ascii="Arial" w:cs="Arial" w:eastAsia="Arial" w:hAnsi="Arial"/>
                <w:color w:val="BBBBBB"/>
                <w:sz w:val="20"/>
                <w:szCs w:val="20"/>
              </w:rPr>
              <w:t xml:space="preserve">One: it is answerable in one sentence by anyone in the room regardless of their background.</w:t>
            </w:r>
          </w:p>
          <w:p>
            <w:pPr>
              <w:spacing w:after="50" w:before="0"/>
            </w:pPr>
            <w:r>
              <w:rPr>
                <w:rFonts w:ascii="Arial" w:cs="Arial" w:eastAsia="Arial" w:hAnsi="Arial"/>
                <w:color w:val="BBBBBB"/>
                <w:sz w:val="20"/>
                <w:szCs w:val="20"/>
              </w:rPr>
              <w:t xml:space="preserve">Two: it reveals something true about the person answering it.</w:t>
            </w:r>
          </w:p>
          <w:p>
            <w:pPr>
              <w:spacing w:after="50" w:before="0"/>
            </w:pPr>
            <w:r>
              <w:rPr>
                <w:rFonts w:ascii="Arial" w:cs="Arial" w:eastAsia="Arial" w:hAnsi="Arial"/>
                <w:color w:val="BBBBBB"/>
                <w:sz w:val="20"/>
                <w:szCs w:val="20"/>
              </w:rPr>
              <w:t xml:space="preserve">Three: it makes the person reading it want to find out who wrote it.</w:t>
            </w:r>
          </w:p>
          <w:p>
            <w:pPr>
              <w:spacing w:after="50" w:before="0"/>
            </w:pPr>
            <w:r>
              <w:rPr>
                <w:rFonts w:ascii="Arial" w:cs="Arial" w:eastAsia="Arial" w:hAnsi="Arial"/>
                <w:color w:val="BBBBBB"/>
                <w:sz w:val="20"/>
                <w:szCs w:val="20"/>
              </w:rPr>
              <w:t xml:space="preserve">If your prompt does all three, fire it.</w:t>
            </w:r>
          </w:p>
        </w:tc>
      </w:tr>
    </w:tbl>
    <w:p>
      <w:r>
        <w:br w:type="page"/>
      </w:r>
    </w:p>
    <w:p>
      <w:pPr>
        <w:pStyle w:val="Heading1"/>
        <w:spacing w:after="160" w:before="480"/>
      </w:pPr>
      <w:r>
        <w:rPr>
          <w:rFonts w:ascii="Arial" w:cs="Arial" w:eastAsia="Arial" w:hAnsi="Arial"/>
          <w:b/>
          <w:bCs/>
          <w:color w:val="212121"/>
          <w:sz w:val="40"/>
          <w:szCs w:val="40"/>
        </w:rPr>
        <w:t xml:space="preserve">10  What To Do With The Data After</w:t>
      </w:r>
    </w:p>
    <w:p>
      <w:pPr>
        <w:spacing w:after="100" w:before="60"/>
        <w:jc w:val="left"/>
      </w:pPr>
      <w:r>
        <w:rPr>
          <w:rFonts w:ascii="Arial" w:cs="Arial" w:eastAsia="Arial" w:hAnsi="Arial"/>
          <w:b w:val="false"/>
          <w:bCs w:val="false"/>
          <w:i w:val="false"/>
          <w:iCs w:val="false"/>
          <w:color w:val="444444"/>
          <w:sz w:val="22"/>
          <w:szCs w:val="22"/>
        </w:rPr>
        <w:t xml:space="preserve">The event is over. You have four CSV files, a stack of open-mic responses, and a chip queue to review. This section tells you exactly what to do with all of it.</w:t>
      </w:r>
    </w:p>
    <w:p>
      <w:pPr>
        <w:pBdr>
          <w:bottom w:val="single" w:color="3BD75C" w:sz="6" w:space="1"/>
        </w:pBdr>
        <w:spacing w:after="180" w:before="180"/>
      </w:pPr>
      <w:r>
        <w:t xml:space="preserve"/>
      </w:r>
    </w:p>
    <w:p>
      <w:pPr>
        <w:pStyle w:val="Heading2"/>
        <w:spacing w:after="120" w:before="300"/>
      </w:pPr>
      <w:r>
        <w:rPr>
          <w:rFonts w:ascii="Arial" w:cs="Arial" w:eastAsia="Arial" w:hAnsi="Arial"/>
          <w:b/>
          <w:bCs/>
          <w:color w:val="203229"/>
          <w:sz w:val="28"/>
          <w:szCs w:val="28"/>
        </w:rPr>
        <w:t xml:space="preserve">The Attendee List</w:t>
      </w:r>
    </w:p>
    <w:p>
      <w:pPr>
        <w:pStyle w:val="ListParagraph"/>
        <w:numPr>
          <w:ilvl w:val="0"/>
          <w:numId w:val="2"/>
        </w:numPr>
        <w:spacing w:after="60" w:before="60"/>
      </w:pPr>
      <w:r>
        <w:rPr>
          <w:rFonts w:ascii="Arial" w:cs="Arial" w:eastAsia="Arial" w:hAnsi="Arial"/>
          <w:color w:val="444444"/>
          <w:sz w:val="22"/>
          <w:szCs w:val="22"/>
        </w:rPr>
        <w:t xml:space="preserve">Add to your master contact list for Futureland communications.</w:t>
      </w:r>
    </w:p>
    <w:p>
      <w:pPr>
        <w:pStyle w:val="ListParagraph"/>
        <w:numPr>
          <w:ilvl w:val="0"/>
          <w:numId w:val="2"/>
        </w:numPr>
        <w:spacing w:after="60" w:before="60"/>
      </w:pPr>
      <w:r>
        <w:rPr>
          <w:rFonts w:ascii="Arial" w:cs="Arial" w:eastAsia="Arial" w:hAnsi="Arial"/>
          <w:color w:val="444444"/>
          <w:sz w:val="22"/>
          <w:szCs w:val="22"/>
        </w:rPr>
        <w:t xml:space="preserve">Tag by role chip so you can segment future event invitations.</w:t>
      </w:r>
    </w:p>
    <w:p>
      <w:pPr>
        <w:pStyle w:val="ListParagraph"/>
        <w:numPr>
          <w:ilvl w:val="0"/>
          <w:numId w:val="2"/>
        </w:numPr>
        <w:spacing w:after="60" w:before="60"/>
      </w:pPr>
      <w:r>
        <w:rPr>
          <w:rFonts w:ascii="Arial" w:cs="Arial" w:eastAsia="Arial" w:hAnsi="Arial"/>
          <w:color w:val="444444"/>
          <w:sz w:val="22"/>
          <w:szCs w:val="22"/>
        </w:rPr>
        <w:t xml:space="preserve">Flag anyone who marked "Yes, I'd like to speak at a future event" in the survey. That is your speaker pipeline.</w:t>
      </w:r>
    </w:p>
    <w:p>
      <w:pPr>
        <w:pStyle w:val="ListParagraph"/>
        <w:numPr>
          <w:ilvl w:val="0"/>
          <w:numId w:val="2"/>
        </w:numPr>
        <w:spacing w:after="60" w:before="60"/>
      </w:pPr>
      <w:r>
        <w:rPr>
          <w:rFonts w:ascii="Arial" w:cs="Arial" w:eastAsia="Arial" w:hAnsi="Arial"/>
          <w:color w:val="444444"/>
          <w:sz w:val="22"/>
          <w:szCs w:val="22"/>
        </w:rPr>
        <w:t xml:space="preserve">Flag anyone who opted into the membership waitlist. That is your first conversion funnel.</w:t>
      </w:r>
    </w:p>
    <w:p>
      <w:r>
        <w:t xml:space="preserve"/>
      </w:r>
    </w:p>
    <w:p>
      <w:pPr>
        <w:pStyle w:val="Heading2"/>
        <w:spacing w:after="120" w:before="300"/>
      </w:pPr>
      <w:r>
        <w:rPr>
          <w:rFonts w:ascii="Arial" w:cs="Arial" w:eastAsia="Arial" w:hAnsi="Arial"/>
          <w:b/>
          <w:bCs/>
          <w:color w:val="203229"/>
          <w:sz w:val="28"/>
          <w:szCs w:val="28"/>
        </w:rPr>
        <w:t xml:space="preserve">The Survey Responses</w:t>
      </w:r>
    </w:p>
    <w:p>
      <w:pPr>
        <w:pStyle w:val="ListParagraph"/>
        <w:numPr>
          <w:ilvl w:val="0"/>
          <w:numId w:val="2"/>
        </w:numPr>
        <w:spacing w:after="60" w:before="60"/>
      </w:pPr>
      <w:r>
        <w:rPr>
          <w:rFonts w:ascii="Arial" w:cs="Arial" w:eastAsia="Arial" w:hAnsi="Arial"/>
          <w:color w:val="444444"/>
          <w:sz w:val="22"/>
          <w:szCs w:val="22"/>
        </w:rPr>
        <w:t xml:space="preserve">Read every open-mic response within 24 hours. This is your most valuable programming intelligence.</w:t>
      </w:r>
    </w:p>
    <w:p>
      <w:pPr>
        <w:pStyle w:val="ListParagraph"/>
        <w:numPr>
          <w:ilvl w:val="0"/>
          <w:numId w:val="2"/>
        </w:numPr>
        <w:spacing w:after="60" w:before="60"/>
      </w:pPr>
      <w:r>
        <w:rPr>
          <w:rFonts w:ascii="Arial" w:cs="Arial" w:eastAsia="Arial" w:hAnsi="Arial"/>
          <w:color w:val="444444"/>
          <w:sz w:val="22"/>
          <w:szCs w:val="22"/>
        </w:rPr>
        <w:t xml:space="preserve">Note recurring themes. If three people independently mention the same gap or idea, that is a signal.</w:t>
      </w:r>
    </w:p>
    <w:p>
      <w:pPr>
        <w:pStyle w:val="ListParagraph"/>
        <w:numPr>
          <w:ilvl w:val="0"/>
          <w:numId w:val="2"/>
        </w:numPr>
        <w:spacing w:after="60" w:before="60"/>
      </w:pPr>
      <w:r>
        <w:rPr>
          <w:rFonts w:ascii="Arial" w:cs="Arial" w:eastAsia="Arial" w:hAnsi="Arial"/>
          <w:color w:val="444444"/>
          <w:sz w:val="22"/>
          <w:szCs w:val="22"/>
        </w:rPr>
        <w:t xml:space="preserve">Pull standout quotes for your event recap. These are authentic community voice.</w:t>
      </w:r>
    </w:p>
    <w:p>
      <w:pPr>
        <w:pStyle w:val="ListParagraph"/>
        <w:numPr>
          <w:ilvl w:val="0"/>
          <w:numId w:val="2"/>
        </w:numPr>
        <w:spacing w:after="60" w:before="60"/>
      </w:pPr>
      <w:r>
        <w:rPr>
          <w:rFonts w:ascii="Arial" w:cs="Arial" w:eastAsia="Arial" w:hAnsi="Arial"/>
          <w:color w:val="444444"/>
          <w:sz w:val="22"/>
          <w:szCs w:val="22"/>
        </w:rPr>
        <w:t xml:space="preserve">Share the average NPS score and top vibe in your post-event debrief to the team.</w:t>
      </w:r>
    </w:p>
    <w:p>
      <w:r>
        <w:t xml:space="preserve"/>
      </w:r>
    </w:p>
    <w:p>
      <w:pPr>
        <w:pStyle w:val="Heading2"/>
        <w:spacing w:after="120" w:before="300"/>
      </w:pPr>
      <w:r>
        <w:rPr>
          <w:rFonts w:ascii="Arial" w:cs="Arial" w:eastAsia="Arial" w:hAnsi="Arial"/>
          <w:b/>
          <w:bCs/>
          <w:color w:val="203229"/>
          <w:sz w:val="28"/>
          <w:szCs w:val="28"/>
        </w:rPr>
        <w:t xml:space="preserve">The Connection Report</w:t>
      </w:r>
    </w:p>
    <w:p>
      <w:pPr>
        <w:pStyle w:val="ListParagraph"/>
        <w:numPr>
          <w:ilvl w:val="0"/>
          <w:numId w:val="2"/>
        </w:numPr>
        <w:spacing w:after="60" w:before="60"/>
      </w:pPr>
      <w:r>
        <w:rPr>
          <w:rFonts w:ascii="Arial" w:cs="Arial" w:eastAsia="Arial" w:hAnsi="Arial"/>
          <w:color w:val="444444"/>
          <w:sz w:val="22"/>
          <w:szCs w:val="22"/>
        </w:rPr>
        <w:t xml:space="preserve">This is your proof of impact for funders. "X connections were made at this event" is a concrete outcome.</w:t>
      </w:r>
    </w:p>
    <w:p>
      <w:pPr>
        <w:pStyle w:val="ListParagraph"/>
        <w:numPr>
          <w:ilvl w:val="0"/>
          <w:numId w:val="2"/>
        </w:numPr>
        <w:spacing w:after="60" w:before="60"/>
      </w:pPr>
      <w:r>
        <w:rPr>
          <w:rFonts w:ascii="Arial" w:cs="Arial" w:eastAsia="Arial" w:hAnsi="Arial"/>
          <w:color w:val="444444"/>
          <w:sz w:val="22"/>
          <w:szCs w:val="22"/>
        </w:rPr>
        <w:t xml:space="preserve">Look for clusters: are the same people connecting with each other repeatedly? That signals a sub-community worth investing in.</w:t>
      </w:r>
    </w:p>
    <w:p>
      <w:pPr>
        <w:pStyle w:val="ListParagraph"/>
        <w:numPr>
          <w:ilvl w:val="0"/>
          <w:numId w:val="2"/>
        </w:numPr>
        <w:spacing w:after="60" w:before="60"/>
      </w:pPr>
      <w:r>
        <w:rPr>
          <w:rFonts w:ascii="Arial" w:cs="Arial" w:eastAsia="Arial" w:hAnsi="Arial"/>
          <w:color w:val="444444"/>
          <w:sz w:val="22"/>
          <w:szCs w:val="22"/>
        </w:rPr>
        <w:t xml:space="preserve">Follow up personally with any connection that involved someone who said they need funding and someone who said they offer capital. That pair deserves a warm introduction from you.</w:t>
      </w:r>
    </w:p>
    <w:p>
      <w:r>
        <w:t xml:space="preserve"/>
      </w:r>
    </w:p>
    <w:p>
      <w:pPr>
        <w:pStyle w:val="Heading2"/>
        <w:spacing w:after="120" w:before="300"/>
      </w:pPr>
      <w:r>
        <w:rPr>
          <w:rFonts w:ascii="Arial" w:cs="Arial" w:eastAsia="Arial" w:hAnsi="Arial"/>
          <w:b/>
          <w:bCs/>
          <w:color w:val="203229"/>
          <w:sz w:val="28"/>
          <w:szCs w:val="28"/>
        </w:rPr>
        <w:t xml:space="preserve">The Grant Impact Summary</w:t>
      </w:r>
    </w:p>
    <w:p>
      <w:pPr>
        <w:pStyle w:val="ListParagraph"/>
        <w:numPr>
          <w:ilvl w:val="0"/>
          <w:numId w:val="2"/>
        </w:numPr>
        <w:spacing w:after="60" w:before="60"/>
      </w:pPr>
      <w:r>
        <w:rPr>
          <w:rFonts w:ascii="Arial" w:cs="Arial" w:eastAsia="Arial" w:hAnsi="Arial"/>
          <w:color w:val="444444"/>
          <w:sz w:val="22"/>
          <w:szCs w:val="22"/>
        </w:rPr>
        <w:t xml:space="preserve">This is pre-formatted and ready to paste into a funder narrative.</w:t>
      </w:r>
    </w:p>
    <w:p>
      <w:pPr>
        <w:pStyle w:val="ListParagraph"/>
        <w:numPr>
          <w:ilvl w:val="0"/>
          <w:numId w:val="2"/>
        </w:numPr>
        <w:spacing w:after="60" w:before="60"/>
      </w:pPr>
      <w:r>
        <w:rPr>
          <w:rFonts w:ascii="Arial" w:cs="Arial" w:eastAsia="Arial" w:hAnsi="Arial"/>
          <w:color w:val="444444"/>
          <w:sz w:val="22"/>
          <w:szCs w:val="22"/>
        </w:rPr>
        <w:t xml:space="preserve">Use the numbers as-is. They are drawn from verified event data.</w:t>
      </w:r>
    </w:p>
    <w:p>
      <w:pPr>
        <w:pStyle w:val="ListParagraph"/>
        <w:numPr>
          <w:ilvl w:val="0"/>
          <w:numId w:val="2"/>
        </w:numPr>
        <w:spacing w:after="60" w:before="60"/>
      </w:pPr>
      <w:r>
        <w:rPr>
          <w:rFonts w:ascii="Arial" w:cs="Arial" w:eastAsia="Arial" w:hAnsi="Arial"/>
          <w:color w:val="444444"/>
          <w:sz w:val="22"/>
          <w:szCs w:val="22"/>
        </w:rPr>
        <w:t xml:space="preserve">Supplement with qualitative quotes from the open-mic responses.</w:t>
      </w:r>
    </w:p>
    <w:p>
      <w:pPr>
        <w:pStyle w:val="ListParagraph"/>
        <w:numPr>
          <w:ilvl w:val="0"/>
          <w:numId w:val="2"/>
        </w:numPr>
        <w:spacing w:after="60" w:before="60"/>
      </w:pPr>
      <w:r>
        <w:rPr>
          <w:rFonts w:ascii="Arial" w:cs="Arial" w:eastAsia="Arial" w:hAnsi="Arial"/>
          <w:color w:val="444444"/>
          <w:sz w:val="22"/>
          <w:szCs w:val="22"/>
        </w:rPr>
        <w:t xml:space="preserve">This is your accountability document and your storytelling asset in one file.</w:t>
      </w:r>
    </w:p>
    <w:p>
      <w:r>
        <w:t xml:space="preserve"/>
      </w:r>
    </w:p>
    <w:p>
      <w:pPr>
        <w:pStyle w:val="Heading2"/>
        <w:spacing w:after="120" w:before="300"/>
      </w:pPr>
      <w:r>
        <w:rPr>
          <w:rFonts w:ascii="Arial" w:cs="Arial" w:eastAsia="Arial" w:hAnsi="Arial"/>
          <w:b/>
          <w:bCs/>
          <w:color w:val="203229"/>
          <w:sz w:val="28"/>
          <w:szCs w:val="28"/>
        </w:rPr>
        <w:t xml:space="preserve">The Chip Intelligence</w:t>
      </w:r>
    </w:p>
    <w:p>
      <w:pPr>
        <w:pStyle w:val="ListParagraph"/>
        <w:numPr>
          <w:ilvl w:val="0"/>
          <w:numId w:val="2"/>
        </w:numPr>
        <w:spacing w:after="60" w:before="60"/>
      </w:pPr>
      <w:r>
        <w:rPr>
          <w:rFonts w:ascii="Arial" w:cs="Arial" w:eastAsia="Arial" w:hAnsi="Arial"/>
          <w:color w:val="444444"/>
          <w:sz w:val="22"/>
          <w:szCs w:val="22"/>
        </w:rPr>
        <w:t xml:space="preserve">Review the Chip Intel panel in the admin. Note the top three offers and top three needs from tonight.</w:t>
      </w:r>
    </w:p>
    <w:p>
      <w:pPr>
        <w:pStyle w:val="ListParagraph"/>
        <w:numPr>
          <w:ilvl w:val="0"/>
          <w:numId w:val="2"/>
        </w:numPr>
        <w:spacing w:after="60" w:before="60"/>
      </w:pPr>
      <w:r>
        <w:rPr>
          <w:rFonts w:ascii="Arial" w:cs="Arial" w:eastAsia="Arial" w:hAnsi="Arial"/>
          <w:color w:val="444444"/>
          <w:sz w:val="22"/>
          <w:szCs w:val="22"/>
        </w:rPr>
        <w:t xml:space="preserve">If the same need appears at three consecutive events, it is a community signal. Design programming around it.</w:t>
      </w:r>
    </w:p>
    <w:p>
      <w:pPr>
        <w:pStyle w:val="ListParagraph"/>
        <w:numPr>
          <w:ilvl w:val="0"/>
          <w:numId w:val="2"/>
        </w:numPr>
        <w:spacing w:after="60" w:before="60"/>
      </w:pPr>
      <w:r>
        <w:rPr>
          <w:rFonts w:ascii="Arial" w:cs="Arial" w:eastAsia="Arial" w:hAnsi="Arial"/>
          <w:color w:val="444444"/>
          <w:sz w:val="22"/>
          <w:szCs w:val="22"/>
        </w:rPr>
        <w:t xml:space="preserve">Share the chip map with Nicole for programming planning. It is a direct line into what this community is actually looking for.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compounding value of consecutive events</w:t>
            </w:r>
          </w:p>
          <w:p>
            <w:pPr>
              <w:spacing w:after="50" w:before="0"/>
            </w:pPr>
            <w:r>
              <w:rPr>
                <w:rFonts w:ascii="Arial" w:cs="Arial" w:eastAsia="Arial" w:hAnsi="Arial"/>
                <w:color w:val="BBBBBB"/>
                <w:sz w:val="20"/>
                <w:szCs w:val="20"/>
              </w:rPr>
              <w:t xml:space="preserve">Event 1: you have data from one night.</w:t>
            </w:r>
          </w:p>
          <w:p>
            <w:pPr>
              <w:spacing w:after="50" w:before="0"/>
            </w:pPr>
            <w:r>
              <w:rPr>
                <w:rFonts w:ascii="Arial" w:cs="Arial" w:eastAsia="Arial" w:hAnsi="Arial"/>
                <w:color w:val="BBBBBB"/>
                <w:sz w:val="20"/>
                <w:szCs w:val="20"/>
              </w:rPr>
              <w:t xml:space="preserve">Event 3: you can see who keeps coming back and what they keep saying they need.</w:t>
            </w:r>
          </w:p>
          <w:p>
            <w:pPr>
              <w:spacing w:after="50" w:before="0"/>
            </w:pPr>
            <w:r>
              <w:rPr>
                <w:rFonts w:ascii="Arial" w:cs="Arial" w:eastAsia="Arial" w:hAnsi="Arial"/>
                <w:color w:val="BBBBBB"/>
                <w:sz w:val="20"/>
                <w:szCs w:val="20"/>
              </w:rPr>
              <w:t xml:space="preserve">Event 6: you have a relational map of Cleveland's creative community that no other platform has.</w:t>
            </w:r>
          </w:p>
          <w:p>
            <w:pPr>
              <w:spacing w:after="50" w:before="0"/>
            </w:pPr>
            <w:r>
              <w:rPr>
                <w:rFonts w:ascii="Arial" w:cs="Arial" w:eastAsia="Arial" w:hAnsi="Arial"/>
                <w:color w:val="BBBBBB"/>
                <w:sz w:val="20"/>
                <w:szCs w:val="20"/>
              </w:rPr>
              <w:t xml:space="preserve">Every event makes the next one more valuable. Do not let the data sit in a folder.</w:t>
            </w:r>
          </w:p>
          <w:p>
            <w:pPr>
              <w:spacing w:after="50" w:before="0"/>
            </w:pPr>
            <w:r>
              <w:rPr>
                <w:rFonts w:ascii="Arial" w:cs="Arial" w:eastAsia="Arial" w:hAnsi="Arial"/>
                <w:color w:val="BBBBBB"/>
                <w:sz w:val="20"/>
                <w:szCs w:val="20"/>
              </w:rPr>
              <w:t xml:space="preserve">Use it. That is what it is for.</w:t>
            </w:r>
          </w:p>
        </w:tc>
      </w:tr>
    </w:tbl>
    <w:p>
      <w:r>
        <w:t xml:space="preserve"/>
      </w:r>
    </w:p>
    <w:p>
      <w:r>
        <w:t xml:space="preserve"/>
      </w:r>
    </w:p>
    <w:p>
      <w:pPr>
        <w:spacing w:after="200" w:before="200"/>
        <w:jc w:val="center"/>
      </w:pPr>
      <w:r>
        <w:rPr>
          <w:rFonts w:ascii="Arial" w:cs="Arial" w:eastAsia="Arial" w:hAnsi="Arial"/>
          <w:b/>
          <w:bCs/>
          <w:color w:val="3BD75C"/>
          <w:sz w:val="26"/>
          <w:szCs w:val="26"/>
        </w:rPr>
        <w:t xml:space="preserve">A product of Equalpoint, Inc. Deployed with Futureland Inc. as pilot client.</w:t>
      </w:r>
    </w:p>
    <w:p>
      <w:pPr>
        <w:jc w:val="center"/>
      </w:pPr>
      <w:r>
        <w:rPr>
          <w:rFonts w:ascii="Arial" w:cs="Arial" w:eastAsia="Arial" w:hAnsi="Arial"/>
          <w:color w:val="888888"/>
          <w:sz w:val="20"/>
          <w:szCs w:val="20"/>
        </w:rPr>
        <w:t xml:space="preserve">Cleveland, Ohio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abstractNum w:abstractNumId="3" w15:restartNumberingAfterBreak="0">
    <w:multiLevelType w:val="hybridMultilevel"/>
    <w:lvl w:ilvl="0" w15:tentative="1">
      <w:start w:val="1"/>
      <w:numFmt w:val="decimal"/>
      <w:lvlText w:val="%1."/>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12121"/>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0322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2026-06-03T05:41:16.679Z</dcterms:created>
  <dcterms:modified xsi:type="dcterms:W3CDTF">2026-06-03T05:41:16.692Z</dcterms:modified>
</cp:coreProperties>
</file>

<file path=docProps/custom.xml><?xml version="1.0" encoding="utf-8"?>
<Properties xmlns="http://schemas.openxmlformats.org/officeDocument/2006/custom-properties" xmlns:vt="http://schemas.openxmlformats.org/officeDocument/2006/docPropsVTypes"/>
</file>