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0A0A0A"/>
          <w:sz w:val="36"/>
        </w:rPr>
        <w:t>GENERA</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p>
      <w:pPr>
        <w:jc w:val="center"/>
      </w:pPr>
      <w:r>
        <w:rPr>
          <w:rFonts w:ascii="Calibri" w:hAnsi="Calibri"/>
          <w:b/>
          <w:color w:val="0A0A0A"/>
          <w:sz w:val="48"/>
        </w:rPr>
        <w:t>Guía del QA Tester</w:t>
      </w:r>
    </w:p>
    <w:p>
      <w:pPr>
        <w:jc w:val="center"/>
      </w:pPr>
      <w:r>
        <w:rPr>
          <w:rFonts w:ascii="Calibri" w:hAnsi="Calibri"/>
          <w:color w:val="6B7280"/>
          <w:sz w:val="28"/>
        </w:rPr>
        <w:t>Manual de Pruebas — Sistema QA GENERA</w:t>
      </w:r>
    </w:p>
    <w:p/>
    <w:p>
      <w:pPr>
        <w:jc w:val="center"/>
      </w:pPr>
      <w:r>
        <w:rPr>
          <w:rFonts w:ascii="Calibri" w:hAnsi="Calibri"/>
          <w:color w:val="6B7280"/>
          <w:sz w:val="24"/>
        </w:rPr>
        <w:t>Versión 2.0 — Febrero 2026</w:t>
      </w:r>
    </w:p>
    <w:p/>
    <w:p/>
    <w:p/>
    <w:p/>
    <w:p/>
    <w:p/>
    <w:p/>
    <w:p/>
    <w:p>
      <w:pPr>
        <w:jc w:val="center"/>
      </w:pPr>
      <w:r>
        <w:rPr>
          <w:rFonts w:ascii="Calibri" w:hAnsi="Calibri"/>
          <w:color w:val="6B7280"/>
          <w:sz w:val="22"/>
        </w:rPr>
        <w:t>Fundación Nativa Educación</w:t>
      </w:r>
    </w:p>
    <w:p>
      <w:r>
        <w:br w:type="page"/>
      </w:r>
    </w:p>
    <w:p>
      <w:pPr>
        <w:pStyle w:val="Heading1"/>
      </w:pPr>
      <w:r>
        <w:rPr>
          <w:rFonts w:ascii="Calibri" w:hAnsi="Calibri"/>
          <w:b/>
          <w:color w:val="0A0A0A"/>
          <w:sz w:val="48"/>
        </w:rPr>
        <w:t>Sección 1: Introducción</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val="0"/>
          <w:color w:val="0A0A0A"/>
          <w:sz w:val="22"/>
        </w:rPr>
        <w:t>El Sistema QA de GENERA es una herramienta integral para asegurar la calidad del Learning Management System (LMS). Este manual proporciona instrucciones detalladas para realizar pruebas manuales de todas las funcionalidades del sistema.</w:t>
      </w:r>
    </w:p>
    <w:p/>
    <w:p>
      <w:r>
        <w:rPr>
          <w:rFonts w:ascii="Calibri" w:hAnsi="Calibri"/>
          <w:b w:val="0"/>
          <w:color w:val="0A0A0A"/>
          <w:sz w:val="22"/>
        </w:rPr>
        <w:t>Un "escenario de prueba" es una secuencia de pasos que verifica que una funcionalidad específica funciona correctamente. Cada escenario incluye precondiciones, instrucciones paso a paso y resultados esperados.</w:t>
      </w:r>
    </w:p>
    <w:p/>
    <w:p>
      <w:r>
        <w:rPr>
          <w:rFonts w:ascii="Calibri" w:hAnsi="Calibri"/>
          <w:b/>
          <w:color w:val="0A0A0A"/>
          <w:sz w:val="22"/>
        </w:rPr>
        <w:t>Los 8 Roles del Sistema:</w:t>
      </w:r>
    </w:p>
    <w:tbl>
      <w:tblPr>
        <w:tblStyle w:val="TableGrid"/>
        <w:tblW w:type="auto" w:w="0"/>
        <w:tblLook w:firstColumn="1" w:firstRow="1" w:lastColumn="0" w:lastRow="0" w:noHBand="0" w:noVBand="1" w:val="04A0"/>
      </w:tblPr>
      <w:tblGrid>
        <w:gridCol w:w="4320"/>
        <w:gridCol w:w="4320"/>
      </w:tblGrid>
      <w:tr>
        <w:tc>
          <w:tcPr>
            <w:tcW w:type="dxa" w:w="2160"/>
            <w:shd w:fill="fbbf24"/>
          </w:tcPr>
          <w:p>
            <w:pPr>
              <w:jc w:val="center"/>
            </w:pPr>
            <w:r>
              <w:rPr>
                <w:rFonts w:ascii="Calibri" w:hAnsi="Calibri"/>
                <w:b/>
                <w:color w:val="0A0A0A"/>
                <w:sz w:val="20"/>
              </w:rPr>
              <w:t>Rol</w:t>
            </w:r>
          </w:p>
        </w:tc>
        <w:tc>
          <w:tcPr>
            <w:tcW w:type="dxa" w:w="7200"/>
            <w:shd w:fill="fbbf24"/>
          </w:tcPr>
          <w:p>
            <w:pPr>
              <w:jc w:val="center"/>
            </w:pPr>
            <w:r>
              <w:rPr>
                <w:rFonts w:ascii="Calibri" w:hAnsi="Calibri"/>
                <w:b/>
                <w:color w:val="0A0A0A"/>
                <w:sz w:val="20"/>
              </w:rPr>
              <w:t>Descripción</w:t>
            </w:r>
          </w:p>
        </w:tc>
      </w:tr>
      <w:tr>
        <w:tc>
          <w:tcPr>
            <w:tcW w:type="dxa" w:w="2160"/>
            <w:shd w:fill="ffffff"/>
          </w:tcPr>
          <w:p>
            <w:r>
              <w:rPr>
                <w:rFonts w:ascii="Calibri" w:hAnsi="Calibri"/>
                <w:sz w:val="18"/>
              </w:rPr>
              <w:t>Administrador</w:t>
            </w:r>
          </w:p>
        </w:tc>
        <w:tc>
          <w:tcPr>
            <w:tcW w:type="dxa" w:w="7200"/>
            <w:shd w:fill="ffffff"/>
          </w:tcPr>
          <w:p>
            <w:r>
              <w:rPr>
                <w:rFonts w:ascii="Calibri" w:hAnsi="Calibri"/>
                <w:sz w:val="18"/>
              </w:rPr>
              <w:t>El administrador tiene acceso completo a todas las funciones del sistema, incluy...</w:t>
            </w:r>
          </w:p>
        </w:tc>
      </w:tr>
      <w:tr>
        <w:tc>
          <w:tcPr>
            <w:tcW w:type="dxa" w:w="2160"/>
            <w:shd w:fill="f9fafb"/>
          </w:tcPr>
          <w:p>
            <w:r>
              <w:rPr>
                <w:rFonts w:ascii="Calibri" w:hAnsi="Calibri"/>
                <w:sz w:val="18"/>
              </w:rPr>
              <w:t>Docente</w:t>
            </w:r>
          </w:p>
        </w:tc>
        <w:tc>
          <w:tcPr>
            <w:tcW w:type="dxa" w:w="7200"/>
            <w:shd w:fill="f9fafb"/>
          </w:tcPr>
          <w:p>
            <w:r>
              <w:rPr>
                <w:rFonts w:ascii="Calibri" w:hAnsi="Calibri"/>
                <w:sz w:val="18"/>
              </w:rPr>
              <w:t>El docente puede tomar cursos, responder quizzes, entregar tareas y participar e...</w:t>
            </w:r>
          </w:p>
        </w:tc>
      </w:tr>
      <w:tr>
        <w:tc>
          <w:tcPr>
            <w:tcW w:type="dxa" w:w="2160"/>
            <w:shd w:fill="ffffff"/>
          </w:tcPr>
          <w:p>
            <w:r>
              <w:rPr>
                <w:rFonts w:ascii="Calibri" w:hAnsi="Calibri"/>
                <w:sz w:val="18"/>
              </w:rPr>
              <w:t>Community Manager</w:t>
            </w:r>
          </w:p>
        </w:tc>
        <w:tc>
          <w:tcPr>
            <w:tcW w:type="dxa" w:w="7200"/>
            <w:shd w:fill="ffffff"/>
          </w:tcPr>
          <w:p>
            <w:r>
              <w:rPr>
                <w:rFonts w:ascii="Calibri" w:hAnsi="Calibri"/>
                <w:sz w:val="18"/>
              </w:rPr>
              <w:t>El community manager gestiona contenido y comunidades dentro de su alcance asign...</w:t>
            </w:r>
          </w:p>
        </w:tc>
      </w:tr>
      <w:tr>
        <w:tc>
          <w:tcPr>
            <w:tcW w:type="dxa" w:w="2160"/>
            <w:shd w:fill="f9fafb"/>
          </w:tcPr>
          <w:p>
            <w:r>
              <w:rPr>
                <w:rFonts w:ascii="Calibri" w:hAnsi="Calibri"/>
                <w:sz w:val="18"/>
              </w:rPr>
              <w:t>Equipo Directivo</w:t>
            </w:r>
          </w:p>
        </w:tc>
        <w:tc>
          <w:tcPr>
            <w:tcW w:type="dxa" w:w="7200"/>
            <w:shd w:fill="f9fafb"/>
          </w:tcPr>
          <w:p>
            <w:r>
              <w:rPr>
                <w:rFonts w:ascii="Calibri" w:hAnsi="Calibri"/>
                <w:sz w:val="18"/>
              </w:rPr>
              <w:t>El equipo directivo tiene acceso a reportes y datos de su propia escuela. No pue...</w:t>
            </w:r>
          </w:p>
        </w:tc>
      </w:tr>
      <w:tr>
        <w:tc>
          <w:tcPr>
            <w:tcW w:type="dxa" w:w="2160"/>
            <w:shd w:fill="ffffff"/>
          </w:tcPr>
          <w:p>
            <w:r>
              <w:rPr>
                <w:rFonts w:ascii="Calibri" w:hAnsi="Calibri"/>
                <w:sz w:val="18"/>
              </w:rPr>
              <w:t>Líder de Generación</w:t>
            </w:r>
          </w:p>
        </w:tc>
        <w:tc>
          <w:tcPr>
            <w:tcW w:type="dxa" w:w="7200"/>
            <w:shd w:fill="ffffff"/>
          </w:tcPr>
          <w:p>
            <w:r>
              <w:rPr>
                <w:rFonts w:ascii="Calibri" w:hAnsi="Calibri"/>
                <w:sz w:val="18"/>
              </w:rPr>
              <w:t>El líder de generación supervisa el progreso de su generación asignada. No puede...</w:t>
            </w:r>
          </w:p>
        </w:tc>
      </w:tr>
      <w:tr>
        <w:tc>
          <w:tcPr>
            <w:tcW w:type="dxa" w:w="2160"/>
            <w:shd w:fill="f9fafb"/>
          </w:tcPr>
          <w:p>
            <w:r>
              <w:rPr>
                <w:rFonts w:ascii="Calibri" w:hAnsi="Calibri"/>
                <w:sz w:val="18"/>
              </w:rPr>
              <w:t>Consultor</w:t>
            </w:r>
          </w:p>
        </w:tc>
        <w:tc>
          <w:tcPr>
            <w:tcW w:type="dxa" w:w="7200"/>
            <w:shd w:fill="f9fafb"/>
          </w:tcPr>
          <w:p>
            <w:r>
              <w:rPr>
                <w:rFonts w:ascii="Calibri" w:hAnsi="Calibri"/>
                <w:sz w:val="18"/>
              </w:rPr>
              <w:t>El consultor externo puede ver evaluaciones, reportes y datos de su escuela asig...</w:t>
            </w:r>
          </w:p>
        </w:tc>
      </w:tr>
      <w:tr>
        <w:tc>
          <w:tcPr>
            <w:tcW w:type="dxa" w:w="2160"/>
            <w:shd w:fill="ffffff"/>
          </w:tcPr>
          <w:p>
            <w:r>
              <w:rPr>
                <w:rFonts w:ascii="Calibri" w:hAnsi="Calibri"/>
                <w:sz w:val="18"/>
              </w:rPr>
              <w:t>Supervisor de Red</w:t>
            </w:r>
          </w:p>
        </w:tc>
        <w:tc>
          <w:tcPr>
            <w:tcW w:type="dxa" w:w="7200"/>
            <w:shd w:fill="ffffff"/>
          </w:tcPr>
          <w:p>
            <w:r>
              <w:rPr>
                <w:rFonts w:ascii="Calibri" w:hAnsi="Calibri"/>
                <w:sz w:val="18"/>
              </w:rPr>
              <w:t>El supervisor de red tiene visibilidad sobre múltiples escuelas dentro de su red...</w:t>
            </w:r>
          </w:p>
        </w:tc>
      </w:tr>
      <w:tr>
        <w:tc>
          <w:tcPr>
            <w:tcW w:type="dxa" w:w="2160"/>
            <w:shd w:fill="f9fafb"/>
          </w:tcPr>
          <w:p>
            <w:r>
              <w:rPr>
                <w:rFonts w:ascii="Calibri" w:hAnsi="Calibri"/>
                <w:sz w:val="18"/>
              </w:rPr>
              <w:t>Líder de Comunidad</w:t>
            </w:r>
          </w:p>
        </w:tc>
        <w:tc>
          <w:tcPr>
            <w:tcW w:type="dxa" w:w="7200"/>
            <w:shd w:fill="f9fafb"/>
          </w:tcPr>
          <w:p>
            <w:r>
              <w:rPr>
                <w:rFonts w:ascii="Calibri" w:hAnsi="Calibri"/>
                <w:sz w:val="18"/>
              </w:rPr>
              <w:t>El líder de comunidad gestiona su comunidad asignada, incluyendo miembros y acti...</w:t>
            </w:r>
          </w:p>
        </w:tc>
      </w:tr>
    </w:tbl>
    <w:p>
      <w:r>
        <w:br w:type="page"/>
      </w:r>
    </w:p>
    <w:p>
      <w:pPr>
        <w:pStyle w:val="Heading1"/>
      </w:pPr>
      <w:r>
        <w:rPr>
          <w:rFonts w:ascii="Calibri" w:hAnsi="Calibri"/>
          <w:b/>
          <w:color w:val="0A0A0A"/>
          <w:sz w:val="48"/>
        </w:rPr>
        <w:t>Sección 2: Cómo Iniciar Sesión</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Pasos para Iniciar Sesión:</w:t>
      </w:r>
    </w:p>
    <w:p>
      <w:r>
        <w:rPr>
          <w:rFonts w:ascii="Calibri" w:hAnsi="Calibri"/>
          <w:b w:val="0"/>
          <w:color w:val="0A0A0A"/>
          <w:sz w:val="22"/>
        </w:rPr>
        <w:t>1. Navega a: https://fne-lms.vercel.app</w:t>
      </w:r>
    </w:p>
    <w:p>
      <w:r>
        <w:rPr>
          <w:rFonts w:ascii="Calibri" w:hAnsi="Calibri"/>
          <w:b w:val="0"/>
          <w:color w:val="0A0A0A"/>
          <w:sz w:val="22"/>
        </w:rPr>
        <w:t>2. Ingresa tu correo de prueba (ver tabla abajo)</w:t>
      </w:r>
    </w:p>
    <w:p>
      <w:r>
        <w:rPr>
          <w:rFonts w:ascii="Calibri" w:hAnsi="Calibri"/>
          <w:b w:val="0"/>
          <w:color w:val="0A0A0A"/>
          <w:sz w:val="22"/>
        </w:rPr>
        <w:t>3. Ingresa la contraseña: QAtester2026!</w:t>
      </w:r>
    </w:p>
    <w:p>
      <w:r>
        <w:rPr>
          <w:rFonts w:ascii="Calibri" w:hAnsi="Calibri"/>
          <w:b w:val="0"/>
          <w:color w:val="0A0A0A"/>
          <w:sz w:val="22"/>
        </w:rPr>
        <w:t>4. Haz clic en "Iniciar Sesión"</w:t>
      </w:r>
    </w:p>
    <w:p>
      <w:r>
        <w:rPr>
          <w:rFonts w:ascii="Calibri" w:hAnsi="Calibri"/>
          <w:b w:val="0"/>
          <w:color w:val="0A0A0A"/>
          <w:sz w:val="22"/>
        </w:rPr>
        <w:t>5. Serás redirigido al dashboard correspondiente</w:t>
      </w:r>
    </w:p>
    <w:p/>
    <w:p>
      <w:r>
        <w:rPr>
          <w:rFonts w:ascii="Calibri" w:hAnsi="Calibri"/>
          <w:b/>
          <w:color w:val="0A0A0A"/>
          <w:sz w:val="22"/>
        </w:rPr>
        <w:t>Cuentas de Prueba:</w:t>
      </w:r>
    </w:p>
    <w:tbl>
      <w:tblPr>
        <w:tblStyle w:val="TableGrid"/>
        <w:tblW w:type="auto" w:w="0"/>
        <w:tblLook w:firstColumn="1" w:firstRow="1" w:lastColumn="0" w:lastRow="0" w:noHBand="0" w:noVBand="1" w:val="04A0"/>
      </w:tblPr>
      <w:tblGrid>
        <w:gridCol w:w="2880"/>
        <w:gridCol w:w="2880"/>
        <w:gridCol w:w="2880"/>
      </w:tblGrid>
      <w:tr>
        <w:tc>
          <w:tcPr>
            <w:tcW w:type="dxa" w:w="2592"/>
            <w:shd w:fill="fbbf24"/>
          </w:tcPr>
          <w:p>
            <w:pPr>
              <w:jc w:val="center"/>
            </w:pPr>
            <w:r>
              <w:rPr>
                <w:rFonts w:ascii="Calibri" w:hAnsi="Calibri"/>
                <w:b/>
                <w:color w:val="0A0A0A"/>
                <w:sz w:val="20"/>
              </w:rPr>
              <w:t>Rol</w:t>
            </w:r>
          </w:p>
        </w:tc>
        <w:tc>
          <w:tcPr>
            <w:tcW w:type="dxa" w:w="4032"/>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Notas</w:t>
            </w:r>
          </w:p>
        </w:tc>
      </w:tr>
      <w:tr>
        <w:tc>
          <w:tcPr>
            <w:tcW w:type="dxa" w:w="2592"/>
            <w:shd w:fill="ffffff"/>
          </w:tcPr>
          <w:p>
            <w:r>
              <w:rPr>
                <w:rFonts w:ascii="Calibri" w:hAnsi="Calibri"/>
                <w:sz w:val="18"/>
              </w:rPr>
              <w:t>Administrador</w:t>
            </w:r>
          </w:p>
        </w:tc>
        <w:tc>
          <w:tcPr>
            <w:tcW w:type="dxa" w:w="4032"/>
            <w:shd w:fill="ffffff"/>
          </w:tcPr>
          <w:p>
            <w:r>
              <w:rPr>
                <w:rFonts w:ascii="Calibri" w:hAnsi="Calibri"/>
                <w:sz w:val="18"/>
              </w:rPr>
              <w:t>admin.qa@fne.cl</w:t>
            </w:r>
          </w:p>
        </w:tc>
        <w:tc>
          <w:tcPr>
            <w:tcW w:type="dxa" w:w="2880"/>
            <w:shd w:fill="ffffff"/>
          </w:tcPr>
          <w:p>
            <w:r>
              <w:rPr>
                <w:rFonts w:ascii="Calibri" w:hAnsi="Calibri"/>
                <w:sz w:val="18"/>
              </w:rPr>
              <w:t>Acceso global completo</w:t>
            </w:r>
          </w:p>
        </w:tc>
      </w:tr>
      <w:tr>
        <w:tc>
          <w:tcPr>
            <w:tcW w:type="dxa" w:w="2592"/>
            <w:shd w:fill="f9fafb"/>
          </w:tcPr>
          <w:p>
            <w:r>
              <w:rPr>
                <w:rFonts w:ascii="Calibri" w:hAnsi="Calibri"/>
                <w:sz w:val="18"/>
              </w:rPr>
              <w:t>Docente</w:t>
            </w:r>
          </w:p>
        </w:tc>
        <w:tc>
          <w:tcPr>
            <w:tcW w:type="dxa" w:w="4032"/>
            <w:shd w:fill="f9fafb"/>
          </w:tcPr>
          <w:p>
            <w:r>
              <w:rPr>
                <w:rFonts w:ascii="Calibri" w:hAnsi="Calibri"/>
                <w:sz w:val="18"/>
              </w:rPr>
              <w:t>docente.qa@fne.cl</w:t>
            </w:r>
          </w:p>
        </w:tc>
        <w:tc>
          <w:tcPr>
            <w:tcW w:type="dxa" w:w="2880"/>
            <w:shd w:fill="f9fafb"/>
          </w:tcPr>
          <w:p>
            <w:r>
              <w:rPr>
                <w:rFonts w:ascii="Calibri" w:hAnsi="Calibri"/>
                <w:sz w:val="18"/>
              </w:rPr>
              <w:t>Cuenta principal docente</w:t>
            </w:r>
          </w:p>
        </w:tc>
      </w:tr>
      <w:tr>
        <w:tc>
          <w:tcPr>
            <w:tcW w:type="dxa" w:w="2592"/>
            <w:shd w:fill="ffffff"/>
          </w:tcPr>
          <w:p>
            <w:r>
              <w:rPr>
                <w:rFonts w:ascii="Calibri" w:hAnsi="Calibri"/>
                <w:sz w:val="18"/>
              </w:rPr>
              <w:t>Community Manager</w:t>
            </w:r>
          </w:p>
        </w:tc>
        <w:tc>
          <w:tcPr>
            <w:tcW w:type="dxa" w:w="4032"/>
            <w:shd w:fill="ffffff"/>
          </w:tcPr>
          <w:p>
            <w:r>
              <w:rPr>
                <w:rFonts w:ascii="Calibri" w:hAnsi="Calibri"/>
                <w:sz w:val="18"/>
              </w:rPr>
              <w:t>community.manager.qa@fne.cl</w:t>
            </w:r>
          </w:p>
        </w:tc>
        <w:tc>
          <w:tcPr>
            <w:tcW w:type="dxa" w:w="2880"/>
            <w:shd w:fill="ffffff"/>
          </w:tcPr>
          <w:p>
            <w:r>
              <w:rPr>
                <w:rFonts w:ascii="Calibri" w:hAnsi="Calibri"/>
                <w:sz w:val="18"/>
              </w:rPr>
              <w:t>Gestión de comunidad</w:t>
            </w:r>
          </w:p>
        </w:tc>
      </w:tr>
      <w:tr>
        <w:tc>
          <w:tcPr>
            <w:tcW w:type="dxa" w:w="2592"/>
            <w:shd w:fill="f9fafb"/>
          </w:tcPr>
          <w:p>
            <w:r>
              <w:rPr>
                <w:rFonts w:ascii="Calibri" w:hAnsi="Calibri"/>
                <w:sz w:val="18"/>
              </w:rPr>
              <w:t>Equipo Directivo</w:t>
            </w:r>
          </w:p>
        </w:tc>
        <w:tc>
          <w:tcPr>
            <w:tcW w:type="dxa" w:w="4032"/>
            <w:shd w:fill="f9fafb"/>
          </w:tcPr>
          <w:p>
            <w:r>
              <w:rPr>
                <w:rFonts w:ascii="Calibri" w:hAnsi="Calibri"/>
                <w:sz w:val="18"/>
              </w:rPr>
              <w:t>directivo.qa@fne.cl</w:t>
            </w:r>
          </w:p>
        </w:tc>
        <w:tc>
          <w:tcPr>
            <w:tcW w:type="dxa" w:w="2880"/>
            <w:shd w:fill="f9fafb"/>
          </w:tcPr>
          <w:p>
            <w:r>
              <w:rPr>
                <w:rFonts w:ascii="Calibri" w:hAnsi="Calibri"/>
                <w:sz w:val="18"/>
              </w:rPr>
              <w:t>Equipo directivo escolar</w:t>
            </w:r>
          </w:p>
        </w:tc>
      </w:tr>
      <w:tr>
        <w:tc>
          <w:tcPr>
            <w:tcW w:type="dxa" w:w="2592"/>
            <w:shd w:fill="ffffff"/>
          </w:tcPr>
          <w:p>
            <w:r>
              <w:rPr>
                <w:rFonts w:ascii="Calibri" w:hAnsi="Calibri"/>
                <w:sz w:val="18"/>
              </w:rPr>
              <w:t>Líder de Generación</w:t>
            </w:r>
          </w:p>
        </w:tc>
        <w:tc>
          <w:tcPr>
            <w:tcW w:type="dxa" w:w="4032"/>
            <w:shd w:fill="ffffff"/>
          </w:tcPr>
          <w:p>
            <w:r>
              <w:rPr>
                <w:rFonts w:ascii="Calibri" w:hAnsi="Calibri"/>
                <w:sz w:val="18"/>
              </w:rPr>
              <w:t>lider.generacion.qa@fne.cl</w:t>
            </w:r>
          </w:p>
        </w:tc>
        <w:tc>
          <w:tcPr>
            <w:tcW w:type="dxa" w:w="2880"/>
            <w:shd w:fill="ffffff"/>
          </w:tcPr>
          <w:p>
            <w:r>
              <w:rPr>
                <w:rFonts w:ascii="Calibri" w:hAnsi="Calibri"/>
                <w:sz w:val="18"/>
              </w:rPr>
              <w:t>Líder de generación</w:t>
            </w:r>
          </w:p>
        </w:tc>
      </w:tr>
      <w:tr>
        <w:tc>
          <w:tcPr>
            <w:tcW w:type="dxa" w:w="2592"/>
            <w:shd w:fill="f9fafb"/>
          </w:tcPr>
          <w:p>
            <w:r>
              <w:rPr>
                <w:rFonts w:ascii="Calibri" w:hAnsi="Calibri"/>
                <w:sz w:val="18"/>
              </w:rPr>
              <w:t>Consultor</w:t>
            </w:r>
          </w:p>
        </w:tc>
        <w:tc>
          <w:tcPr>
            <w:tcW w:type="dxa" w:w="4032"/>
            <w:shd w:fill="f9fafb"/>
          </w:tcPr>
          <w:p>
            <w:r>
              <w:rPr>
                <w:rFonts w:ascii="Calibri" w:hAnsi="Calibri"/>
                <w:sz w:val="18"/>
              </w:rPr>
              <w:t>consultor.qa@fne.cl</w:t>
            </w:r>
          </w:p>
        </w:tc>
        <w:tc>
          <w:tcPr>
            <w:tcW w:type="dxa" w:w="2880"/>
            <w:shd w:fill="f9fafb"/>
          </w:tcPr>
          <w:p>
            <w:r>
              <w:rPr>
                <w:rFonts w:ascii="Calibri" w:hAnsi="Calibri"/>
                <w:sz w:val="18"/>
              </w:rPr>
              <w:t>Consultor externo</w:t>
            </w:r>
          </w:p>
        </w:tc>
      </w:tr>
      <w:tr>
        <w:tc>
          <w:tcPr>
            <w:tcW w:type="dxa" w:w="2592"/>
            <w:shd w:fill="ffffff"/>
          </w:tcPr>
          <w:p>
            <w:r>
              <w:rPr>
                <w:rFonts w:ascii="Calibri" w:hAnsi="Calibri"/>
                <w:sz w:val="18"/>
              </w:rPr>
              <w:t>Supervisor de Red</w:t>
            </w:r>
          </w:p>
        </w:tc>
        <w:tc>
          <w:tcPr>
            <w:tcW w:type="dxa" w:w="4032"/>
            <w:shd w:fill="ffffff"/>
          </w:tcPr>
          <w:p>
            <w:r>
              <w:rPr>
                <w:rFonts w:ascii="Calibri" w:hAnsi="Calibri"/>
                <w:sz w:val="18"/>
              </w:rPr>
              <w:t>supervisor.qa@fne.cl</w:t>
            </w:r>
          </w:p>
        </w:tc>
        <w:tc>
          <w:tcPr>
            <w:tcW w:type="dxa" w:w="2880"/>
            <w:shd w:fill="ffffff"/>
          </w:tcPr>
          <w:p>
            <w:r>
              <w:rPr>
                <w:rFonts w:ascii="Calibri" w:hAnsi="Calibri"/>
                <w:sz w:val="18"/>
              </w:rPr>
              <w:t>Supervisor de red</w:t>
            </w:r>
          </w:p>
        </w:tc>
      </w:tr>
      <w:tr>
        <w:tc>
          <w:tcPr>
            <w:tcW w:type="dxa" w:w="2592"/>
            <w:shd w:fill="f9fafb"/>
          </w:tcPr>
          <w:p>
            <w:r>
              <w:rPr>
                <w:rFonts w:ascii="Calibri" w:hAnsi="Calibri"/>
                <w:sz w:val="18"/>
              </w:rPr>
              <w:t>Líder de Comunidad</w:t>
            </w:r>
          </w:p>
        </w:tc>
        <w:tc>
          <w:tcPr>
            <w:tcW w:type="dxa" w:w="4032"/>
            <w:shd w:fill="f9fafb"/>
          </w:tcPr>
          <w:p>
            <w:r>
              <w:rPr>
                <w:rFonts w:ascii="Calibri" w:hAnsi="Calibri"/>
                <w:sz w:val="18"/>
              </w:rPr>
              <w:t>lider.qa@fne.cl</w:t>
            </w:r>
          </w:p>
        </w:tc>
        <w:tc>
          <w:tcPr>
            <w:tcW w:type="dxa" w:w="2880"/>
            <w:shd w:fill="f9fafb"/>
          </w:tcPr>
          <w:p>
            <w:r>
              <w:rPr>
                <w:rFonts w:ascii="Calibri" w:hAnsi="Calibri"/>
                <w:sz w:val="18"/>
              </w:rPr>
              <w:t>Líder de comunidad</w:t>
            </w:r>
          </w:p>
        </w:tc>
      </w:tr>
      <w:tr>
        <w:tc>
          <w:tcPr>
            <w:tcW w:type="dxa" w:w="2592"/>
            <w:shd w:fill="ffffff"/>
          </w:tcPr>
          <w:p>
            <w:r>
              <w:rPr>
                <w:rFonts w:ascii="Calibri" w:hAnsi="Calibri"/>
                <w:sz w:val="18"/>
              </w:rPr>
              <w:t>Docente Sin Escuela</w:t>
            </w:r>
          </w:p>
        </w:tc>
        <w:tc>
          <w:tcPr>
            <w:tcW w:type="dxa" w:w="4032"/>
            <w:shd w:fill="ffffff"/>
          </w:tcPr>
          <w:p>
            <w:r>
              <w:rPr>
                <w:rFonts w:ascii="Calibri" w:hAnsi="Calibri"/>
                <w:sz w:val="18"/>
              </w:rPr>
              <w:t>docente-noschool.qa@fne.cl</w:t>
            </w:r>
          </w:p>
        </w:tc>
        <w:tc>
          <w:tcPr>
            <w:tcW w:type="dxa" w:w="2880"/>
            <w:shd w:fill="ffffff"/>
          </w:tcPr>
          <w:p>
            <w:r>
              <w:rPr>
                <w:rFonts w:ascii="Calibri" w:hAnsi="Calibri"/>
                <w:sz w:val="18"/>
              </w:rPr>
              <w:t>Solo para EC-01</w:t>
            </w:r>
          </w:p>
        </w:tc>
      </w:tr>
      <w:tr>
        <w:tc>
          <w:tcPr>
            <w:tcW w:type="dxa" w:w="2592"/>
            <w:shd w:fill="f9fafb"/>
          </w:tcPr>
          <w:p>
            <w:r>
              <w:rPr>
                <w:rFonts w:ascii="Calibri" w:hAnsi="Calibri"/>
                <w:sz w:val="18"/>
              </w:rPr>
              <w:t>Docente Multi Rol</w:t>
            </w:r>
          </w:p>
        </w:tc>
        <w:tc>
          <w:tcPr>
            <w:tcW w:type="dxa" w:w="4032"/>
            <w:shd w:fill="f9fafb"/>
          </w:tcPr>
          <w:p>
            <w:r>
              <w:rPr>
                <w:rFonts w:ascii="Calibri" w:hAnsi="Calibri"/>
                <w:sz w:val="18"/>
              </w:rPr>
              <w:t>docente-multirole.qa@fne.cl</w:t>
            </w:r>
          </w:p>
        </w:tc>
        <w:tc>
          <w:tcPr>
            <w:tcW w:type="dxa" w:w="2880"/>
            <w:shd w:fill="f9fafb"/>
          </w:tcPr>
          <w:p>
            <w:r>
              <w:rPr>
                <w:rFonts w:ascii="Calibri" w:hAnsi="Calibri"/>
                <w:sz w:val="18"/>
              </w:rPr>
              <w:t>Solo para EC-03</w:t>
            </w:r>
          </w:p>
        </w:tc>
      </w:tr>
      <w:tr>
        <w:tc>
          <w:tcPr>
            <w:tcW w:type="dxa" w:w="2592"/>
            <w:shd w:fill="ffffff"/>
          </w:tcPr>
          <w:p>
            <w:r>
              <w:rPr>
                <w:rFonts w:ascii="Calibri" w:hAnsi="Calibri"/>
                <w:sz w:val="18"/>
              </w:rPr>
              <w:t>Multi 1</w:t>
            </w:r>
          </w:p>
        </w:tc>
        <w:tc>
          <w:tcPr>
            <w:tcW w:type="dxa" w:w="4032"/>
            <w:shd w:fill="ffffff"/>
          </w:tcPr>
          <w:p>
            <w:r>
              <w:rPr>
                <w:rFonts w:ascii="Calibri" w:hAnsi="Calibri"/>
                <w:sz w:val="18"/>
              </w:rPr>
              <w:t>estudiante1.qa@fne.cl</w:t>
            </w:r>
          </w:p>
        </w:tc>
        <w:tc>
          <w:tcPr>
            <w:tcW w:type="dxa" w:w="2880"/>
            <w:shd w:fill="ffffff"/>
          </w:tcPr>
          <w:p>
            <w:r>
              <w:rPr>
                <w:rFonts w:ascii="Calibri" w:hAnsi="Calibri"/>
                <w:sz w:val="18"/>
              </w:rPr>
              <w:t>Tab 1 pruebas colaborativas</w:t>
            </w:r>
          </w:p>
        </w:tc>
      </w:tr>
      <w:tr>
        <w:tc>
          <w:tcPr>
            <w:tcW w:type="dxa" w:w="2592"/>
            <w:shd w:fill="f9fafb"/>
          </w:tcPr>
          <w:p>
            <w:r>
              <w:rPr>
                <w:rFonts w:ascii="Calibri" w:hAnsi="Calibri"/>
                <w:sz w:val="18"/>
              </w:rPr>
              <w:t>Multi 2</w:t>
            </w:r>
          </w:p>
        </w:tc>
        <w:tc>
          <w:tcPr>
            <w:tcW w:type="dxa" w:w="4032"/>
            <w:shd w:fill="f9fafb"/>
          </w:tcPr>
          <w:p>
            <w:r>
              <w:rPr>
                <w:rFonts w:ascii="Calibri" w:hAnsi="Calibri"/>
                <w:sz w:val="18"/>
              </w:rPr>
              <w:t>estudiante2.qa@fne.cl</w:t>
            </w:r>
          </w:p>
        </w:tc>
        <w:tc>
          <w:tcPr>
            <w:tcW w:type="dxa" w:w="2880"/>
            <w:shd w:fill="f9fafb"/>
          </w:tcPr>
          <w:p>
            <w:r>
              <w:rPr>
                <w:rFonts w:ascii="Calibri" w:hAnsi="Calibri"/>
                <w:sz w:val="18"/>
              </w:rPr>
              <w:t>Tab 2 pruebas colaborativas</w:t>
            </w:r>
          </w:p>
        </w:tc>
      </w:tr>
      <w:tr>
        <w:tc>
          <w:tcPr>
            <w:tcW w:type="dxa" w:w="2592"/>
            <w:shd w:fill="ffffff"/>
          </w:tcPr>
          <w:p>
            <w:r>
              <w:rPr>
                <w:rFonts w:ascii="Calibri" w:hAnsi="Calibri"/>
                <w:sz w:val="18"/>
              </w:rPr>
              <w:t>Multi 3</w:t>
            </w:r>
          </w:p>
        </w:tc>
        <w:tc>
          <w:tcPr>
            <w:tcW w:type="dxa" w:w="4032"/>
            <w:shd w:fill="ffffff"/>
          </w:tcPr>
          <w:p>
            <w:r>
              <w:rPr>
                <w:rFonts w:ascii="Calibri" w:hAnsi="Calibri"/>
                <w:sz w:val="18"/>
              </w:rPr>
              <w:t>estudiante3.qa@fne.cl</w:t>
            </w:r>
          </w:p>
        </w:tc>
        <w:tc>
          <w:tcPr>
            <w:tcW w:type="dxa" w:w="2880"/>
            <w:shd w:fill="ffffff"/>
          </w:tcPr>
          <w:p>
            <w:r>
              <w:rPr>
                <w:rFonts w:ascii="Calibri" w:hAnsi="Calibri"/>
                <w:sz w:val="18"/>
              </w:rPr>
              <w:t>Tab 3 pruebas colaborativas</w:t>
            </w:r>
          </w:p>
        </w:tc>
      </w:tr>
      <w:tr>
        <w:tc>
          <w:tcPr>
            <w:tcW w:type="dxa" w:w="2592"/>
            <w:shd w:fill="f9fafb"/>
          </w:tcPr>
          <w:p>
            <w:r>
              <w:rPr>
                <w:rFonts w:ascii="Calibri" w:hAnsi="Calibri"/>
                <w:sz w:val="18"/>
              </w:rPr>
              <w:t>Docente Comunidad</w:t>
            </w:r>
          </w:p>
        </w:tc>
        <w:tc>
          <w:tcPr>
            <w:tcW w:type="dxa" w:w="4032"/>
            <w:shd w:fill="f9fafb"/>
          </w:tcPr>
          <w:p>
            <w:r>
              <w:rPr>
                <w:rFonts w:ascii="Calibri" w:hAnsi="Calibri"/>
                <w:sz w:val="18"/>
              </w:rPr>
              <w:t>docente.comunidad.qa@fne.cl</w:t>
            </w:r>
          </w:p>
        </w:tc>
        <w:tc>
          <w:tcPr>
            <w:tcW w:type="dxa" w:w="2880"/>
            <w:shd w:fill="f9fafb"/>
          </w:tcPr>
          <w:p>
            <w:r>
              <w:rPr>
                <w:rFonts w:ascii="Calibri" w:hAnsi="Calibri"/>
                <w:sz w:val="18"/>
              </w:rPr>
              <w:t>Docente en espacio colaborativo</w:t>
            </w:r>
          </w:p>
        </w:tc>
      </w:tr>
    </w:tbl>
    <w:p/>
    <w:p>
      <w:r>
        <w:rPr>
          <w:rFonts w:ascii="Calibri" w:hAnsi="Calibri"/>
          <w:b/>
          <w:color w:val="F59E0B"/>
          <w:sz w:val="22"/>
        </w:rPr>
        <w:t>IMPORTANTE: Todas las cuentas usan la misma contraseña: QAtester2026!</w:t>
      </w:r>
    </w:p>
    <w:p/>
    <w:p>
      <w:r>
        <w:rPr>
          <w:rFonts w:ascii="Calibri" w:hAnsi="Calibri"/>
          <w:b/>
          <w:color w:val="0A0A0A"/>
          <w:sz w:val="22"/>
        </w:rPr>
        <w:t>Cómo Acceder a la Página QA:</w:t>
      </w:r>
    </w:p>
    <w:p>
      <w:r>
        <w:rPr>
          <w:rFonts w:ascii="Calibri" w:hAnsi="Calibri"/>
          <w:b w:val="0"/>
          <w:color w:val="0A0A0A"/>
          <w:sz w:val="22"/>
        </w:rPr>
        <w:t>1. Después de iniciar sesión, navega a: /qa</w:t>
      </w:r>
    </w:p>
    <w:p>
      <w:r>
        <w:rPr>
          <w:rFonts w:ascii="Calibri" w:hAnsi="Calibri"/>
          <w:b w:val="0"/>
          <w:color w:val="0A0A0A"/>
          <w:sz w:val="22"/>
        </w:rPr>
        <w:t>2. Verás tus escenarios asignados</w:t>
      </w:r>
    </w:p>
    <w:p>
      <w:r>
        <w:rPr>
          <w:rFonts w:ascii="Calibri" w:hAnsi="Calibri"/>
          <w:b w:val="0"/>
          <w:color w:val="0A0A0A"/>
          <w:sz w:val="22"/>
        </w:rPr>
        <w:t>3. Haz clic en "Iniciar Prueba" para comenzar</w:t>
      </w:r>
    </w:p>
    <w:p>
      <w:r>
        <w:br w:type="page"/>
      </w:r>
    </w:p>
    <w:p>
      <w:pPr>
        <w:pStyle w:val="Heading1"/>
      </w:pPr>
      <w:r>
        <w:rPr>
          <w:rFonts w:ascii="Calibri" w:hAnsi="Calibri"/>
          <w:b/>
          <w:color w:val="0A0A0A"/>
          <w:sz w:val="48"/>
        </w:rPr>
        <w:t>Sección 3: Cómo Usar el Widget de QA</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val="0"/>
          <w:color w:val="0A0A0A"/>
          <w:sz w:val="22"/>
        </w:rPr>
        <w:t>El widget flotante es tu herramienta principal para ejecutar pruebas.</w:t>
      </w:r>
    </w:p>
    <w:p/>
    <w:p>
      <w:r>
        <w:rPr>
          <w:rFonts w:ascii="Calibri" w:hAnsi="Calibri"/>
          <w:b/>
          <w:color w:val="0A0A0A"/>
          <w:sz w:val="22"/>
        </w:rPr>
        <w:t>Iniciar una Prueba:</w:t>
      </w:r>
    </w:p>
    <w:p>
      <w:r>
        <w:rPr>
          <w:rFonts w:ascii="Calibri" w:hAnsi="Calibri"/>
          <w:b w:val="0"/>
          <w:color w:val="0A0A0A"/>
          <w:sz w:val="22"/>
        </w:rPr>
        <w:t>1. En la página /qa, busca tu escenario asignado</w:t>
      </w:r>
    </w:p>
    <w:p>
      <w:r>
        <w:rPr>
          <w:rFonts w:ascii="Calibri" w:hAnsi="Calibri"/>
          <w:b w:val="0"/>
          <w:color w:val="0A0A0A"/>
          <w:sz w:val="22"/>
        </w:rPr>
        <w:t>2. Haz clic en el botón "Iniciar Prueba"</w:t>
      </w:r>
    </w:p>
    <w:p>
      <w:r>
        <w:rPr>
          <w:rFonts w:ascii="Calibri" w:hAnsi="Calibri"/>
          <w:b w:val="0"/>
          <w:color w:val="0A0A0A"/>
          <w:sz w:val="22"/>
        </w:rPr>
        <w:t>3. El widget flotante aparecerá en la esquina inferior derecha</w:t>
      </w:r>
    </w:p>
    <w:p/>
    <w:p>
      <w:r>
        <w:rPr>
          <w:rFonts w:ascii="Calibri" w:hAnsi="Calibri"/>
          <w:b/>
          <w:color w:val="0A0A0A"/>
          <w:sz w:val="22"/>
        </w:rPr>
        <w:t>Durante la Prueba:</w:t>
      </w:r>
    </w:p>
    <w:p>
      <w:r>
        <w:rPr>
          <w:rFonts w:ascii="Calibri" w:hAnsi="Calibri"/>
          <w:b w:val="0"/>
          <w:color w:val="0A0A0A"/>
          <w:sz w:val="22"/>
        </w:rPr>
        <w:t>1. Lee la instrucción del paso actual</w:t>
      </w:r>
    </w:p>
    <w:p>
      <w:r>
        <w:rPr>
          <w:rFonts w:ascii="Calibri" w:hAnsi="Calibri"/>
          <w:b w:val="0"/>
          <w:color w:val="0A0A0A"/>
          <w:sz w:val="22"/>
        </w:rPr>
        <w:t>2. Realiza la acción descrita</w:t>
      </w:r>
    </w:p>
    <w:p>
      <w:r>
        <w:rPr>
          <w:rFonts w:ascii="Calibri" w:hAnsi="Calibri"/>
          <w:b w:val="0"/>
          <w:color w:val="0A0A0A"/>
          <w:sz w:val="22"/>
        </w:rPr>
        <w:t>3. Verifica que el resultado esperado ocurra</w:t>
      </w:r>
    </w:p>
    <w:p>
      <w:r>
        <w:rPr>
          <w:rFonts w:ascii="Calibri" w:hAnsi="Calibri"/>
          <w:b w:val="0"/>
          <w:color w:val="0A0A0A"/>
          <w:sz w:val="22"/>
        </w:rPr>
        <w:t>4. Marca el resultado:</w:t>
      </w:r>
    </w:p>
    <w:p>
      <w:r>
        <w:rPr>
          <w:rFonts w:ascii="Calibri" w:hAnsi="Calibri"/>
          <w:b w:val="0"/>
          <w:color w:val="0A0A0A"/>
          <w:sz w:val="22"/>
        </w:rPr>
        <w:t xml:space="preserve">   - APROBAR: El resultado esperado ocurrió</w:t>
      </w:r>
    </w:p>
    <w:p>
      <w:r>
        <w:rPr>
          <w:rFonts w:ascii="Calibri" w:hAnsi="Calibri"/>
          <w:b w:val="0"/>
          <w:color w:val="0A0A0A"/>
          <w:sz w:val="22"/>
        </w:rPr>
        <w:t xml:space="preserve">   - REPROBAR: Algo salió mal (captura automática de pantalla)</w:t>
      </w:r>
    </w:p>
    <w:p>
      <w:r>
        <w:rPr>
          <w:rFonts w:ascii="Calibri" w:hAnsi="Calibri"/>
          <w:b w:val="0"/>
          <w:color w:val="0A0A0A"/>
          <w:sz w:val="22"/>
        </w:rPr>
        <w:t xml:space="preserve">   - OMITIR: El paso no es aplicable</w:t>
      </w:r>
    </w:p>
    <w:p>
      <w:r>
        <w:rPr>
          <w:rFonts w:ascii="Calibri" w:hAnsi="Calibri"/>
          <w:b w:val="0"/>
          <w:color w:val="0A0A0A"/>
          <w:sz w:val="22"/>
        </w:rPr>
        <w:t>5. Agrega notas opcionales para contexto</w:t>
      </w:r>
    </w:p>
    <w:p>
      <w:r>
        <w:rPr>
          <w:rFonts w:ascii="Calibri" w:hAnsi="Calibri"/>
          <w:b w:val="0"/>
          <w:color w:val="0A0A0A"/>
          <w:sz w:val="22"/>
        </w:rPr>
        <w:t>6. Haz clic en "Siguiente" para continuar</w:t>
      </w:r>
    </w:p>
    <w:p/>
    <w:p>
      <w:r>
        <w:rPr>
          <w:rFonts w:ascii="Calibri" w:hAnsi="Calibri"/>
          <w:b/>
          <w:color w:val="0A0A0A"/>
          <w:sz w:val="22"/>
        </w:rPr>
        <w:t>Características del Widget:</w:t>
      </w:r>
    </w:p>
    <w:p>
      <w:r>
        <w:rPr>
          <w:rFonts w:ascii="Calibri" w:hAnsi="Calibri"/>
          <w:b w:val="0"/>
          <w:color w:val="0A0A0A"/>
          <w:sz w:val="22"/>
        </w:rPr>
        <w:t>• Arrastrable: Haz clic y arrastra para reposicionar</w:t>
      </w:r>
    </w:p>
    <w:p>
      <w:r>
        <w:rPr>
          <w:rFonts w:ascii="Calibri" w:hAnsi="Calibri"/>
          <w:b w:val="0"/>
          <w:color w:val="0A0A0A"/>
          <w:sz w:val="22"/>
        </w:rPr>
        <w:t>• Minimizable: Haz clic en el botón minimizar para colapsar</w:t>
      </w:r>
    </w:p>
    <w:p>
      <w:r>
        <w:rPr>
          <w:rFonts w:ascii="Calibri" w:hAnsi="Calibri"/>
          <w:b w:val="0"/>
          <w:color w:val="0A0A0A"/>
          <w:sz w:val="22"/>
        </w:rPr>
        <w:t>• Auto-guardado: Progreso se guarda cada 15 segundos</w:t>
      </w:r>
    </w:p>
    <w:p>
      <w:r>
        <w:rPr>
          <w:rFonts w:ascii="Calibri" w:hAnsi="Calibri"/>
          <w:b w:val="0"/>
          <w:color w:val="0A0A0A"/>
          <w:sz w:val="22"/>
        </w:rPr>
        <w:t>• Navegación: El widget persiste cuando navegas entre páginas</w:t>
      </w:r>
    </w:p>
    <w:p>
      <w:r>
        <w:rPr>
          <w:rFonts w:ascii="Calibri" w:hAnsi="Calibri"/>
          <w:b w:val="0"/>
          <w:color w:val="0A0A0A"/>
          <w:sz w:val="22"/>
        </w:rPr>
        <w:t>• Capturas: Automáticas en fallos, manuales con el icono de cámara</w:t>
      </w:r>
    </w:p>
    <w:p/>
    <w:p>
      <w:r>
        <w:rPr>
          <w:rFonts w:ascii="Calibri" w:hAnsi="Calibri"/>
          <w:b/>
          <w:color w:val="0A0A0A"/>
          <w:sz w:val="22"/>
        </w:rPr>
        <w:t>Finalizar una Prueba:</w:t>
      </w:r>
    </w:p>
    <w:p>
      <w:r>
        <w:rPr>
          <w:rFonts w:ascii="Calibri" w:hAnsi="Calibri"/>
          <w:b w:val="0"/>
          <w:color w:val="0A0A0A"/>
          <w:sz w:val="22"/>
        </w:rPr>
        <w:t>1. Después del último paso, haz clic en "Finalizar Prueba"</w:t>
      </w:r>
    </w:p>
    <w:p>
      <w:r>
        <w:rPr>
          <w:rFonts w:ascii="Calibri" w:hAnsi="Calibri"/>
          <w:b w:val="0"/>
          <w:color w:val="0A0A0A"/>
          <w:sz w:val="22"/>
        </w:rPr>
        <w:t>2. Revisa el resumen de aprobados/reprobados</w:t>
      </w:r>
    </w:p>
    <w:p>
      <w:r>
        <w:rPr>
          <w:rFonts w:ascii="Calibri" w:hAnsi="Calibri"/>
          <w:b w:val="0"/>
          <w:color w:val="0A0A0A"/>
          <w:sz w:val="22"/>
        </w:rPr>
        <w:t>3. La prueba se guarda en la base de datos</w:t>
      </w:r>
    </w:p>
    <w:p>
      <w:r>
        <w:rPr>
          <w:rFonts w:ascii="Calibri" w:hAnsi="Calibri"/>
          <w:b w:val="0"/>
          <w:color w:val="0A0A0A"/>
          <w:sz w:val="22"/>
        </w:rPr>
        <w:t>4. Tu asignación se actualiza automáticamente</w:t>
      </w:r>
    </w:p>
    <w:p>
      <w:r>
        <w:br w:type="page"/>
      </w:r>
    </w:p>
    <w:p>
      <w:pPr>
        <w:pStyle w:val="Heading1"/>
      </w:pPr>
      <w:r>
        <w:rPr>
          <w:rFonts w:ascii="Calibri" w:hAnsi="Calibri"/>
          <w:b/>
          <w:color w:val="0A0A0A"/>
          <w:sz w:val="48"/>
        </w:rPr>
        <w:t>Sección 4: Administrador — 148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admin.qa@fne.cl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49</w:t>
            </w:r>
          </w:p>
        </w:tc>
      </w:tr>
      <w:tr>
        <w:tc>
          <w:tcPr>
            <w:tcW w:type="dxa" w:w="1152"/>
            <w:shd w:fill="f9fafb"/>
          </w:tcPr>
          <w:p>
            <w:r>
              <w:rPr>
                <w:rFonts w:ascii="Calibri" w:hAnsi="Calibri"/>
                <w:sz w:val="18"/>
              </w:rPr>
              <w:t>CA</w:t>
            </w:r>
          </w:p>
        </w:tc>
        <w:tc>
          <w:tcPr>
            <w:tcW w:type="dxa" w:w="2592"/>
            <w:shd w:fill="f9fafb"/>
          </w:tcPr>
          <w:p>
            <w:r>
              <w:rPr>
                <w:rFonts w:ascii="Calibri" w:hAnsi="Calibri"/>
                <w:sz w:val="18"/>
              </w:rPr>
              <w:t>Acceso Correcto</w:t>
            </w:r>
          </w:p>
        </w:tc>
        <w:tc>
          <w:tcPr>
            <w:tcW w:type="dxa" w:w="4032"/>
            <w:shd w:fill="f9fafb"/>
          </w:tcPr>
          <w:p>
            <w:r>
              <w:rPr>
                <w:rFonts w:ascii="Calibri" w:hAnsi="Calibri"/>
                <w:sz w:val="18"/>
              </w:rPr>
              <w:t>Que el rol SÍ pueda acceder a sus funciones permitidas</w:t>
            </w:r>
          </w:p>
        </w:tc>
        <w:tc>
          <w:tcPr>
            <w:tcW w:type="dxa" w:w="1152"/>
            <w:shd w:fill="f9fafb"/>
          </w:tcPr>
          <w:p>
            <w:r>
              <w:rPr>
                <w:rFonts w:ascii="Calibri" w:hAnsi="Calibri"/>
                <w:sz w:val="18"/>
              </w:rPr>
              <w:t>40</w:t>
            </w:r>
          </w:p>
        </w:tc>
      </w:tr>
      <w:tr>
        <w:tc>
          <w:tcPr>
            <w:tcW w:type="dxa" w:w="1152"/>
            <w:shd w:fill="ffffff"/>
          </w:tcPr>
          <w:p>
            <w:r>
              <w:rPr>
                <w:rFonts w:ascii="Calibri" w:hAnsi="Calibri"/>
                <w:sz w:val="18"/>
              </w:rPr>
              <w:t>CS</w:t>
            </w:r>
          </w:p>
        </w:tc>
        <w:tc>
          <w:tcPr>
            <w:tcW w:type="dxa" w:w="2592"/>
            <w:shd w:fill="ffffff"/>
          </w:tcPr>
          <w:p>
            <w:r>
              <w:rPr>
                <w:rFonts w:ascii="Calibri" w:hAnsi="Calibri"/>
                <w:sz w:val="18"/>
              </w:rPr>
              <w:t>Alcance de Comunidad</w:t>
            </w:r>
          </w:p>
        </w:tc>
        <w:tc>
          <w:tcPr>
            <w:tcW w:type="dxa" w:w="4032"/>
            <w:shd w:fill="ffffff"/>
          </w:tcPr>
          <w:p>
            <w:r>
              <w:rPr>
                <w:rFonts w:ascii="Calibri" w:hAnsi="Calibri"/>
                <w:sz w:val="18"/>
              </w:rPr>
              <w:t>Que se gestionen solo las comunidades asignadas</w:t>
            </w:r>
          </w:p>
        </w:tc>
        <w:tc>
          <w:tcPr>
            <w:tcW w:type="dxa" w:w="1152"/>
            <w:shd w:fill="ffffff"/>
          </w:tcPr>
          <w:p>
            <w:r>
              <w:rPr>
                <w:rFonts w:ascii="Calibri" w:hAnsi="Calibri"/>
                <w:sz w:val="18"/>
              </w:rPr>
              <w:t>19</w:t>
            </w:r>
          </w:p>
        </w:tc>
      </w:tr>
      <w:tr>
        <w:tc>
          <w:tcPr>
            <w:tcW w:type="dxa" w:w="1152"/>
            <w:shd w:fill="f9fafb"/>
          </w:tcPr>
          <w:p>
            <w:r>
              <w:rPr>
                <w:rFonts w:ascii="Calibri" w:hAnsi="Calibri"/>
                <w:sz w:val="18"/>
              </w:rPr>
              <w:t>CRUD</w:t>
            </w:r>
          </w:p>
        </w:tc>
        <w:tc>
          <w:tcPr>
            <w:tcW w:type="dxa" w:w="2592"/>
            <w:shd w:fill="f9fafb"/>
          </w:tcPr>
          <w:p>
            <w:r>
              <w:rPr>
                <w:rFonts w:ascii="Calibri" w:hAnsi="Calibri"/>
                <w:sz w:val="18"/>
              </w:rPr>
              <w:t>Operaciones CRUD</w:t>
            </w:r>
          </w:p>
        </w:tc>
        <w:tc>
          <w:tcPr>
            <w:tcW w:type="dxa" w:w="4032"/>
            <w:shd w:fill="f9fafb"/>
          </w:tcPr>
          <w:p>
            <w:r>
              <w:rPr>
                <w:rFonts w:ascii="Calibri" w:hAnsi="Calibri"/>
                <w:sz w:val="18"/>
              </w:rPr>
              <w:t>Crear, leer, actualizar y eliminar recursos</w:t>
            </w:r>
          </w:p>
        </w:tc>
        <w:tc>
          <w:tcPr>
            <w:tcW w:type="dxa" w:w="1152"/>
            <w:shd w:fill="f9fafb"/>
          </w:tcPr>
          <w:p>
            <w:r>
              <w:rPr>
                <w:rFonts w:ascii="Calibri" w:hAnsi="Calibri"/>
                <w:sz w:val="18"/>
              </w:rPr>
              <w:t>15</w:t>
            </w:r>
          </w:p>
        </w:tc>
      </w:tr>
      <w:tr>
        <w:tc>
          <w:tcPr>
            <w:tcW w:type="dxa" w:w="1152"/>
            <w:shd w:fill="ffffff"/>
          </w:tcPr>
          <w:p>
            <w:r>
              <w:rPr>
                <w:rFonts w:ascii="Calibri" w:hAnsi="Calibri"/>
                <w:sz w:val="18"/>
              </w:rPr>
              <w:t>RG</w:t>
            </w:r>
          </w:p>
        </w:tc>
        <w:tc>
          <w:tcPr>
            <w:tcW w:type="dxa" w:w="2592"/>
            <w:shd w:fill="ffffff"/>
          </w:tcPr>
          <w:p>
            <w:r>
              <w:rPr>
                <w:rFonts w:ascii="Calibri" w:hAnsi="Calibri"/>
                <w:sz w:val="18"/>
              </w:rPr>
              <w:t>Pruebas de Regresión</w:t>
            </w:r>
          </w:p>
        </w:tc>
        <w:tc>
          <w:tcPr>
            <w:tcW w:type="dxa" w:w="4032"/>
            <w:shd w:fill="ffffff"/>
          </w:tcPr>
          <w:p>
            <w:r>
              <w:rPr>
                <w:rFonts w:ascii="Calibri" w:hAnsi="Calibri"/>
                <w:sz w:val="18"/>
              </w:rPr>
              <w:t>Verificar que funcionalidades existentes no se rompieron</w:t>
            </w:r>
          </w:p>
        </w:tc>
        <w:tc>
          <w:tcPr>
            <w:tcW w:type="dxa" w:w="1152"/>
            <w:shd w:fill="ffffff"/>
          </w:tcPr>
          <w:p>
            <w:r>
              <w:rPr>
                <w:rFonts w:ascii="Calibri" w:hAnsi="Calibri"/>
                <w:sz w:val="18"/>
              </w:rPr>
              <w:t>10</w:t>
            </w:r>
          </w:p>
        </w:tc>
      </w:tr>
      <w:tr>
        <w:tc>
          <w:tcPr>
            <w:tcW w:type="dxa" w:w="1152"/>
            <w:shd w:fill="f9fafb"/>
          </w:tcPr>
          <w:p>
            <w:r>
              <w:rPr>
                <w:rFonts w:ascii="Calibri" w:hAnsi="Calibri"/>
                <w:sz w:val="18"/>
              </w:rPr>
              <w:t>GS</w:t>
            </w:r>
          </w:p>
        </w:tc>
        <w:tc>
          <w:tcPr>
            <w:tcW w:type="dxa" w:w="2592"/>
            <w:shd w:fill="f9fafb"/>
          </w:tcPr>
          <w:p>
            <w:r>
              <w:rPr>
                <w:rFonts w:ascii="Calibri" w:hAnsi="Calibri"/>
                <w:sz w:val="18"/>
              </w:rPr>
              <w:t>Alcance Global/Generacional</w:t>
            </w:r>
          </w:p>
        </w:tc>
        <w:tc>
          <w:tcPr>
            <w:tcW w:type="dxa" w:w="4032"/>
            <w:shd w:fill="f9fafb"/>
          </w:tcPr>
          <w:p>
            <w:r>
              <w:rPr>
                <w:rFonts w:ascii="Calibri" w:hAnsi="Calibri"/>
                <w:sz w:val="18"/>
              </w:rPr>
              <w:t>Verificar el alcance de datos global o generacional</w:t>
            </w:r>
          </w:p>
        </w:tc>
        <w:tc>
          <w:tcPr>
            <w:tcW w:type="dxa" w:w="1152"/>
            <w:shd w:fill="f9fafb"/>
          </w:tcPr>
          <w:p>
            <w:r>
              <w:rPr>
                <w:rFonts w:ascii="Calibri" w:hAnsi="Calibri"/>
                <w:sz w:val="18"/>
              </w:rPr>
              <w:t>8</w:t>
            </w:r>
          </w:p>
        </w:tc>
      </w:tr>
      <w:tr>
        <w:tc>
          <w:tcPr>
            <w:tcW w:type="dxa" w:w="1152"/>
            <w:shd w:fill="ffffff"/>
          </w:tcPr>
          <w:p>
            <w:r>
              <w:rPr>
                <w:rFonts w:ascii="Calibri" w:hAnsi="Calibri"/>
                <w:sz w:val="18"/>
              </w:rPr>
              <w:t>EC</w:t>
            </w:r>
          </w:p>
        </w:tc>
        <w:tc>
          <w:tcPr>
            <w:tcW w:type="dxa" w:w="2592"/>
            <w:shd w:fill="ffffff"/>
          </w:tcPr>
          <w:p>
            <w:r>
              <w:rPr>
                <w:rFonts w:ascii="Calibri" w:hAnsi="Calibri"/>
                <w:sz w:val="18"/>
              </w:rPr>
              <w:t>Casos Especiales</w:t>
            </w:r>
          </w:p>
        </w:tc>
        <w:tc>
          <w:tcPr>
            <w:tcW w:type="dxa" w:w="4032"/>
            <w:shd w:fill="ffffff"/>
          </w:tcPr>
          <w:p>
            <w:r>
              <w:rPr>
                <w:rFonts w:ascii="Calibri" w:hAnsi="Calibri"/>
                <w:sz w:val="18"/>
              </w:rPr>
              <w:t>Situaciones atípicas: sin escuela, roles múltiples, sesión expirada</w:t>
            </w:r>
          </w:p>
        </w:tc>
        <w:tc>
          <w:tcPr>
            <w:tcW w:type="dxa" w:w="1152"/>
            <w:shd w:fill="ffffff"/>
          </w:tcPr>
          <w:p>
            <w:r>
              <w:rPr>
                <w:rFonts w:ascii="Calibri" w:hAnsi="Calibri"/>
                <w:sz w:val="18"/>
              </w:rPr>
              <w:t>7</w:t>
            </w:r>
          </w:p>
        </w:tc>
      </w:tr>
    </w:tbl>
    <w:p/>
    <w:p>
      <w:r>
        <w:rPr>
          <w:rFonts w:ascii="Calibri" w:hAnsi="Calibri"/>
          <w:b/>
          <w:color w:val="0A0A0A"/>
          <w:sz w:val="22"/>
        </w:rPr>
        <w:t>Descripción del Rol:</w:t>
      </w:r>
    </w:p>
    <w:p>
      <w:r>
        <w:rPr>
          <w:rFonts w:ascii="Calibri" w:hAnsi="Calibri"/>
          <w:b w:val="0"/>
          <w:color w:val="0A0A0A"/>
          <w:sz w:val="22"/>
        </w:rPr>
        <w:t>El administrador tiene acceso completo a todas las funciones del sistema, incluyendo gestión de usuarios, cursos, escuelas y configuración global. No tiene límites de permisos (no hay escenarios PB).</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5: Docente — 99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docente.qa@fne.cl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SNV</w:t>
            </w:r>
          </w:p>
        </w:tc>
        <w:tc>
          <w:tcPr>
            <w:tcW w:type="dxa" w:w="2592"/>
            <w:shd w:fill="ffffff"/>
          </w:tcPr>
          <w:p>
            <w:r>
              <w:rPr>
                <w:rFonts w:ascii="Calibri" w:hAnsi="Calibri"/>
                <w:sz w:val="18"/>
              </w:rPr>
              <w:t>Sidebar No Visible</w:t>
            </w:r>
          </w:p>
        </w:tc>
        <w:tc>
          <w:tcPr>
            <w:tcW w:type="dxa" w:w="4032"/>
            <w:shd w:fill="ffffff"/>
          </w:tcPr>
          <w:p>
            <w:r>
              <w:rPr>
                <w:rFonts w:ascii="Calibri" w:hAnsi="Calibri"/>
                <w:sz w:val="18"/>
              </w:rPr>
              <w:t>Que el menú lateral oculte opciones no permitidas</w:t>
            </w:r>
          </w:p>
        </w:tc>
        <w:tc>
          <w:tcPr>
            <w:tcW w:type="dxa" w:w="1152"/>
            <w:shd w:fill="ffffff"/>
          </w:tcPr>
          <w:p>
            <w:r>
              <w:rPr>
                <w:rFonts w:ascii="Calibri" w:hAnsi="Calibri"/>
                <w:sz w:val="18"/>
              </w:rPr>
              <w:t>19</w:t>
            </w:r>
          </w:p>
        </w:tc>
      </w:tr>
      <w:tr>
        <w:tc>
          <w:tcPr>
            <w:tcW w:type="dxa" w:w="1152"/>
            <w:shd w:fill="f9fafb"/>
          </w:tcPr>
          <w:p>
            <w:r>
              <w:rPr>
                <w:rFonts w:ascii="Calibri" w:hAnsi="Calibri"/>
                <w:sz w:val="18"/>
              </w:rPr>
              <w:t>PB</w:t>
            </w:r>
          </w:p>
        </w:tc>
        <w:tc>
          <w:tcPr>
            <w:tcW w:type="dxa" w:w="2592"/>
            <w:shd w:fill="f9fafb"/>
          </w:tcPr>
          <w:p>
            <w:r>
              <w:rPr>
                <w:rFonts w:ascii="Calibri" w:hAnsi="Calibri"/>
                <w:sz w:val="18"/>
              </w:rPr>
              <w:t>Límites de Permisos</w:t>
            </w:r>
          </w:p>
        </w:tc>
        <w:tc>
          <w:tcPr>
            <w:tcW w:type="dxa" w:w="4032"/>
            <w:shd w:fill="f9fafb"/>
          </w:tcPr>
          <w:p>
            <w:r>
              <w:rPr>
                <w:rFonts w:ascii="Calibri" w:hAnsi="Calibri"/>
                <w:sz w:val="18"/>
              </w:rPr>
              <w:t>Que el rol NO pueda acceder a funciones restringidas</w:t>
            </w:r>
          </w:p>
        </w:tc>
        <w:tc>
          <w:tcPr>
            <w:tcW w:type="dxa" w:w="1152"/>
            <w:shd w:fill="f9fafb"/>
          </w:tcPr>
          <w:p>
            <w:r>
              <w:rPr>
                <w:rFonts w:ascii="Calibri" w:hAnsi="Calibri"/>
                <w:sz w:val="18"/>
              </w:rPr>
              <w:t>12</w:t>
            </w:r>
          </w:p>
        </w:tc>
      </w:tr>
      <w:tr>
        <w:tc>
          <w:tcPr>
            <w:tcW w:type="dxa" w:w="1152"/>
            <w:shd w:fill="ffffff"/>
          </w:tcPr>
          <w:p>
            <w:r>
              <w:rPr>
                <w:rFonts w:ascii="Calibri" w:hAnsi="Calibri"/>
                <w:sz w:val="18"/>
              </w:rPr>
              <w:t>QT</w:t>
            </w:r>
          </w:p>
        </w:tc>
        <w:tc>
          <w:tcPr>
            <w:tcW w:type="dxa" w:w="2592"/>
            <w:shd w:fill="ffffff"/>
          </w:tcPr>
          <w:p>
            <w:r>
              <w:rPr>
                <w:rFonts w:ascii="Calibri" w:hAnsi="Calibri"/>
                <w:sz w:val="18"/>
              </w:rPr>
              <w:t>Quizzes y Evaluaciones</w:t>
            </w:r>
          </w:p>
        </w:tc>
        <w:tc>
          <w:tcPr>
            <w:tcW w:type="dxa" w:w="4032"/>
            <w:shd w:fill="ffffff"/>
          </w:tcPr>
          <w:p>
            <w:r>
              <w:rPr>
                <w:rFonts w:ascii="Calibri" w:hAnsi="Calibri"/>
                <w:sz w:val="18"/>
              </w:rPr>
              <w:t>Responder evaluaciones y preguntas abiertas</w:t>
            </w:r>
          </w:p>
        </w:tc>
        <w:tc>
          <w:tcPr>
            <w:tcW w:type="dxa" w:w="1152"/>
            <w:shd w:fill="ffffff"/>
          </w:tcPr>
          <w:p>
            <w:r>
              <w:rPr>
                <w:rFonts w:ascii="Calibri" w:hAnsi="Calibri"/>
                <w:sz w:val="18"/>
              </w:rPr>
              <w:t>11</w:t>
            </w:r>
          </w:p>
        </w:tc>
      </w:tr>
      <w:tr>
        <w:tc>
          <w:tcPr>
            <w:tcW w:type="dxa" w:w="1152"/>
            <w:shd w:fill="f9fafb"/>
          </w:tcPr>
          <w:p>
            <w:r>
              <w:rPr>
                <w:rFonts w:ascii="Calibri" w:hAnsi="Calibri"/>
                <w:sz w:val="18"/>
              </w:rPr>
              <w:t>CA</w:t>
            </w:r>
          </w:p>
        </w:tc>
        <w:tc>
          <w:tcPr>
            <w:tcW w:type="dxa" w:w="2592"/>
            <w:shd w:fill="f9fafb"/>
          </w:tcPr>
          <w:p>
            <w:r>
              <w:rPr>
                <w:rFonts w:ascii="Calibri" w:hAnsi="Calibri"/>
                <w:sz w:val="18"/>
              </w:rPr>
              <w:t>Acceso Correcto</w:t>
            </w:r>
          </w:p>
        </w:tc>
        <w:tc>
          <w:tcPr>
            <w:tcW w:type="dxa" w:w="4032"/>
            <w:shd w:fill="f9fafb"/>
          </w:tcPr>
          <w:p>
            <w:r>
              <w:rPr>
                <w:rFonts w:ascii="Calibri" w:hAnsi="Calibri"/>
                <w:sz w:val="18"/>
              </w:rPr>
              <w:t>Que el rol SÍ pueda acceder a sus funciones permitidas</w:t>
            </w:r>
          </w:p>
        </w:tc>
        <w:tc>
          <w:tcPr>
            <w:tcW w:type="dxa" w:w="1152"/>
            <w:shd w:fill="f9fafb"/>
          </w:tcPr>
          <w:p>
            <w:r>
              <w:rPr>
                <w:rFonts w:ascii="Calibri" w:hAnsi="Calibri"/>
                <w:sz w:val="18"/>
              </w:rPr>
              <w:t>10</w:t>
            </w:r>
          </w:p>
        </w:tc>
      </w:tr>
      <w:tr>
        <w:tc>
          <w:tcPr>
            <w:tcW w:type="dxa" w:w="1152"/>
            <w:shd w:fill="ffffff"/>
          </w:tcPr>
          <w:p>
            <w:r>
              <w:rPr>
                <w:rFonts w:ascii="Calibri" w:hAnsi="Calibri"/>
                <w:sz w:val="18"/>
              </w:rPr>
              <w:t>CP</w:t>
            </w:r>
          </w:p>
        </w:tc>
        <w:tc>
          <w:tcPr>
            <w:tcW w:type="dxa" w:w="2592"/>
            <w:shd w:fill="ffffff"/>
          </w:tcPr>
          <w:p>
            <w:r>
              <w:rPr>
                <w:rFonts w:ascii="Calibri" w:hAnsi="Calibri"/>
                <w:sz w:val="18"/>
              </w:rPr>
              <w:t>Participación en Cursos</w:t>
            </w:r>
          </w:p>
        </w:tc>
        <w:tc>
          <w:tcPr>
            <w:tcW w:type="dxa" w:w="4032"/>
            <w:shd w:fill="ffffff"/>
          </w:tcPr>
          <w:p>
            <w:r>
              <w:rPr>
                <w:rFonts w:ascii="Calibri" w:hAnsi="Calibri"/>
                <w:sz w:val="18"/>
              </w:rPr>
              <w:t>Inscripción, navegación y progreso en cursos</w:t>
            </w:r>
          </w:p>
        </w:tc>
        <w:tc>
          <w:tcPr>
            <w:tcW w:type="dxa" w:w="1152"/>
            <w:shd w:fill="ffffff"/>
          </w:tcPr>
          <w:p>
            <w:r>
              <w:rPr>
                <w:rFonts w:ascii="Calibri" w:hAnsi="Calibri"/>
                <w:sz w:val="18"/>
              </w:rPr>
              <w:t>10</w:t>
            </w:r>
          </w:p>
        </w:tc>
      </w:tr>
      <w:tr>
        <w:tc>
          <w:tcPr>
            <w:tcW w:type="dxa" w:w="1152"/>
            <w:shd w:fill="f9fafb"/>
          </w:tcPr>
          <w:p>
            <w:r>
              <w:rPr>
                <w:rFonts w:ascii="Calibri" w:hAnsi="Calibri"/>
                <w:sz w:val="18"/>
              </w:rPr>
              <w:t>EC</w:t>
            </w:r>
          </w:p>
        </w:tc>
        <w:tc>
          <w:tcPr>
            <w:tcW w:type="dxa" w:w="2592"/>
            <w:shd w:fill="f9fafb"/>
          </w:tcPr>
          <w:p>
            <w:r>
              <w:rPr>
                <w:rFonts w:ascii="Calibri" w:hAnsi="Calibri"/>
                <w:sz w:val="18"/>
              </w:rPr>
              <w:t>Casos Especiales</w:t>
            </w:r>
          </w:p>
        </w:tc>
        <w:tc>
          <w:tcPr>
            <w:tcW w:type="dxa" w:w="4032"/>
            <w:shd w:fill="f9fafb"/>
          </w:tcPr>
          <w:p>
            <w:r>
              <w:rPr>
                <w:rFonts w:ascii="Calibri" w:hAnsi="Calibri"/>
                <w:sz w:val="18"/>
              </w:rPr>
              <w:t>Situaciones atípicas: sin escuela, roles múltiples, sesión expirada</w:t>
            </w:r>
          </w:p>
        </w:tc>
        <w:tc>
          <w:tcPr>
            <w:tcW w:type="dxa" w:w="1152"/>
            <w:shd w:fill="f9fafb"/>
          </w:tcPr>
          <w:p>
            <w:r>
              <w:rPr>
                <w:rFonts w:ascii="Calibri" w:hAnsi="Calibri"/>
                <w:sz w:val="18"/>
              </w:rPr>
              <w:t>7</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7</w:t>
            </w:r>
          </w:p>
        </w:tc>
      </w:tr>
      <w:tr>
        <w:tc>
          <w:tcPr>
            <w:tcW w:type="dxa" w:w="1152"/>
            <w:shd w:fill="f9fafb"/>
          </w:tcPr>
          <w:p>
            <w:r>
              <w:rPr>
                <w:rFonts w:ascii="Calibri" w:hAnsi="Calibri"/>
                <w:sz w:val="18"/>
              </w:rPr>
              <w:t>TS</w:t>
            </w:r>
          </w:p>
        </w:tc>
        <w:tc>
          <w:tcPr>
            <w:tcW w:type="dxa" w:w="2592"/>
            <w:shd w:fill="f9fafb"/>
          </w:tcPr>
          <w:p>
            <w:r>
              <w:rPr>
                <w:rFonts w:ascii="Calibri" w:hAnsi="Calibri"/>
                <w:sz w:val="18"/>
              </w:rPr>
              <w:t>Entrega de Tareas</w:t>
            </w:r>
          </w:p>
        </w:tc>
        <w:tc>
          <w:tcPr>
            <w:tcW w:type="dxa" w:w="4032"/>
            <w:shd w:fill="f9fafb"/>
          </w:tcPr>
          <w:p>
            <w:r>
              <w:rPr>
                <w:rFonts w:ascii="Calibri" w:hAnsi="Calibri"/>
                <w:sz w:val="18"/>
              </w:rPr>
              <w:t>Subir archivos y enviar tareas</w:t>
            </w:r>
          </w:p>
        </w:tc>
        <w:tc>
          <w:tcPr>
            <w:tcW w:type="dxa" w:w="1152"/>
            <w:shd w:fill="f9fafb"/>
          </w:tcPr>
          <w:p>
            <w:r>
              <w:rPr>
                <w:rFonts w:ascii="Calibri" w:hAnsi="Calibri"/>
                <w:sz w:val="18"/>
              </w:rPr>
              <w:t>7</w:t>
            </w:r>
          </w:p>
        </w:tc>
      </w:tr>
      <w:tr>
        <w:tc>
          <w:tcPr>
            <w:tcW w:type="dxa" w:w="1152"/>
            <w:shd w:fill="ffffff"/>
          </w:tcPr>
          <w:p>
            <w:r>
              <w:rPr>
                <w:rFonts w:ascii="Calibri" w:hAnsi="Calibri"/>
                <w:sz w:val="18"/>
              </w:rPr>
              <w:t>CW</w:t>
            </w:r>
          </w:p>
        </w:tc>
        <w:tc>
          <w:tcPr>
            <w:tcW w:type="dxa" w:w="2592"/>
            <w:shd w:fill="ffffff"/>
          </w:tcPr>
          <w:p>
            <w:r>
              <w:rPr>
                <w:rFonts w:ascii="Calibri" w:hAnsi="Calibri"/>
                <w:sz w:val="18"/>
              </w:rPr>
              <w:t>Espacio Colaborativo</w:t>
            </w:r>
          </w:p>
        </w:tc>
        <w:tc>
          <w:tcPr>
            <w:tcW w:type="dxa" w:w="4032"/>
            <w:shd w:fill="ffffff"/>
          </w:tcPr>
          <w:p>
            <w:r>
              <w:rPr>
                <w:rFonts w:ascii="Calibri" w:hAnsi="Calibri"/>
                <w:sz w:val="18"/>
              </w:rPr>
              <w:t>Funciones del espacio de comunidad</w:t>
            </w:r>
          </w:p>
        </w:tc>
        <w:tc>
          <w:tcPr>
            <w:tcW w:type="dxa" w:w="1152"/>
            <w:shd w:fill="ffffff"/>
          </w:tcPr>
          <w:p>
            <w:r>
              <w:rPr>
                <w:rFonts w:ascii="Calibri" w:hAnsi="Calibri"/>
                <w:sz w:val="18"/>
              </w:rPr>
              <w:t>7</w:t>
            </w:r>
          </w:p>
        </w:tc>
      </w:tr>
      <w:tr>
        <w:tc>
          <w:tcPr>
            <w:tcW w:type="dxa" w:w="1152"/>
            <w:shd w:fill="f9fafb"/>
          </w:tcPr>
          <w:p>
            <w:r>
              <w:rPr>
                <w:rFonts w:ascii="Calibri" w:hAnsi="Calibri"/>
                <w:sz w:val="18"/>
              </w:rPr>
              <w:t>PN</w:t>
            </w:r>
          </w:p>
        </w:tc>
        <w:tc>
          <w:tcPr>
            <w:tcW w:type="dxa" w:w="2592"/>
            <w:shd w:fill="f9fafb"/>
          </w:tcPr>
          <w:p>
            <w:r>
              <w:rPr>
                <w:rFonts w:ascii="Calibri" w:hAnsi="Calibri"/>
                <w:sz w:val="18"/>
              </w:rPr>
              <w:t>Perfil y Notificaciones</w:t>
            </w:r>
          </w:p>
        </w:tc>
        <w:tc>
          <w:tcPr>
            <w:tcW w:type="dxa" w:w="4032"/>
            <w:shd w:fill="f9fafb"/>
          </w:tcPr>
          <w:p>
            <w:r>
              <w:rPr>
                <w:rFonts w:ascii="Calibri" w:hAnsi="Calibri"/>
                <w:sz w:val="18"/>
              </w:rPr>
              <w:t>Edición de perfil y notificaciones</w:t>
            </w:r>
          </w:p>
        </w:tc>
        <w:tc>
          <w:tcPr>
            <w:tcW w:type="dxa" w:w="1152"/>
            <w:shd w:fill="f9fafb"/>
          </w:tcPr>
          <w:p>
            <w:r>
              <w:rPr>
                <w:rFonts w:ascii="Calibri" w:hAnsi="Calibri"/>
                <w:sz w:val="18"/>
              </w:rPr>
              <w:t>4</w:t>
            </w:r>
          </w:p>
        </w:tc>
      </w:tr>
      <w:tr>
        <w:tc>
          <w:tcPr>
            <w:tcW w:type="dxa" w:w="1152"/>
            <w:shd w:fill="ffffff"/>
          </w:tcPr>
          <w:p>
            <w:r>
              <w:rPr>
                <w:rFonts w:ascii="Calibri" w:hAnsi="Calibri"/>
                <w:sz w:val="18"/>
              </w:rPr>
              <w:t>SA</w:t>
            </w:r>
          </w:p>
        </w:tc>
        <w:tc>
          <w:tcPr>
            <w:tcW w:type="dxa" w:w="2592"/>
            <w:shd w:fill="ffffff"/>
          </w:tcPr>
          <w:p>
            <w:r>
              <w:rPr>
                <w:rFonts w:ascii="Calibri" w:hAnsi="Calibri"/>
                <w:sz w:val="18"/>
              </w:rPr>
              <w:t>Alcance de Evaluaciones</w:t>
            </w:r>
          </w:p>
        </w:tc>
        <w:tc>
          <w:tcPr>
            <w:tcW w:type="dxa" w:w="4032"/>
            <w:shd w:fill="ffffff"/>
          </w:tcPr>
          <w:p>
            <w:r>
              <w:rPr>
                <w:rFonts w:ascii="Calibri" w:hAnsi="Calibri"/>
                <w:sz w:val="18"/>
              </w:rPr>
              <w:t>Que solo se vean datos del propio colegio</w:t>
            </w:r>
          </w:p>
        </w:tc>
        <w:tc>
          <w:tcPr>
            <w:tcW w:type="dxa" w:w="1152"/>
            <w:shd w:fill="ffffff"/>
          </w:tcPr>
          <w:p>
            <w:r>
              <w:rPr>
                <w:rFonts w:ascii="Calibri" w:hAnsi="Calibri"/>
                <w:sz w:val="18"/>
              </w:rPr>
              <w:t>4</w:t>
            </w:r>
          </w:p>
        </w:tc>
      </w:tr>
      <w:tr>
        <w:tc>
          <w:tcPr>
            <w:tcW w:type="dxa" w:w="1152"/>
            <w:shd w:fill="f9fafb"/>
          </w:tcPr>
          <w:p>
            <w:r>
              <w:rPr>
                <w:rFonts w:ascii="Calibri" w:hAnsi="Calibri"/>
                <w:sz w:val="18"/>
              </w:rPr>
              <w:t>BUG</w:t>
            </w:r>
          </w:p>
        </w:tc>
        <w:tc>
          <w:tcPr>
            <w:tcW w:type="dxa" w:w="2592"/>
            <w:shd w:fill="f9fafb"/>
          </w:tcPr>
          <w:p>
            <w:r>
              <w:rPr>
                <w:rFonts w:ascii="Calibri" w:hAnsi="Calibri"/>
                <w:sz w:val="18"/>
              </w:rPr>
              <w:t>Verificación de Error</w:t>
            </w:r>
          </w:p>
        </w:tc>
        <w:tc>
          <w:tcPr>
            <w:tcW w:type="dxa" w:w="4032"/>
            <w:shd w:fill="f9fafb"/>
          </w:tcPr>
          <w:p>
            <w:r>
              <w:rPr>
                <w:rFonts w:ascii="Calibri" w:hAnsi="Calibri"/>
                <w:sz w:val="18"/>
              </w:rPr>
              <w:t>Confirmar si un error reportado sigue presente</w:t>
            </w:r>
          </w:p>
        </w:tc>
        <w:tc>
          <w:tcPr>
            <w:tcW w:type="dxa" w:w="1152"/>
            <w:shd w:fill="f9fafb"/>
          </w:tcPr>
          <w:p>
            <w:r>
              <w:rPr>
                <w:rFonts w:ascii="Calibri" w:hAnsi="Calibri"/>
                <w:sz w:val="18"/>
              </w:rPr>
              <w:t>1</w:t>
            </w:r>
          </w:p>
        </w:tc>
      </w:tr>
    </w:tbl>
    <w:p/>
    <w:p>
      <w:r>
        <w:rPr>
          <w:rFonts w:ascii="Calibri" w:hAnsi="Calibri"/>
          <w:b/>
          <w:color w:val="0A0A0A"/>
          <w:sz w:val="22"/>
        </w:rPr>
        <w:t>Descripción del Rol:</w:t>
      </w:r>
    </w:p>
    <w:p>
      <w:r>
        <w:rPr>
          <w:rFonts w:ascii="Calibri" w:hAnsi="Calibri"/>
          <w:b w:val="0"/>
          <w:color w:val="0A0A0A"/>
          <w:sz w:val="22"/>
        </w:rPr>
        <w:t>El docente puede tomar cursos, responder quizzes, entregar tareas y participar en el espacio colaborativo. No puede crear cursos, gestionar usuarios ni acceder a funciones de administrador.</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6: Community Manager — 82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community.manager.qa@fne.cl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28</w:t>
            </w:r>
          </w:p>
        </w:tc>
      </w:tr>
      <w:tr>
        <w:tc>
          <w:tcPr>
            <w:tcW w:type="dxa" w:w="1152"/>
            <w:shd w:fill="f9fafb"/>
          </w:tcPr>
          <w:p>
            <w:r>
              <w:rPr>
                <w:rFonts w:ascii="Calibri" w:hAnsi="Calibri"/>
                <w:sz w:val="18"/>
              </w:rPr>
              <w:t>PB</w:t>
            </w:r>
          </w:p>
        </w:tc>
        <w:tc>
          <w:tcPr>
            <w:tcW w:type="dxa" w:w="2592"/>
            <w:shd w:fill="f9fafb"/>
          </w:tcPr>
          <w:p>
            <w:r>
              <w:rPr>
                <w:rFonts w:ascii="Calibri" w:hAnsi="Calibri"/>
                <w:sz w:val="18"/>
              </w:rPr>
              <w:t>Límites de Permisos</w:t>
            </w:r>
          </w:p>
        </w:tc>
        <w:tc>
          <w:tcPr>
            <w:tcW w:type="dxa" w:w="4032"/>
            <w:shd w:fill="f9fafb"/>
          </w:tcPr>
          <w:p>
            <w:r>
              <w:rPr>
                <w:rFonts w:ascii="Calibri" w:hAnsi="Calibri"/>
                <w:sz w:val="18"/>
              </w:rPr>
              <w:t>Que el rol NO pueda acceder a funciones restringidas</w:t>
            </w:r>
          </w:p>
        </w:tc>
        <w:tc>
          <w:tcPr>
            <w:tcW w:type="dxa" w:w="1152"/>
            <w:shd w:fill="f9fafb"/>
          </w:tcPr>
          <w:p>
            <w:r>
              <w:rPr>
                <w:rFonts w:ascii="Calibri" w:hAnsi="Calibri"/>
                <w:sz w:val="18"/>
              </w:rPr>
              <w:t>19</w:t>
            </w:r>
          </w:p>
        </w:tc>
      </w:tr>
      <w:tr>
        <w:tc>
          <w:tcPr>
            <w:tcW w:type="dxa" w:w="1152"/>
            <w:shd w:fill="ffffff"/>
          </w:tcPr>
          <w:p>
            <w:r>
              <w:rPr>
                <w:rFonts w:ascii="Calibri" w:hAnsi="Calibri"/>
                <w:sz w:val="18"/>
              </w:rPr>
              <w:t>CA</w:t>
            </w:r>
          </w:p>
        </w:tc>
        <w:tc>
          <w:tcPr>
            <w:tcW w:type="dxa" w:w="2592"/>
            <w:shd w:fill="ffffff"/>
          </w:tcPr>
          <w:p>
            <w:r>
              <w:rPr>
                <w:rFonts w:ascii="Calibri" w:hAnsi="Calibri"/>
                <w:sz w:val="18"/>
              </w:rPr>
              <w:t>Acceso Correcto</w:t>
            </w:r>
          </w:p>
        </w:tc>
        <w:tc>
          <w:tcPr>
            <w:tcW w:type="dxa" w:w="4032"/>
            <w:shd w:fill="ffffff"/>
          </w:tcPr>
          <w:p>
            <w:r>
              <w:rPr>
                <w:rFonts w:ascii="Calibri" w:hAnsi="Calibri"/>
                <w:sz w:val="18"/>
              </w:rPr>
              <w:t>Que el rol SÍ pueda acceder a sus funciones permitidas</w:t>
            </w:r>
          </w:p>
        </w:tc>
        <w:tc>
          <w:tcPr>
            <w:tcW w:type="dxa" w:w="1152"/>
            <w:shd w:fill="ffffff"/>
          </w:tcPr>
          <w:p>
            <w:r>
              <w:rPr>
                <w:rFonts w:ascii="Calibri" w:hAnsi="Calibri"/>
                <w:sz w:val="18"/>
              </w:rPr>
              <w:t>14</w:t>
            </w:r>
          </w:p>
        </w:tc>
      </w:tr>
      <w:tr>
        <w:tc>
          <w:tcPr>
            <w:tcW w:type="dxa" w:w="1152"/>
            <w:shd w:fill="f9fafb"/>
          </w:tcPr>
          <w:p>
            <w:r>
              <w:rPr>
                <w:rFonts w:ascii="Calibri" w:hAnsi="Calibri"/>
                <w:sz w:val="18"/>
              </w:rPr>
              <w:t>RLS</w:t>
            </w:r>
          </w:p>
        </w:tc>
        <w:tc>
          <w:tcPr>
            <w:tcW w:type="dxa" w:w="2592"/>
            <w:shd w:fill="f9fafb"/>
          </w:tcPr>
          <w:p>
            <w:r>
              <w:rPr>
                <w:rFonts w:ascii="Calibri" w:hAnsi="Calibri"/>
                <w:sz w:val="18"/>
              </w:rPr>
              <w:t>Seguridad de Datos</w:t>
            </w:r>
          </w:p>
        </w:tc>
        <w:tc>
          <w:tcPr>
            <w:tcW w:type="dxa" w:w="4032"/>
            <w:shd w:fill="f9fafb"/>
          </w:tcPr>
          <w:p>
            <w:r>
              <w:rPr>
                <w:rFonts w:ascii="Calibri" w:hAnsi="Calibri"/>
                <w:sz w:val="18"/>
              </w:rPr>
              <w:t>Verificar que las políticas de seguridad filtran datos correctamente</w:t>
            </w:r>
          </w:p>
        </w:tc>
        <w:tc>
          <w:tcPr>
            <w:tcW w:type="dxa" w:w="1152"/>
            <w:shd w:fill="f9fafb"/>
          </w:tcPr>
          <w:p>
            <w:r>
              <w:rPr>
                <w:rFonts w:ascii="Calibri" w:hAnsi="Calibri"/>
                <w:sz w:val="18"/>
              </w:rPr>
              <w:t>8</w:t>
            </w:r>
          </w:p>
        </w:tc>
      </w:tr>
      <w:tr>
        <w:tc>
          <w:tcPr>
            <w:tcW w:type="dxa" w:w="1152"/>
            <w:shd w:fill="ffffff"/>
          </w:tcPr>
          <w:p>
            <w:r>
              <w:rPr>
                <w:rFonts w:ascii="Calibri" w:hAnsi="Calibri"/>
                <w:sz w:val="18"/>
              </w:rPr>
              <w:t>EC</w:t>
            </w:r>
          </w:p>
        </w:tc>
        <w:tc>
          <w:tcPr>
            <w:tcW w:type="dxa" w:w="2592"/>
            <w:shd w:fill="ffffff"/>
          </w:tcPr>
          <w:p>
            <w:r>
              <w:rPr>
                <w:rFonts w:ascii="Calibri" w:hAnsi="Calibri"/>
                <w:sz w:val="18"/>
              </w:rPr>
              <w:t>Casos Especiales</w:t>
            </w:r>
          </w:p>
        </w:tc>
        <w:tc>
          <w:tcPr>
            <w:tcW w:type="dxa" w:w="4032"/>
            <w:shd w:fill="ffffff"/>
          </w:tcPr>
          <w:p>
            <w:r>
              <w:rPr>
                <w:rFonts w:ascii="Calibri" w:hAnsi="Calibri"/>
                <w:sz w:val="18"/>
              </w:rPr>
              <w:t>Situaciones atípicas: sin escuela, roles múltiples, sesión expirada</w:t>
            </w:r>
          </w:p>
        </w:tc>
        <w:tc>
          <w:tcPr>
            <w:tcW w:type="dxa" w:w="1152"/>
            <w:shd w:fill="ffffff"/>
          </w:tcPr>
          <w:p>
            <w:r>
              <w:rPr>
                <w:rFonts w:ascii="Calibri" w:hAnsi="Calibri"/>
                <w:sz w:val="18"/>
              </w:rPr>
              <w:t>7</w:t>
            </w:r>
          </w:p>
        </w:tc>
      </w:tr>
      <w:tr>
        <w:tc>
          <w:tcPr>
            <w:tcW w:type="dxa" w:w="1152"/>
            <w:shd w:fill="f9fafb"/>
          </w:tcPr>
          <w:p>
            <w:r>
              <w:rPr>
                <w:rFonts w:ascii="Calibri" w:hAnsi="Calibri"/>
                <w:sz w:val="18"/>
              </w:rPr>
              <w:t>CMS</w:t>
            </w:r>
          </w:p>
        </w:tc>
        <w:tc>
          <w:tcPr>
            <w:tcW w:type="dxa" w:w="2592"/>
            <w:shd w:fill="f9fafb"/>
          </w:tcPr>
          <w:p>
            <w:r>
              <w:rPr>
                <w:rFonts w:ascii="Calibri" w:hAnsi="Calibri"/>
                <w:sz w:val="18"/>
              </w:rPr>
              <w:t>Gestión de Contenido</w:t>
            </w:r>
          </w:p>
        </w:tc>
        <w:tc>
          <w:tcPr>
            <w:tcW w:type="dxa" w:w="4032"/>
            <w:shd w:fill="f9fafb"/>
          </w:tcPr>
          <w:p>
            <w:r>
              <w:rPr>
                <w:rFonts w:ascii="Calibri" w:hAnsi="Calibri"/>
                <w:sz w:val="18"/>
              </w:rPr>
              <w:t>Funciones de gestión de contenido del community manager</w:t>
            </w:r>
          </w:p>
        </w:tc>
        <w:tc>
          <w:tcPr>
            <w:tcW w:type="dxa" w:w="1152"/>
            <w:shd w:fill="f9fafb"/>
          </w:tcPr>
          <w:p>
            <w:r>
              <w:rPr>
                <w:rFonts w:ascii="Calibri" w:hAnsi="Calibri"/>
                <w:sz w:val="18"/>
              </w:rPr>
              <w:t>6</w:t>
            </w:r>
          </w:p>
        </w:tc>
      </w:tr>
    </w:tbl>
    <w:p/>
    <w:p>
      <w:r>
        <w:rPr>
          <w:rFonts w:ascii="Calibri" w:hAnsi="Calibri"/>
          <w:b/>
          <w:color w:val="0A0A0A"/>
          <w:sz w:val="22"/>
        </w:rPr>
        <w:t>Descripción del Rol:</w:t>
      </w:r>
    </w:p>
    <w:p>
      <w:r>
        <w:rPr>
          <w:rFonts w:ascii="Calibri" w:hAnsi="Calibri"/>
          <w:b w:val="0"/>
          <w:color w:val="0A0A0A"/>
          <w:sz w:val="22"/>
        </w:rPr>
        <w:t>El community manager gestiona contenido y comunidades dentro de su alcance asignado. No puede acceder a funciones de administrador ni gestionar usuarios.</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7: Consultor — 76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consultor.qa@fne.cl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25</w:t>
            </w:r>
          </w:p>
        </w:tc>
      </w:tr>
      <w:tr>
        <w:tc>
          <w:tcPr>
            <w:tcW w:type="dxa" w:w="1152"/>
            <w:shd w:fill="f9fafb"/>
          </w:tcPr>
          <w:p>
            <w:r>
              <w:rPr>
                <w:rFonts w:ascii="Calibri" w:hAnsi="Calibri"/>
                <w:sz w:val="18"/>
              </w:rPr>
              <w:t>CS</w:t>
            </w:r>
          </w:p>
        </w:tc>
        <w:tc>
          <w:tcPr>
            <w:tcW w:type="dxa" w:w="2592"/>
            <w:shd w:fill="f9fafb"/>
          </w:tcPr>
          <w:p>
            <w:r>
              <w:rPr>
                <w:rFonts w:ascii="Calibri" w:hAnsi="Calibri"/>
                <w:sz w:val="18"/>
              </w:rPr>
              <w:t>Alcance de Comunidad</w:t>
            </w:r>
          </w:p>
        </w:tc>
        <w:tc>
          <w:tcPr>
            <w:tcW w:type="dxa" w:w="4032"/>
            <w:shd w:fill="f9fafb"/>
          </w:tcPr>
          <w:p>
            <w:r>
              <w:rPr>
                <w:rFonts w:ascii="Calibri" w:hAnsi="Calibri"/>
                <w:sz w:val="18"/>
              </w:rPr>
              <w:t>Que se gestionen solo las comunidades asignadas</w:t>
            </w:r>
          </w:p>
        </w:tc>
        <w:tc>
          <w:tcPr>
            <w:tcW w:type="dxa" w:w="1152"/>
            <w:shd w:fill="f9fafb"/>
          </w:tcPr>
          <w:p>
            <w:r>
              <w:rPr>
                <w:rFonts w:ascii="Calibri" w:hAnsi="Calibri"/>
                <w:sz w:val="18"/>
              </w:rPr>
              <w:t>15</w:t>
            </w:r>
          </w:p>
        </w:tc>
      </w:tr>
      <w:tr>
        <w:tc>
          <w:tcPr>
            <w:tcW w:type="dxa" w:w="1152"/>
            <w:shd w:fill="ffffff"/>
          </w:tcPr>
          <w:p>
            <w:r>
              <w:rPr>
                <w:rFonts w:ascii="Calibri" w:hAnsi="Calibri"/>
                <w:sz w:val="18"/>
              </w:rPr>
              <w:t>CA</w:t>
            </w:r>
          </w:p>
        </w:tc>
        <w:tc>
          <w:tcPr>
            <w:tcW w:type="dxa" w:w="2592"/>
            <w:shd w:fill="ffffff"/>
          </w:tcPr>
          <w:p>
            <w:r>
              <w:rPr>
                <w:rFonts w:ascii="Calibri" w:hAnsi="Calibri"/>
                <w:sz w:val="18"/>
              </w:rPr>
              <w:t>Acceso Correcto</w:t>
            </w:r>
          </w:p>
        </w:tc>
        <w:tc>
          <w:tcPr>
            <w:tcW w:type="dxa" w:w="4032"/>
            <w:shd w:fill="ffffff"/>
          </w:tcPr>
          <w:p>
            <w:r>
              <w:rPr>
                <w:rFonts w:ascii="Calibri" w:hAnsi="Calibri"/>
                <w:sz w:val="18"/>
              </w:rPr>
              <w:t>Que el rol SÍ pueda acceder a sus funciones permitidas</w:t>
            </w:r>
          </w:p>
        </w:tc>
        <w:tc>
          <w:tcPr>
            <w:tcW w:type="dxa" w:w="1152"/>
            <w:shd w:fill="ffffff"/>
          </w:tcPr>
          <w:p>
            <w:r>
              <w:rPr>
                <w:rFonts w:ascii="Calibri" w:hAnsi="Calibri"/>
                <w:sz w:val="18"/>
              </w:rPr>
              <w:t>13</w:t>
            </w:r>
          </w:p>
        </w:tc>
      </w:tr>
      <w:tr>
        <w:tc>
          <w:tcPr>
            <w:tcW w:type="dxa" w:w="1152"/>
            <w:shd w:fill="f9fafb"/>
          </w:tcPr>
          <w:p>
            <w:r>
              <w:rPr>
                <w:rFonts w:ascii="Calibri" w:hAnsi="Calibri"/>
                <w:sz w:val="18"/>
              </w:rPr>
              <w:t>PB</w:t>
            </w:r>
          </w:p>
        </w:tc>
        <w:tc>
          <w:tcPr>
            <w:tcW w:type="dxa" w:w="2592"/>
            <w:shd w:fill="f9fafb"/>
          </w:tcPr>
          <w:p>
            <w:r>
              <w:rPr>
                <w:rFonts w:ascii="Calibri" w:hAnsi="Calibri"/>
                <w:sz w:val="18"/>
              </w:rPr>
              <w:t>Límites de Permisos</w:t>
            </w:r>
          </w:p>
        </w:tc>
        <w:tc>
          <w:tcPr>
            <w:tcW w:type="dxa" w:w="4032"/>
            <w:shd w:fill="f9fafb"/>
          </w:tcPr>
          <w:p>
            <w:r>
              <w:rPr>
                <w:rFonts w:ascii="Calibri" w:hAnsi="Calibri"/>
                <w:sz w:val="18"/>
              </w:rPr>
              <w:t>Que el rol NO pueda acceder a funciones restringidas</w:t>
            </w:r>
          </w:p>
        </w:tc>
        <w:tc>
          <w:tcPr>
            <w:tcW w:type="dxa" w:w="1152"/>
            <w:shd w:fill="f9fafb"/>
          </w:tcPr>
          <w:p>
            <w:r>
              <w:rPr>
                <w:rFonts w:ascii="Calibri" w:hAnsi="Calibri"/>
                <w:sz w:val="18"/>
              </w:rPr>
              <w:t>12</w:t>
            </w:r>
          </w:p>
        </w:tc>
      </w:tr>
      <w:tr>
        <w:tc>
          <w:tcPr>
            <w:tcW w:type="dxa" w:w="1152"/>
            <w:shd w:fill="ffffff"/>
          </w:tcPr>
          <w:p>
            <w:r>
              <w:rPr>
                <w:rFonts w:ascii="Calibri" w:hAnsi="Calibri"/>
                <w:sz w:val="18"/>
              </w:rPr>
              <w:t>EC</w:t>
            </w:r>
          </w:p>
        </w:tc>
        <w:tc>
          <w:tcPr>
            <w:tcW w:type="dxa" w:w="2592"/>
            <w:shd w:fill="ffffff"/>
          </w:tcPr>
          <w:p>
            <w:r>
              <w:rPr>
                <w:rFonts w:ascii="Calibri" w:hAnsi="Calibri"/>
                <w:sz w:val="18"/>
              </w:rPr>
              <w:t>Casos Especiales</w:t>
            </w:r>
          </w:p>
        </w:tc>
        <w:tc>
          <w:tcPr>
            <w:tcW w:type="dxa" w:w="4032"/>
            <w:shd w:fill="ffffff"/>
          </w:tcPr>
          <w:p>
            <w:r>
              <w:rPr>
                <w:rFonts w:ascii="Calibri" w:hAnsi="Calibri"/>
                <w:sz w:val="18"/>
              </w:rPr>
              <w:t>Situaciones atípicas: sin escuela, roles múltiples, sesión expirada</w:t>
            </w:r>
          </w:p>
        </w:tc>
        <w:tc>
          <w:tcPr>
            <w:tcW w:type="dxa" w:w="1152"/>
            <w:shd w:fill="ffffff"/>
          </w:tcPr>
          <w:p>
            <w:r>
              <w:rPr>
                <w:rFonts w:ascii="Calibri" w:hAnsi="Calibri"/>
                <w:sz w:val="18"/>
              </w:rPr>
              <w:t>7</w:t>
            </w:r>
          </w:p>
        </w:tc>
      </w:tr>
      <w:tr>
        <w:tc>
          <w:tcPr>
            <w:tcW w:type="dxa" w:w="1152"/>
            <w:shd w:fill="f9fafb"/>
          </w:tcPr>
          <w:p>
            <w:r>
              <w:rPr>
                <w:rFonts w:ascii="Calibri" w:hAnsi="Calibri"/>
                <w:sz w:val="18"/>
              </w:rPr>
              <w:t>SS</w:t>
            </w:r>
          </w:p>
        </w:tc>
        <w:tc>
          <w:tcPr>
            <w:tcW w:type="dxa" w:w="2592"/>
            <w:shd w:fill="f9fafb"/>
          </w:tcPr>
          <w:p>
            <w:r>
              <w:rPr>
                <w:rFonts w:ascii="Calibri" w:hAnsi="Calibri"/>
                <w:sz w:val="18"/>
              </w:rPr>
              <w:t>Alcance de Escuela</w:t>
            </w:r>
          </w:p>
        </w:tc>
        <w:tc>
          <w:tcPr>
            <w:tcW w:type="dxa" w:w="4032"/>
            <w:shd w:fill="f9fafb"/>
          </w:tcPr>
          <w:p>
            <w:r>
              <w:rPr>
                <w:rFonts w:ascii="Calibri" w:hAnsi="Calibri"/>
                <w:sz w:val="18"/>
              </w:rPr>
              <w:t>Que solo se vean datos de la escuela asignada</w:t>
            </w:r>
          </w:p>
        </w:tc>
        <w:tc>
          <w:tcPr>
            <w:tcW w:type="dxa" w:w="1152"/>
            <w:shd w:fill="f9fafb"/>
          </w:tcPr>
          <w:p>
            <w:r>
              <w:rPr>
                <w:rFonts w:ascii="Calibri" w:hAnsi="Calibri"/>
                <w:sz w:val="18"/>
              </w:rPr>
              <w:t>4</w:t>
            </w:r>
          </w:p>
        </w:tc>
      </w:tr>
    </w:tbl>
    <w:p/>
    <w:p>
      <w:r>
        <w:rPr>
          <w:rFonts w:ascii="Calibri" w:hAnsi="Calibri"/>
          <w:b/>
          <w:color w:val="0A0A0A"/>
          <w:sz w:val="22"/>
        </w:rPr>
        <w:t>Descripción del Rol:</w:t>
      </w:r>
    </w:p>
    <w:p>
      <w:r>
        <w:rPr>
          <w:rFonts w:ascii="Calibri" w:hAnsi="Calibri"/>
          <w:b w:val="0"/>
          <w:color w:val="0A0A0A"/>
          <w:sz w:val="22"/>
        </w:rPr>
        <w:t>El consultor externo puede ver evaluaciones, reportes y datos de su escuela asignada. No puede crear cursos, gestionar usuarios ni acceder a funciones de administrador.</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8: Equipo Directivo — 68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directivo.qa@fne.cl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26</w:t>
            </w:r>
          </w:p>
        </w:tc>
      </w:tr>
      <w:tr>
        <w:tc>
          <w:tcPr>
            <w:tcW w:type="dxa" w:w="1152"/>
            <w:shd w:fill="f9fafb"/>
          </w:tcPr>
          <w:p>
            <w:r>
              <w:rPr>
                <w:rFonts w:ascii="Calibri" w:hAnsi="Calibri"/>
                <w:sz w:val="18"/>
              </w:rPr>
              <w:t>PB</w:t>
            </w:r>
          </w:p>
        </w:tc>
        <w:tc>
          <w:tcPr>
            <w:tcW w:type="dxa" w:w="2592"/>
            <w:shd w:fill="f9fafb"/>
          </w:tcPr>
          <w:p>
            <w:r>
              <w:rPr>
                <w:rFonts w:ascii="Calibri" w:hAnsi="Calibri"/>
                <w:sz w:val="18"/>
              </w:rPr>
              <w:t>Límites de Permisos</w:t>
            </w:r>
          </w:p>
        </w:tc>
        <w:tc>
          <w:tcPr>
            <w:tcW w:type="dxa" w:w="4032"/>
            <w:shd w:fill="f9fafb"/>
          </w:tcPr>
          <w:p>
            <w:r>
              <w:rPr>
                <w:rFonts w:ascii="Calibri" w:hAnsi="Calibri"/>
                <w:sz w:val="18"/>
              </w:rPr>
              <w:t>Que el rol NO pueda acceder a funciones restringidas</w:t>
            </w:r>
          </w:p>
        </w:tc>
        <w:tc>
          <w:tcPr>
            <w:tcW w:type="dxa" w:w="1152"/>
            <w:shd w:fill="f9fafb"/>
          </w:tcPr>
          <w:p>
            <w:r>
              <w:rPr>
                <w:rFonts w:ascii="Calibri" w:hAnsi="Calibri"/>
                <w:sz w:val="18"/>
              </w:rPr>
              <w:t>14</w:t>
            </w:r>
          </w:p>
        </w:tc>
      </w:tr>
      <w:tr>
        <w:tc>
          <w:tcPr>
            <w:tcW w:type="dxa" w:w="1152"/>
            <w:shd w:fill="ffffff"/>
          </w:tcPr>
          <w:p>
            <w:r>
              <w:rPr>
                <w:rFonts w:ascii="Calibri" w:hAnsi="Calibri"/>
                <w:sz w:val="18"/>
              </w:rPr>
              <w:t>CA</w:t>
            </w:r>
          </w:p>
        </w:tc>
        <w:tc>
          <w:tcPr>
            <w:tcW w:type="dxa" w:w="2592"/>
            <w:shd w:fill="ffffff"/>
          </w:tcPr>
          <w:p>
            <w:r>
              <w:rPr>
                <w:rFonts w:ascii="Calibri" w:hAnsi="Calibri"/>
                <w:sz w:val="18"/>
              </w:rPr>
              <w:t>Acceso Correcto</w:t>
            </w:r>
          </w:p>
        </w:tc>
        <w:tc>
          <w:tcPr>
            <w:tcW w:type="dxa" w:w="4032"/>
            <w:shd w:fill="ffffff"/>
          </w:tcPr>
          <w:p>
            <w:r>
              <w:rPr>
                <w:rFonts w:ascii="Calibri" w:hAnsi="Calibri"/>
                <w:sz w:val="18"/>
              </w:rPr>
              <w:t>Que el rol SÍ pueda acceder a sus funciones permitidas</w:t>
            </w:r>
          </w:p>
        </w:tc>
        <w:tc>
          <w:tcPr>
            <w:tcW w:type="dxa" w:w="1152"/>
            <w:shd w:fill="ffffff"/>
          </w:tcPr>
          <w:p>
            <w:r>
              <w:rPr>
                <w:rFonts w:ascii="Calibri" w:hAnsi="Calibri"/>
                <w:sz w:val="18"/>
              </w:rPr>
              <w:t>14</w:t>
            </w:r>
          </w:p>
        </w:tc>
      </w:tr>
      <w:tr>
        <w:tc>
          <w:tcPr>
            <w:tcW w:type="dxa" w:w="1152"/>
            <w:shd w:fill="f9fafb"/>
          </w:tcPr>
          <w:p>
            <w:r>
              <w:rPr>
                <w:rFonts w:ascii="Calibri" w:hAnsi="Calibri"/>
                <w:sz w:val="18"/>
              </w:rPr>
              <w:t>EC</w:t>
            </w:r>
          </w:p>
        </w:tc>
        <w:tc>
          <w:tcPr>
            <w:tcW w:type="dxa" w:w="2592"/>
            <w:shd w:fill="f9fafb"/>
          </w:tcPr>
          <w:p>
            <w:r>
              <w:rPr>
                <w:rFonts w:ascii="Calibri" w:hAnsi="Calibri"/>
                <w:sz w:val="18"/>
              </w:rPr>
              <w:t>Casos Especiales</w:t>
            </w:r>
          </w:p>
        </w:tc>
        <w:tc>
          <w:tcPr>
            <w:tcW w:type="dxa" w:w="4032"/>
            <w:shd w:fill="f9fafb"/>
          </w:tcPr>
          <w:p>
            <w:r>
              <w:rPr>
                <w:rFonts w:ascii="Calibri" w:hAnsi="Calibri"/>
                <w:sz w:val="18"/>
              </w:rPr>
              <w:t>Situaciones atípicas: sin escuela, roles múltiples, sesión expirada</w:t>
            </w:r>
          </w:p>
        </w:tc>
        <w:tc>
          <w:tcPr>
            <w:tcW w:type="dxa" w:w="1152"/>
            <w:shd w:fill="f9fafb"/>
          </w:tcPr>
          <w:p>
            <w:r>
              <w:rPr>
                <w:rFonts w:ascii="Calibri" w:hAnsi="Calibri"/>
                <w:sz w:val="18"/>
              </w:rPr>
              <w:t>8</w:t>
            </w:r>
          </w:p>
        </w:tc>
      </w:tr>
      <w:tr>
        <w:tc>
          <w:tcPr>
            <w:tcW w:type="dxa" w:w="1152"/>
            <w:shd w:fill="ffffff"/>
          </w:tcPr>
          <w:p>
            <w:r>
              <w:rPr>
                <w:rFonts w:ascii="Calibri" w:hAnsi="Calibri"/>
                <w:sz w:val="18"/>
              </w:rPr>
              <w:t>SS</w:t>
            </w:r>
          </w:p>
        </w:tc>
        <w:tc>
          <w:tcPr>
            <w:tcW w:type="dxa" w:w="2592"/>
            <w:shd w:fill="ffffff"/>
          </w:tcPr>
          <w:p>
            <w:r>
              <w:rPr>
                <w:rFonts w:ascii="Calibri" w:hAnsi="Calibri"/>
                <w:sz w:val="18"/>
              </w:rPr>
              <w:t>Alcance de Escuela</w:t>
            </w:r>
          </w:p>
        </w:tc>
        <w:tc>
          <w:tcPr>
            <w:tcW w:type="dxa" w:w="4032"/>
            <w:shd w:fill="ffffff"/>
          </w:tcPr>
          <w:p>
            <w:r>
              <w:rPr>
                <w:rFonts w:ascii="Calibri" w:hAnsi="Calibri"/>
                <w:sz w:val="18"/>
              </w:rPr>
              <w:t>Que solo se vean datos de la escuela asignada</w:t>
            </w:r>
          </w:p>
        </w:tc>
        <w:tc>
          <w:tcPr>
            <w:tcW w:type="dxa" w:w="1152"/>
            <w:shd w:fill="ffffff"/>
          </w:tcPr>
          <w:p>
            <w:r>
              <w:rPr>
                <w:rFonts w:ascii="Calibri" w:hAnsi="Calibri"/>
                <w:sz w:val="18"/>
              </w:rPr>
              <w:t>6</w:t>
            </w:r>
          </w:p>
        </w:tc>
      </w:tr>
    </w:tbl>
    <w:p/>
    <w:p>
      <w:r>
        <w:rPr>
          <w:rFonts w:ascii="Calibri" w:hAnsi="Calibri"/>
          <w:b/>
          <w:color w:val="0A0A0A"/>
          <w:sz w:val="22"/>
        </w:rPr>
        <w:t>Descripción del Rol:</w:t>
      </w:r>
    </w:p>
    <w:p>
      <w:r>
        <w:rPr>
          <w:rFonts w:ascii="Calibri" w:hAnsi="Calibri"/>
          <w:b w:val="0"/>
          <w:color w:val="0A0A0A"/>
          <w:sz w:val="22"/>
        </w:rPr>
        <w:t>El equipo directivo tiene acceso a reportes y datos de su propia escuela. No puede crear cursos, gestionar usuarios globales ni acceder a funciones de administrador.</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9: Líder de Generación — 62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lider.generacion.qa@fne.cl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23</w:t>
            </w:r>
          </w:p>
        </w:tc>
      </w:tr>
      <w:tr>
        <w:tc>
          <w:tcPr>
            <w:tcW w:type="dxa" w:w="1152"/>
            <w:shd w:fill="f9fafb"/>
          </w:tcPr>
          <w:p>
            <w:r>
              <w:rPr>
                <w:rFonts w:ascii="Calibri" w:hAnsi="Calibri"/>
                <w:sz w:val="18"/>
              </w:rPr>
              <w:t>PB</w:t>
            </w:r>
          </w:p>
        </w:tc>
        <w:tc>
          <w:tcPr>
            <w:tcW w:type="dxa" w:w="2592"/>
            <w:shd w:fill="f9fafb"/>
          </w:tcPr>
          <w:p>
            <w:r>
              <w:rPr>
                <w:rFonts w:ascii="Calibri" w:hAnsi="Calibri"/>
                <w:sz w:val="18"/>
              </w:rPr>
              <w:t>Límites de Permisos</w:t>
            </w:r>
          </w:p>
        </w:tc>
        <w:tc>
          <w:tcPr>
            <w:tcW w:type="dxa" w:w="4032"/>
            <w:shd w:fill="f9fafb"/>
          </w:tcPr>
          <w:p>
            <w:r>
              <w:rPr>
                <w:rFonts w:ascii="Calibri" w:hAnsi="Calibri"/>
                <w:sz w:val="18"/>
              </w:rPr>
              <w:t>Que el rol NO pueda acceder a funciones restringidas</w:t>
            </w:r>
          </w:p>
        </w:tc>
        <w:tc>
          <w:tcPr>
            <w:tcW w:type="dxa" w:w="1152"/>
            <w:shd w:fill="f9fafb"/>
          </w:tcPr>
          <w:p>
            <w:r>
              <w:rPr>
                <w:rFonts w:ascii="Calibri" w:hAnsi="Calibri"/>
                <w:sz w:val="18"/>
              </w:rPr>
              <w:t>16</w:t>
            </w:r>
          </w:p>
        </w:tc>
      </w:tr>
      <w:tr>
        <w:tc>
          <w:tcPr>
            <w:tcW w:type="dxa" w:w="1152"/>
            <w:shd w:fill="ffffff"/>
          </w:tcPr>
          <w:p>
            <w:r>
              <w:rPr>
                <w:rFonts w:ascii="Calibri" w:hAnsi="Calibri"/>
                <w:sz w:val="18"/>
              </w:rPr>
              <w:t>CA</w:t>
            </w:r>
          </w:p>
        </w:tc>
        <w:tc>
          <w:tcPr>
            <w:tcW w:type="dxa" w:w="2592"/>
            <w:shd w:fill="ffffff"/>
          </w:tcPr>
          <w:p>
            <w:r>
              <w:rPr>
                <w:rFonts w:ascii="Calibri" w:hAnsi="Calibri"/>
                <w:sz w:val="18"/>
              </w:rPr>
              <w:t>Acceso Correcto</w:t>
            </w:r>
          </w:p>
        </w:tc>
        <w:tc>
          <w:tcPr>
            <w:tcW w:type="dxa" w:w="4032"/>
            <w:shd w:fill="ffffff"/>
          </w:tcPr>
          <w:p>
            <w:r>
              <w:rPr>
                <w:rFonts w:ascii="Calibri" w:hAnsi="Calibri"/>
                <w:sz w:val="18"/>
              </w:rPr>
              <w:t>Que el rol SÍ pueda acceder a sus funciones permitidas</w:t>
            </w:r>
          </w:p>
        </w:tc>
        <w:tc>
          <w:tcPr>
            <w:tcW w:type="dxa" w:w="1152"/>
            <w:shd w:fill="ffffff"/>
          </w:tcPr>
          <w:p>
            <w:r>
              <w:rPr>
                <w:rFonts w:ascii="Calibri" w:hAnsi="Calibri"/>
                <w:sz w:val="18"/>
              </w:rPr>
              <w:t>11</w:t>
            </w:r>
          </w:p>
        </w:tc>
      </w:tr>
      <w:tr>
        <w:tc>
          <w:tcPr>
            <w:tcW w:type="dxa" w:w="1152"/>
            <w:shd w:fill="f9fafb"/>
          </w:tcPr>
          <w:p>
            <w:r>
              <w:rPr>
                <w:rFonts w:ascii="Calibri" w:hAnsi="Calibri"/>
                <w:sz w:val="18"/>
              </w:rPr>
              <w:t>EC</w:t>
            </w:r>
          </w:p>
        </w:tc>
        <w:tc>
          <w:tcPr>
            <w:tcW w:type="dxa" w:w="2592"/>
            <w:shd w:fill="f9fafb"/>
          </w:tcPr>
          <w:p>
            <w:r>
              <w:rPr>
                <w:rFonts w:ascii="Calibri" w:hAnsi="Calibri"/>
                <w:sz w:val="18"/>
              </w:rPr>
              <w:t>Casos Especiales</w:t>
            </w:r>
          </w:p>
        </w:tc>
        <w:tc>
          <w:tcPr>
            <w:tcW w:type="dxa" w:w="4032"/>
            <w:shd w:fill="f9fafb"/>
          </w:tcPr>
          <w:p>
            <w:r>
              <w:rPr>
                <w:rFonts w:ascii="Calibri" w:hAnsi="Calibri"/>
                <w:sz w:val="18"/>
              </w:rPr>
              <w:t>Situaciones atípicas: sin escuela, roles múltiples, sesión expirada</w:t>
            </w:r>
          </w:p>
        </w:tc>
        <w:tc>
          <w:tcPr>
            <w:tcW w:type="dxa" w:w="1152"/>
            <w:shd w:fill="f9fafb"/>
          </w:tcPr>
          <w:p>
            <w:r>
              <w:rPr>
                <w:rFonts w:ascii="Calibri" w:hAnsi="Calibri"/>
                <w:sz w:val="18"/>
              </w:rPr>
              <w:t>7</w:t>
            </w:r>
          </w:p>
        </w:tc>
      </w:tr>
      <w:tr>
        <w:tc>
          <w:tcPr>
            <w:tcW w:type="dxa" w:w="1152"/>
            <w:shd w:fill="ffffff"/>
          </w:tcPr>
          <w:p>
            <w:r>
              <w:rPr>
                <w:rFonts w:ascii="Calibri" w:hAnsi="Calibri"/>
                <w:sz w:val="18"/>
              </w:rPr>
              <w:t>GS</w:t>
            </w:r>
          </w:p>
        </w:tc>
        <w:tc>
          <w:tcPr>
            <w:tcW w:type="dxa" w:w="2592"/>
            <w:shd w:fill="ffffff"/>
          </w:tcPr>
          <w:p>
            <w:r>
              <w:rPr>
                <w:rFonts w:ascii="Calibri" w:hAnsi="Calibri"/>
                <w:sz w:val="18"/>
              </w:rPr>
              <w:t>Alcance Global/Generacional</w:t>
            </w:r>
          </w:p>
        </w:tc>
        <w:tc>
          <w:tcPr>
            <w:tcW w:type="dxa" w:w="4032"/>
            <w:shd w:fill="ffffff"/>
          </w:tcPr>
          <w:p>
            <w:r>
              <w:rPr>
                <w:rFonts w:ascii="Calibri" w:hAnsi="Calibri"/>
                <w:sz w:val="18"/>
              </w:rPr>
              <w:t>Verificar el alcance de datos global o generacional</w:t>
            </w:r>
          </w:p>
        </w:tc>
        <w:tc>
          <w:tcPr>
            <w:tcW w:type="dxa" w:w="1152"/>
            <w:shd w:fill="ffffff"/>
          </w:tcPr>
          <w:p>
            <w:r>
              <w:rPr>
                <w:rFonts w:ascii="Calibri" w:hAnsi="Calibri"/>
                <w:sz w:val="18"/>
              </w:rPr>
              <w:t>5</w:t>
            </w:r>
          </w:p>
        </w:tc>
      </w:tr>
    </w:tbl>
    <w:p/>
    <w:p>
      <w:r>
        <w:rPr>
          <w:rFonts w:ascii="Calibri" w:hAnsi="Calibri"/>
          <w:b/>
          <w:color w:val="0A0A0A"/>
          <w:sz w:val="22"/>
        </w:rPr>
        <w:t>Descripción del Rol:</w:t>
      </w:r>
    </w:p>
    <w:p>
      <w:r>
        <w:rPr>
          <w:rFonts w:ascii="Calibri" w:hAnsi="Calibri"/>
          <w:b w:val="0"/>
          <w:color w:val="0A0A0A"/>
          <w:sz w:val="22"/>
        </w:rPr>
        <w:t>El líder de generación supervisa el progreso de su generación asignada. No puede acceder a funciones de administrador ni a datos fuera de su generación.</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10: Líder de Comunidad — 61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lider.qa@fne.cl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23</w:t>
            </w:r>
          </w:p>
        </w:tc>
      </w:tr>
      <w:tr>
        <w:tc>
          <w:tcPr>
            <w:tcW w:type="dxa" w:w="1152"/>
            <w:shd w:fill="f9fafb"/>
          </w:tcPr>
          <w:p>
            <w:r>
              <w:rPr>
                <w:rFonts w:ascii="Calibri" w:hAnsi="Calibri"/>
                <w:sz w:val="18"/>
              </w:rPr>
              <w:t>PB</w:t>
            </w:r>
          </w:p>
        </w:tc>
        <w:tc>
          <w:tcPr>
            <w:tcW w:type="dxa" w:w="2592"/>
            <w:shd w:fill="f9fafb"/>
          </w:tcPr>
          <w:p>
            <w:r>
              <w:rPr>
                <w:rFonts w:ascii="Calibri" w:hAnsi="Calibri"/>
                <w:sz w:val="18"/>
              </w:rPr>
              <w:t>Límites de Permisos</w:t>
            </w:r>
          </w:p>
        </w:tc>
        <w:tc>
          <w:tcPr>
            <w:tcW w:type="dxa" w:w="4032"/>
            <w:shd w:fill="f9fafb"/>
          </w:tcPr>
          <w:p>
            <w:r>
              <w:rPr>
                <w:rFonts w:ascii="Calibri" w:hAnsi="Calibri"/>
                <w:sz w:val="18"/>
              </w:rPr>
              <w:t>Que el rol NO pueda acceder a funciones restringidas</w:t>
            </w:r>
          </w:p>
        </w:tc>
        <w:tc>
          <w:tcPr>
            <w:tcW w:type="dxa" w:w="1152"/>
            <w:shd w:fill="f9fafb"/>
          </w:tcPr>
          <w:p>
            <w:r>
              <w:rPr>
                <w:rFonts w:ascii="Calibri" w:hAnsi="Calibri"/>
                <w:sz w:val="18"/>
              </w:rPr>
              <w:t>14</w:t>
            </w:r>
          </w:p>
        </w:tc>
      </w:tr>
      <w:tr>
        <w:tc>
          <w:tcPr>
            <w:tcW w:type="dxa" w:w="1152"/>
            <w:shd w:fill="ffffff"/>
          </w:tcPr>
          <w:p>
            <w:r>
              <w:rPr>
                <w:rFonts w:ascii="Calibri" w:hAnsi="Calibri"/>
                <w:sz w:val="18"/>
              </w:rPr>
              <w:t>CA</w:t>
            </w:r>
          </w:p>
        </w:tc>
        <w:tc>
          <w:tcPr>
            <w:tcW w:type="dxa" w:w="2592"/>
            <w:shd w:fill="ffffff"/>
          </w:tcPr>
          <w:p>
            <w:r>
              <w:rPr>
                <w:rFonts w:ascii="Calibri" w:hAnsi="Calibri"/>
                <w:sz w:val="18"/>
              </w:rPr>
              <w:t>Acceso Correcto</w:t>
            </w:r>
          </w:p>
        </w:tc>
        <w:tc>
          <w:tcPr>
            <w:tcW w:type="dxa" w:w="4032"/>
            <w:shd w:fill="ffffff"/>
          </w:tcPr>
          <w:p>
            <w:r>
              <w:rPr>
                <w:rFonts w:ascii="Calibri" w:hAnsi="Calibri"/>
                <w:sz w:val="18"/>
              </w:rPr>
              <w:t>Que el rol SÍ pueda acceder a sus funciones permitidas</w:t>
            </w:r>
          </w:p>
        </w:tc>
        <w:tc>
          <w:tcPr>
            <w:tcW w:type="dxa" w:w="1152"/>
            <w:shd w:fill="ffffff"/>
          </w:tcPr>
          <w:p>
            <w:r>
              <w:rPr>
                <w:rFonts w:ascii="Calibri" w:hAnsi="Calibri"/>
                <w:sz w:val="18"/>
              </w:rPr>
              <w:t>10</w:t>
            </w:r>
          </w:p>
        </w:tc>
      </w:tr>
      <w:tr>
        <w:tc>
          <w:tcPr>
            <w:tcW w:type="dxa" w:w="1152"/>
            <w:shd w:fill="f9fafb"/>
          </w:tcPr>
          <w:p>
            <w:r>
              <w:rPr>
                <w:rFonts w:ascii="Calibri" w:hAnsi="Calibri"/>
                <w:sz w:val="18"/>
              </w:rPr>
              <w:t>CS</w:t>
            </w:r>
          </w:p>
        </w:tc>
        <w:tc>
          <w:tcPr>
            <w:tcW w:type="dxa" w:w="2592"/>
            <w:shd w:fill="f9fafb"/>
          </w:tcPr>
          <w:p>
            <w:r>
              <w:rPr>
                <w:rFonts w:ascii="Calibri" w:hAnsi="Calibri"/>
                <w:sz w:val="18"/>
              </w:rPr>
              <w:t>Alcance de Comunidad</w:t>
            </w:r>
          </w:p>
        </w:tc>
        <w:tc>
          <w:tcPr>
            <w:tcW w:type="dxa" w:w="4032"/>
            <w:shd w:fill="f9fafb"/>
          </w:tcPr>
          <w:p>
            <w:r>
              <w:rPr>
                <w:rFonts w:ascii="Calibri" w:hAnsi="Calibri"/>
                <w:sz w:val="18"/>
              </w:rPr>
              <w:t>Que se gestionen solo las comunidades asignadas</w:t>
            </w:r>
          </w:p>
        </w:tc>
        <w:tc>
          <w:tcPr>
            <w:tcW w:type="dxa" w:w="1152"/>
            <w:shd w:fill="f9fafb"/>
          </w:tcPr>
          <w:p>
            <w:r>
              <w:rPr>
                <w:rFonts w:ascii="Calibri" w:hAnsi="Calibri"/>
                <w:sz w:val="18"/>
              </w:rPr>
              <w:t>8</w:t>
            </w:r>
          </w:p>
        </w:tc>
      </w:tr>
      <w:tr>
        <w:tc>
          <w:tcPr>
            <w:tcW w:type="dxa" w:w="1152"/>
            <w:shd w:fill="ffffff"/>
          </w:tcPr>
          <w:p>
            <w:r>
              <w:rPr>
                <w:rFonts w:ascii="Calibri" w:hAnsi="Calibri"/>
                <w:sz w:val="18"/>
              </w:rPr>
              <w:t>EC</w:t>
            </w:r>
          </w:p>
        </w:tc>
        <w:tc>
          <w:tcPr>
            <w:tcW w:type="dxa" w:w="2592"/>
            <w:shd w:fill="ffffff"/>
          </w:tcPr>
          <w:p>
            <w:r>
              <w:rPr>
                <w:rFonts w:ascii="Calibri" w:hAnsi="Calibri"/>
                <w:sz w:val="18"/>
              </w:rPr>
              <w:t>Casos Especiales</w:t>
            </w:r>
          </w:p>
        </w:tc>
        <w:tc>
          <w:tcPr>
            <w:tcW w:type="dxa" w:w="4032"/>
            <w:shd w:fill="ffffff"/>
          </w:tcPr>
          <w:p>
            <w:r>
              <w:rPr>
                <w:rFonts w:ascii="Calibri" w:hAnsi="Calibri"/>
                <w:sz w:val="18"/>
              </w:rPr>
              <w:t>Situaciones atípicas: sin escuela, roles múltiples, sesión expirada</w:t>
            </w:r>
          </w:p>
        </w:tc>
        <w:tc>
          <w:tcPr>
            <w:tcW w:type="dxa" w:w="1152"/>
            <w:shd w:fill="ffffff"/>
          </w:tcPr>
          <w:p>
            <w:r>
              <w:rPr>
                <w:rFonts w:ascii="Calibri" w:hAnsi="Calibri"/>
                <w:sz w:val="18"/>
              </w:rPr>
              <w:t>6</w:t>
            </w:r>
          </w:p>
        </w:tc>
      </w:tr>
    </w:tbl>
    <w:p/>
    <w:p>
      <w:r>
        <w:rPr>
          <w:rFonts w:ascii="Calibri" w:hAnsi="Calibri"/>
          <w:b/>
          <w:color w:val="0A0A0A"/>
          <w:sz w:val="22"/>
        </w:rPr>
        <w:t>Descripción del Rol:</w:t>
      </w:r>
    </w:p>
    <w:p>
      <w:r>
        <w:rPr>
          <w:rFonts w:ascii="Calibri" w:hAnsi="Calibri"/>
          <w:b w:val="0"/>
          <w:color w:val="0A0A0A"/>
          <w:sz w:val="22"/>
        </w:rPr>
        <w:t>El líder de comunidad gestiona su comunidad asignada, incluyendo miembros y actividades. No puede acceder a funciones de administrador ni a datos fuera de su comunidad.</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11: Supervisor de Red — 60 Escenarios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Cuenta de Prueba:</w:t>
      </w:r>
    </w:p>
    <w:tbl>
      <w:tblPr>
        <w:tblStyle w:val="TableGrid"/>
        <w:tblW w:type="auto" w:w="0"/>
        <w:tblLook w:firstColumn="1" w:firstRow="1" w:lastColumn="0" w:lastRow="0" w:noHBand="0" w:noVBand="1" w:val="04A0"/>
      </w:tblPr>
      <w:tblGrid>
        <w:gridCol w:w="4320"/>
        <w:gridCol w:w="4320"/>
      </w:tblGrid>
      <w:tr>
        <w:tc>
          <w:tcPr>
            <w:tcW w:type="dxa" w:w="4320"/>
            <w:shd w:fill="fbbf24"/>
          </w:tcPr>
          <w:p>
            <w:pPr>
              <w:jc w:val="center"/>
            </w:pPr>
            <w:r>
              <w:rPr>
                <w:rFonts w:ascii="Calibri" w:hAnsi="Calibri"/>
                <w:b/>
                <w:color w:val="0A0A0A"/>
                <w:sz w:val="20"/>
              </w:rPr>
              <w:t>Email</w:t>
            </w:r>
          </w:p>
        </w:tc>
        <w:tc>
          <w:tcPr>
            <w:tcW w:type="dxa" w:w="2880"/>
            <w:shd w:fill="fbbf24"/>
          </w:tcPr>
          <w:p>
            <w:pPr>
              <w:jc w:val="center"/>
            </w:pPr>
            <w:r>
              <w:rPr>
                <w:rFonts w:ascii="Calibri" w:hAnsi="Calibri"/>
                <w:b/>
                <w:color w:val="0A0A0A"/>
                <w:sz w:val="20"/>
              </w:rPr>
              <w:t>Contraseña</w:t>
            </w:r>
          </w:p>
        </w:tc>
      </w:tr>
      <w:tr>
        <w:tc>
          <w:tcPr>
            <w:tcW w:type="dxa" w:w="4320"/>
            <w:shd w:fill="ffffff"/>
          </w:tcPr>
          <w:p>
            <w:r>
              <w:rPr>
                <w:rFonts w:ascii="Calibri" w:hAnsi="Calibri"/>
                <w:sz w:val="18"/>
              </w:rPr>
              <w:t>supervisor.qa@fne.cl</w:t>
            </w:r>
          </w:p>
        </w:tc>
        <w:tc>
          <w:tcPr>
            <w:tcW w:type="dxa" w:w="2880"/>
            <w:shd w:fill="ffffff"/>
          </w:tcPr>
          <w:p>
            <w:r>
              <w:rPr>
                <w:rFonts w:ascii="Calibri" w:hAnsi="Calibri"/>
                <w:sz w:val="18"/>
              </w:rPr>
              <w:t>QAtester2026!</w:t>
            </w:r>
          </w:p>
        </w:tc>
      </w:tr>
    </w:tbl>
    <w:p/>
    <w:p>
      <w:r>
        <w:rPr>
          <w:rFonts w:ascii="Calibri" w:hAnsi="Calibri"/>
          <w:b/>
          <w:color w:val="0A0A0A"/>
          <w:sz w:val="22"/>
        </w:rPr>
        <w:t>Resumen de Categorías:</w:t>
      </w:r>
    </w:p>
    <w:tbl>
      <w:tblPr>
        <w:tblStyle w:val="TableGrid"/>
        <w:tblW w:type="auto" w:w="0"/>
        <w:tblLook w:firstColumn="1" w:firstRow="1" w:lastColumn="0" w:lastRow="0" w:noHBand="0" w:noVBand="1" w:val="04A0"/>
      </w:tblPr>
      <w:tblGrid>
        <w:gridCol w:w="2160"/>
        <w:gridCol w:w="2160"/>
        <w:gridCol w:w="2160"/>
        <w:gridCol w:w="2160"/>
      </w:tblGrid>
      <w:tr>
        <w:tc>
          <w:tcPr>
            <w:tcW w:type="dxa" w:w="1152"/>
            <w:shd w:fill="fbbf24"/>
          </w:tcPr>
          <w:p>
            <w:pPr>
              <w:jc w:val="center"/>
            </w:pPr>
            <w:r>
              <w:rPr>
                <w:rFonts w:ascii="Calibri" w:hAnsi="Calibri"/>
                <w:b/>
                <w:color w:val="0A0A0A"/>
                <w:sz w:val="20"/>
              </w:rPr>
              <w:t>Código</w:t>
            </w:r>
          </w:p>
        </w:tc>
        <w:tc>
          <w:tcPr>
            <w:tcW w:type="dxa" w:w="2592"/>
            <w:shd w:fill="fbbf24"/>
          </w:tcPr>
          <w:p>
            <w:pPr>
              <w:jc w:val="center"/>
            </w:pPr>
            <w:r>
              <w:rPr>
                <w:rFonts w:ascii="Calibri" w:hAnsi="Calibri"/>
                <w:b/>
                <w:color w:val="0A0A0A"/>
                <w:sz w:val="20"/>
              </w:rPr>
              <w:t>Categoría</w:t>
            </w:r>
          </w:p>
        </w:tc>
        <w:tc>
          <w:tcPr>
            <w:tcW w:type="dxa" w:w="4032"/>
            <w:shd w:fill="fbbf24"/>
          </w:tcPr>
          <w:p>
            <w:pPr>
              <w:jc w:val="center"/>
            </w:pPr>
            <w:r>
              <w:rPr>
                <w:rFonts w:ascii="Calibri" w:hAnsi="Calibri"/>
                <w:b/>
                <w:color w:val="0A0A0A"/>
                <w:sz w:val="20"/>
              </w:rPr>
              <w:t>Qué se prueba</w:t>
            </w:r>
          </w:p>
        </w:tc>
        <w:tc>
          <w:tcPr>
            <w:tcW w:type="dxa" w:w="1152"/>
            <w:shd w:fill="fbbf24"/>
          </w:tcPr>
          <w:p>
            <w:pPr>
              <w:jc w:val="center"/>
            </w:pPr>
            <w:r>
              <w:rPr>
                <w:rFonts w:ascii="Calibri" w:hAnsi="Calibri"/>
                <w:b/>
                <w:color w:val="0A0A0A"/>
                <w:sz w:val="20"/>
              </w:rPr>
              <w:t>Cantidad</w:t>
            </w:r>
          </w:p>
        </w:tc>
      </w:tr>
      <w:tr>
        <w:tc>
          <w:tcPr>
            <w:tcW w:type="dxa" w:w="1152"/>
            <w:shd w:fill="ffffff"/>
          </w:tcPr>
          <w:p>
            <w:r>
              <w:rPr>
                <w:rFonts w:ascii="Calibri" w:hAnsi="Calibri"/>
                <w:sz w:val="18"/>
              </w:rPr>
              <w:t>SV</w:t>
            </w:r>
          </w:p>
        </w:tc>
        <w:tc>
          <w:tcPr>
            <w:tcW w:type="dxa" w:w="2592"/>
            <w:shd w:fill="ffffff"/>
          </w:tcPr>
          <w:p>
            <w:r>
              <w:rPr>
                <w:rFonts w:ascii="Calibri" w:hAnsi="Calibri"/>
                <w:sz w:val="18"/>
              </w:rPr>
              <w:t>Sidebar Visible</w:t>
            </w:r>
          </w:p>
        </w:tc>
        <w:tc>
          <w:tcPr>
            <w:tcW w:type="dxa" w:w="4032"/>
            <w:shd w:fill="ffffff"/>
          </w:tcPr>
          <w:p>
            <w:r>
              <w:rPr>
                <w:rFonts w:ascii="Calibri" w:hAnsi="Calibri"/>
                <w:sz w:val="18"/>
              </w:rPr>
              <w:t>Que el menú lateral muestre las opciones correctas</w:t>
            </w:r>
          </w:p>
        </w:tc>
        <w:tc>
          <w:tcPr>
            <w:tcW w:type="dxa" w:w="1152"/>
            <w:shd w:fill="ffffff"/>
          </w:tcPr>
          <w:p>
            <w:r>
              <w:rPr>
                <w:rFonts w:ascii="Calibri" w:hAnsi="Calibri"/>
                <w:sz w:val="18"/>
              </w:rPr>
              <w:t>22</w:t>
            </w:r>
          </w:p>
        </w:tc>
      </w:tr>
      <w:tr>
        <w:tc>
          <w:tcPr>
            <w:tcW w:type="dxa" w:w="1152"/>
            <w:shd w:fill="f9fafb"/>
          </w:tcPr>
          <w:p>
            <w:r>
              <w:rPr>
                <w:rFonts w:ascii="Calibri" w:hAnsi="Calibri"/>
                <w:sz w:val="18"/>
              </w:rPr>
              <w:t>PB</w:t>
            </w:r>
          </w:p>
        </w:tc>
        <w:tc>
          <w:tcPr>
            <w:tcW w:type="dxa" w:w="2592"/>
            <w:shd w:fill="f9fafb"/>
          </w:tcPr>
          <w:p>
            <w:r>
              <w:rPr>
                <w:rFonts w:ascii="Calibri" w:hAnsi="Calibri"/>
                <w:sz w:val="18"/>
              </w:rPr>
              <w:t>Límites de Permisos</w:t>
            </w:r>
          </w:p>
        </w:tc>
        <w:tc>
          <w:tcPr>
            <w:tcW w:type="dxa" w:w="4032"/>
            <w:shd w:fill="f9fafb"/>
          </w:tcPr>
          <w:p>
            <w:r>
              <w:rPr>
                <w:rFonts w:ascii="Calibri" w:hAnsi="Calibri"/>
                <w:sz w:val="18"/>
              </w:rPr>
              <w:t>Que el rol NO pueda acceder a funciones restringidas</w:t>
            </w:r>
          </w:p>
        </w:tc>
        <w:tc>
          <w:tcPr>
            <w:tcW w:type="dxa" w:w="1152"/>
            <w:shd w:fill="f9fafb"/>
          </w:tcPr>
          <w:p>
            <w:r>
              <w:rPr>
                <w:rFonts w:ascii="Calibri" w:hAnsi="Calibri"/>
                <w:sz w:val="18"/>
              </w:rPr>
              <w:t>13</w:t>
            </w:r>
          </w:p>
        </w:tc>
      </w:tr>
      <w:tr>
        <w:tc>
          <w:tcPr>
            <w:tcW w:type="dxa" w:w="1152"/>
            <w:shd w:fill="ffffff"/>
          </w:tcPr>
          <w:p>
            <w:r>
              <w:rPr>
                <w:rFonts w:ascii="Calibri" w:hAnsi="Calibri"/>
                <w:sz w:val="18"/>
              </w:rPr>
              <w:t>CA</w:t>
            </w:r>
          </w:p>
        </w:tc>
        <w:tc>
          <w:tcPr>
            <w:tcW w:type="dxa" w:w="2592"/>
            <w:shd w:fill="ffffff"/>
          </w:tcPr>
          <w:p>
            <w:r>
              <w:rPr>
                <w:rFonts w:ascii="Calibri" w:hAnsi="Calibri"/>
                <w:sz w:val="18"/>
              </w:rPr>
              <w:t>Acceso Correcto</w:t>
            </w:r>
          </w:p>
        </w:tc>
        <w:tc>
          <w:tcPr>
            <w:tcW w:type="dxa" w:w="4032"/>
            <w:shd w:fill="ffffff"/>
          </w:tcPr>
          <w:p>
            <w:r>
              <w:rPr>
                <w:rFonts w:ascii="Calibri" w:hAnsi="Calibri"/>
                <w:sz w:val="18"/>
              </w:rPr>
              <w:t>Que el rol SÍ pueda acceder a sus funciones permitidas</w:t>
            </w:r>
          </w:p>
        </w:tc>
        <w:tc>
          <w:tcPr>
            <w:tcW w:type="dxa" w:w="1152"/>
            <w:shd w:fill="ffffff"/>
          </w:tcPr>
          <w:p>
            <w:r>
              <w:rPr>
                <w:rFonts w:ascii="Calibri" w:hAnsi="Calibri"/>
                <w:sz w:val="18"/>
              </w:rPr>
              <w:t>10</w:t>
            </w:r>
          </w:p>
        </w:tc>
      </w:tr>
      <w:tr>
        <w:tc>
          <w:tcPr>
            <w:tcW w:type="dxa" w:w="1152"/>
            <w:shd w:fill="f9fafb"/>
          </w:tcPr>
          <w:p>
            <w:r>
              <w:rPr>
                <w:rFonts w:ascii="Calibri" w:hAnsi="Calibri"/>
                <w:sz w:val="18"/>
              </w:rPr>
              <w:t>NS</w:t>
            </w:r>
          </w:p>
        </w:tc>
        <w:tc>
          <w:tcPr>
            <w:tcW w:type="dxa" w:w="2592"/>
            <w:shd w:fill="f9fafb"/>
          </w:tcPr>
          <w:p>
            <w:r>
              <w:rPr>
                <w:rFonts w:ascii="Calibri" w:hAnsi="Calibri"/>
                <w:sz w:val="18"/>
              </w:rPr>
              <w:t>Alcance de Red</w:t>
            </w:r>
          </w:p>
        </w:tc>
        <w:tc>
          <w:tcPr>
            <w:tcW w:type="dxa" w:w="4032"/>
            <w:shd w:fill="f9fafb"/>
          </w:tcPr>
          <w:p>
            <w:r>
              <w:rPr>
                <w:rFonts w:ascii="Calibri" w:hAnsi="Calibri"/>
                <w:sz w:val="18"/>
              </w:rPr>
              <w:t>Que se vean datos de toda la red asignada</w:t>
            </w:r>
          </w:p>
        </w:tc>
        <w:tc>
          <w:tcPr>
            <w:tcW w:type="dxa" w:w="1152"/>
            <w:shd w:fill="f9fafb"/>
          </w:tcPr>
          <w:p>
            <w:r>
              <w:rPr>
                <w:rFonts w:ascii="Calibri" w:hAnsi="Calibri"/>
                <w:sz w:val="18"/>
              </w:rPr>
              <w:t>8</w:t>
            </w:r>
          </w:p>
        </w:tc>
      </w:tr>
      <w:tr>
        <w:tc>
          <w:tcPr>
            <w:tcW w:type="dxa" w:w="1152"/>
            <w:shd w:fill="ffffff"/>
          </w:tcPr>
          <w:p>
            <w:r>
              <w:rPr>
                <w:rFonts w:ascii="Calibri" w:hAnsi="Calibri"/>
                <w:sz w:val="18"/>
              </w:rPr>
              <w:t>EC</w:t>
            </w:r>
          </w:p>
        </w:tc>
        <w:tc>
          <w:tcPr>
            <w:tcW w:type="dxa" w:w="2592"/>
            <w:shd w:fill="ffffff"/>
          </w:tcPr>
          <w:p>
            <w:r>
              <w:rPr>
                <w:rFonts w:ascii="Calibri" w:hAnsi="Calibri"/>
                <w:sz w:val="18"/>
              </w:rPr>
              <w:t>Casos Especiales</w:t>
            </w:r>
          </w:p>
        </w:tc>
        <w:tc>
          <w:tcPr>
            <w:tcW w:type="dxa" w:w="4032"/>
            <w:shd w:fill="ffffff"/>
          </w:tcPr>
          <w:p>
            <w:r>
              <w:rPr>
                <w:rFonts w:ascii="Calibri" w:hAnsi="Calibri"/>
                <w:sz w:val="18"/>
              </w:rPr>
              <w:t>Situaciones atípicas: sin escuela, roles múltiples, sesión expirada</w:t>
            </w:r>
          </w:p>
        </w:tc>
        <w:tc>
          <w:tcPr>
            <w:tcW w:type="dxa" w:w="1152"/>
            <w:shd w:fill="ffffff"/>
          </w:tcPr>
          <w:p>
            <w:r>
              <w:rPr>
                <w:rFonts w:ascii="Calibri" w:hAnsi="Calibri"/>
                <w:sz w:val="18"/>
              </w:rPr>
              <w:t>7</w:t>
            </w:r>
          </w:p>
        </w:tc>
      </w:tr>
    </w:tbl>
    <w:p/>
    <w:p>
      <w:r>
        <w:rPr>
          <w:rFonts w:ascii="Calibri" w:hAnsi="Calibri"/>
          <w:b/>
          <w:color w:val="0A0A0A"/>
          <w:sz w:val="22"/>
        </w:rPr>
        <w:t>Descripción del Rol:</w:t>
      </w:r>
    </w:p>
    <w:p>
      <w:r>
        <w:rPr>
          <w:rFonts w:ascii="Calibri" w:hAnsi="Calibri"/>
          <w:b w:val="0"/>
          <w:color w:val="0A0A0A"/>
          <w:sz w:val="22"/>
        </w:rPr>
        <w:t>El supervisor de red tiene visibilidad sobre múltiples escuelas dentro de su red asignada. Puede ver reportes a nivel de red pero no puede gestionar usuarios ni crear cursos.</w:t>
      </w:r>
    </w:p>
    <w:p/>
    <w:p>
      <w:r>
        <w:rPr>
          <w:rFonts w:ascii="Calibri" w:hAnsi="Calibri"/>
          <w:b w:val="0"/>
          <w:color w:val="6B7280"/>
          <w:sz w:val="22"/>
        </w:rPr>
        <w:t>Los escenarios detallados (pasos y resultados esperados) se encuentran en la plataforma /qa. Inicia sesión con la cuenta indicada arriba para ver la lista completa de escenarios asignados a este rol.</w:t>
      </w:r>
    </w:p>
    <w:p>
      <w:r>
        <w:br w:type="page"/>
      </w:r>
    </w:p>
    <w:p>
      <w:pPr>
        <w:pStyle w:val="Heading1"/>
      </w:pPr>
      <w:r>
        <w:rPr>
          <w:rFonts w:ascii="Calibri" w:hAnsi="Calibri"/>
          <w:b/>
          <w:color w:val="0A0A0A"/>
          <w:sz w:val="48"/>
        </w:rPr>
        <w:t>Sección 12: Cuentas de Prueba Multi-Usuario</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val="0"/>
          <w:color w:val="0A0A0A"/>
          <w:sz w:val="22"/>
        </w:rPr>
        <w:t>Algunos escenarios requieren múltiples usuarios para probar sincronización en tiempo real.</w:t>
      </w:r>
    </w:p>
    <w:p/>
    <w:p>
      <w:r>
        <w:rPr>
          <w:rFonts w:ascii="Calibri" w:hAnsi="Calibri"/>
          <w:b/>
          <w:color w:val="0A0A0A"/>
          <w:sz w:val="22"/>
        </w:rPr>
        <w:t>Configuración de Navegadores:</w:t>
      </w:r>
    </w:p>
    <w:p>
      <w:r>
        <w:rPr>
          <w:rFonts w:ascii="Calibri" w:hAnsi="Calibri"/>
          <w:b w:val="0"/>
          <w:color w:val="0A0A0A"/>
          <w:sz w:val="22"/>
        </w:rPr>
        <w:t>1. Chrome (ventana normal) → estudiante1.qa@fne.cl (Usuario A - Tab 1)</w:t>
      </w:r>
    </w:p>
    <w:p>
      <w:r>
        <w:rPr>
          <w:rFonts w:ascii="Calibri" w:hAnsi="Calibri"/>
          <w:b w:val="0"/>
          <w:color w:val="0A0A0A"/>
          <w:sz w:val="22"/>
        </w:rPr>
        <w:t>2. Chrome (incógnito) → estudiante2.qa@fne.cl (Usuario B - Tab 2)</w:t>
      </w:r>
    </w:p>
    <w:p>
      <w:r>
        <w:rPr>
          <w:rFonts w:ascii="Calibri" w:hAnsi="Calibri"/>
          <w:b w:val="0"/>
          <w:color w:val="0A0A0A"/>
          <w:sz w:val="22"/>
        </w:rPr>
        <w:t>3. Firefox (opcional) → estudiante3.qa@fne.cl (Usuario C - Tab 3)</w:t>
      </w:r>
    </w:p>
    <w:p/>
    <w:p>
      <w:r>
        <w:rPr>
          <w:rFonts w:ascii="Calibri" w:hAnsi="Calibri"/>
          <w:b/>
          <w:color w:val="0A0A0A"/>
          <w:sz w:val="22"/>
        </w:rPr>
        <w:t>Ejecutar Pruebas Multi-Usuario:</w:t>
      </w:r>
    </w:p>
    <w:p>
      <w:r>
        <w:rPr>
          <w:rFonts w:ascii="Calibri" w:hAnsi="Calibri"/>
          <w:b w:val="0"/>
          <w:color w:val="0A0A0A"/>
          <w:sz w:val="22"/>
        </w:rPr>
        <w:t>1. Los escenarios incluyen campos "actor" y "tabIndicator"</w:t>
      </w:r>
    </w:p>
    <w:p>
      <w:r>
        <w:rPr>
          <w:rFonts w:ascii="Calibri" w:hAnsi="Calibri"/>
          <w:b w:val="0"/>
          <w:color w:val="0A0A0A"/>
          <w:sz w:val="22"/>
        </w:rPr>
        <w:t>2. Cada paso especifica qué usuario realiza la acción:</w:t>
      </w:r>
    </w:p>
    <w:p>
      <w:r>
        <w:rPr>
          <w:rFonts w:ascii="Calibri" w:hAnsi="Calibri"/>
          <w:b w:val="0"/>
          <w:color w:val="0A0A0A"/>
          <w:sz w:val="22"/>
        </w:rPr>
        <w:t xml:space="preserve">   - "Usuario A: Navegar al espacio colaborativo"</w:t>
      </w:r>
    </w:p>
    <w:p>
      <w:r>
        <w:rPr>
          <w:rFonts w:ascii="Calibri" w:hAnsi="Calibri"/>
          <w:b w:val="0"/>
          <w:color w:val="0A0A0A"/>
          <w:sz w:val="22"/>
        </w:rPr>
        <w:t xml:space="preserve">   - "Usuario B: Enviar un mensaje"</w:t>
      </w:r>
    </w:p>
    <w:p>
      <w:r>
        <w:rPr>
          <w:rFonts w:ascii="Calibri" w:hAnsi="Calibri"/>
          <w:b w:val="0"/>
          <w:color w:val="0A0A0A"/>
          <w:sz w:val="22"/>
        </w:rPr>
        <w:t>3. Los indicadores de tab (1, 2, 3) muestran qué sesión usar</w:t>
      </w:r>
    </w:p>
    <w:p>
      <w:r>
        <w:rPr>
          <w:rFonts w:ascii="Calibri" w:hAnsi="Calibri"/>
          <w:b w:val="0"/>
          <w:color w:val="0A0A0A"/>
          <w:sz w:val="22"/>
        </w:rPr>
        <w:t>4. Verifica sincronización: acciones en un tab aparecen en otros</w:t>
      </w:r>
    </w:p>
    <w:p/>
    <w:p>
      <w:r>
        <w:rPr>
          <w:rFonts w:ascii="Calibri" w:hAnsi="Calibri"/>
          <w:b/>
          <w:color w:val="1F1F1F"/>
          <w:sz w:val="22"/>
        </w:rPr>
        <w:t>Ejemplo Multi-Usuario:</w:t>
      </w:r>
    </w:p>
    <w:p>
      <w:r>
        <w:rPr>
          <w:rFonts w:ascii="Calibri" w:hAnsi="Calibri"/>
          <w:b w:val="0"/>
          <w:color w:val="6B7280"/>
          <w:sz w:val="22"/>
        </w:rPr>
        <w:t>Paso 1 - Usuario A (Tab 1): Navegar al espacio colaborativo</w:t>
      </w:r>
    </w:p>
    <w:p>
      <w:r>
        <w:rPr>
          <w:rFonts w:ascii="Calibri" w:hAnsi="Calibri"/>
          <w:b w:val="0"/>
          <w:color w:val="6B7280"/>
          <w:sz w:val="22"/>
        </w:rPr>
        <w:t>Paso 2 - Usuario B (Tab 2): Navegar al mismo grupo</w:t>
      </w:r>
    </w:p>
    <w:p>
      <w:r>
        <w:rPr>
          <w:rFonts w:ascii="Calibri" w:hAnsi="Calibri"/>
          <w:b w:val="0"/>
          <w:color w:val="6B7280"/>
          <w:sz w:val="22"/>
        </w:rPr>
        <w:t>Paso 3 - Usuario A (Tab 1): Enviar un mensaje de prueba</w:t>
      </w:r>
    </w:p>
    <w:p>
      <w:r>
        <w:rPr>
          <w:rFonts w:ascii="Calibri" w:hAnsi="Calibri"/>
          <w:b w:val="0"/>
          <w:color w:val="6B7280"/>
          <w:sz w:val="22"/>
        </w:rPr>
        <w:t>Paso 4 - Usuario B (Tab 2): Verificar que el mensaje aparece SIN refrescar</w:t>
      </w:r>
    </w:p>
    <w:p>
      <w:r>
        <w:br w:type="page"/>
      </w:r>
    </w:p>
    <w:p>
      <w:pPr>
        <w:pStyle w:val="Heading1"/>
      </w:pPr>
      <w:r>
        <w:rPr>
          <w:rFonts w:ascii="Calibri" w:hAnsi="Calibri"/>
          <w:b/>
          <w:color w:val="0A0A0A"/>
          <w:sz w:val="48"/>
        </w:rPr>
        <w:t>Sección 13: Consejos y Buenas Prácticas</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p>
      <w:r>
        <w:rPr>
          <w:rFonts w:ascii="Calibri" w:hAnsi="Calibri"/>
          <w:b/>
          <w:color w:val="0A0A0A"/>
          <w:sz w:val="22"/>
        </w:rPr>
        <w:t>Consejos para Testers:</w:t>
      </w:r>
    </w:p>
    <w:p>
      <w:r>
        <w:rPr>
          <w:rFonts w:ascii="Calibri" w:hAnsi="Calibri"/>
          <w:b w:val="0"/>
          <w:color w:val="0A0A0A"/>
          <w:sz w:val="22"/>
        </w:rPr>
        <w:t>• Lee las instrucciones cuidadosamente antes de cada paso</w:t>
      </w:r>
    </w:p>
    <w:p>
      <w:r>
        <w:rPr>
          <w:rFonts w:ascii="Calibri" w:hAnsi="Calibri"/>
          <w:b w:val="0"/>
          <w:color w:val="0A0A0A"/>
          <w:sz w:val="22"/>
        </w:rPr>
        <w:t>• No te apresures — la precisión es más importante que la velocidad</w:t>
      </w:r>
    </w:p>
    <w:p>
      <w:r>
        <w:rPr>
          <w:rFonts w:ascii="Calibri" w:hAnsi="Calibri"/>
          <w:b w:val="0"/>
          <w:color w:val="0A0A0A"/>
          <w:sz w:val="22"/>
        </w:rPr>
        <w:t>• Escribe notas descriptivas cuando algo falla</w:t>
      </w:r>
    </w:p>
    <w:p>
      <w:r>
        <w:rPr>
          <w:rFonts w:ascii="Calibri" w:hAnsi="Calibri"/>
          <w:b w:val="0"/>
          <w:color w:val="0A0A0A"/>
          <w:sz w:val="22"/>
        </w:rPr>
        <w:t>• Si un paso no es claro, pregunta al equipo de desarrollo</w:t>
      </w:r>
    </w:p>
    <w:p>
      <w:r>
        <w:rPr>
          <w:rFonts w:ascii="Calibri" w:hAnsi="Calibri"/>
          <w:b w:val="0"/>
          <w:color w:val="0A0A0A"/>
          <w:sz w:val="22"/>
        </w:rPr>
        <w:t>• Captura pantallas adicionales si encuentras comportamiento inesperado</w:t>
      </w:r>
    </w:p>
    <w:p>
      <w:r>
        <w:rPr>
          <w:rFonts w:ascii="Calibri" w:hAnsi="Calibri"/>
          <w:b w:val="0"/>
          <w:color w:val="0A0A0A"/>
          <w:sz w:val="22"/>
        </w:rPr>
        <w:t>• Verifica que el resultado esperado ocurra ANTES de marcar "Aprobar"</w:t>
      </w:r>
    </w:p>
    <w:p/>
    <w:p>
      <w:r>
        <w:rPr>
          <w:rFonts w:ascii="Calibri" w:hAnsi="Calibri"/>
          <w:b/>
          <w:color w:val="0A0A0A"/>
          <w:sz w:val="22"/>
        </w:rPr>
        <w:t>Solución de Problemas:</w:t>
      </w:r>
    </w:p>
    <w:tbl>
      <w:tblPr>
        <w:tblStyle w:val="TableGrid"/>
        <w:tblW w:type="auto" w:w="0"/>
        <w:tblLook w:firstColumn="1" w:firstRow="1" w:lastColumn="0" w:lastRow="0" w:noHBand="0" w:noVBand="1" w:val="04A0"/>
      </w:tblPr>
      <w:tblGrid>
        <w:gridCol w:w="4320"/>
        <w:gridCol w:w="4320"/>
      </w:tblGrid>
      <w:tr>
        <w:tc>
          <w:tcPr>
            <w:tcW w:type="dxa" w:w="2880"/>
            <w:shd w:fill="fbbf24"/>
          </w:tcPr>
          <w:p>
            <w:pPr>
              <w:jc w:val="center"/>
            </w:pPr>
            <w:r>
              <w:rPr>
                <w:rFonts w:ascii="Calibri" w:hAnsi="Calibri"/>
                <w:b/>
                <w:color w:val="0A0A0A"/>
                <w:sz w:val="20"/>
              </w:rPr>
              <w:t>Problema</w:t>
            </w:r>
          </w:p>
        </w:tc>
        <w:tc>
          <w:tcPr>
            <w:tcW w:type="dxa" w:w="6480"/>
            <w:shd w:fill="fbbf24"/>
          </w:tcPr>
          <w:p>
            <w:pPr>
              <w:jc w:val="center"/>
            </w:pPr>
            <w:r>
              <w:rPr>
                <w:rFonts w:ascii="Calibri" w:hAnsi="Calibri"/>
                <w:b/>
                <w:color w:val="0A0A0A"/>
                <w:sz w:val="20"/>
              </w:rPr>
              <w:t>Solución</w:t>
            </w:r>
          </w:p>
        </w:tc>
      </w:tr>
      <w:tr>
        <w:tc>
          <w:tcPr>
            <w:tcW w:type="dxa" w:w="2880"/>
            <w:shd w:fill="ffffff"/>
          </w:tcPr>
          <w:p>
            <w:r>
              <w:rPr>
                <w:rFonts w:ascii="Calibri" w:hAnsi="Calibri"/>
                <w:sz w:val="18"/>
              </w:rPr>
              <w:t>Widget no aparece</w:t>
            </w:r>
          </w:p>
        </w:tc>
        <w:tc>
          <w:tcPr>
            <w:tcW w:type="dxa" w:w="6480"/>
            <w:shd w:fill="ffffff"/>
          </w:tcPr>
          <w:p>
            <w:r>
              <w:rPr>
                <w:rFonts w:ascii="Calibri" w:hAnsi="Calibri"/>
                <w:sz w:val="18"/>
              </w:rPr>
              <w:t>Refresca la página, verifica que tengas permisos de QA</w:t>
            </w:r>
          </w:p>
        </w:tc>
      </w:tr>
      <w:tr>
        <w:tc>
          <w:tcPr>
            <w:tcW w:type="dxa" w:w="2880"/>
            <w:shd w:fill="f9fafb"/>
          </w:tcPr>
          <w:p>
            <w:r>
              <w:rPr>
                <w:rFonts w:ascii="Calibri" w:hAnsi="Calibri"/>
                <w:sz w:val="18"/>
              </w:rPr>
              <w:t>Progreso perdido</w:t>
            </w:r>
          </w:p>
        </w:tc>
        <w:tc>
          <w:tcPr>
            <w:tcW w:type="dxa" w:w="6480"/>
            <w:shd w:fill="f9fafb"/>
          </w:tcPr>
          <w:p>
            <w:r>
              <w:rPr>
                <w:rFonts w:ascii="Calibri" w:hAnsi="Calibri"/>
                <w:sz w:val="18"/>
              </w:rPr>
              <w:t>Verifica session storage, busca pruebas parciales en historial</w:t>
            </w:r>
          </w:p>
        </w:tc>
      </w:tr>
      <w:tr>
        <w:tc>
          <w:tcPr>
            <w:tcW w:type="dxa" w:w="2880"/>
            <w:shd w:fill="ffffff"/>
          </w:tcPr>
          <w:p>
            <w:r>
              <w:rPr>
                <w:rFonts w:ascii="Calibri" w:hAnsi="Calibri"/>
                <w:sz w:val="18"/>
              </w:rPr>
              <w:t>Capturas no suben</w:t>
            </w:r>
          </w:p>
        </w:tc>
        <w:tc>
          <w:tcPr>
            <w:tcW w:type="dxa" w:w="6480"/>
            <w:shd w:fill="ffffff"/>
          </w:tcPr>
          <w:p>
            <w:r>
              <w:rPr>
                <w:rFonts w:ascii="Calibri" w:hAnsi="Calibri"/>
                <w:sz w:val="18"/>
              </w:rPr>
              <w:t>Verifica conexión, intenta captura manual con icono de cámara</w:t>
            </w:r>
          </w:p>
        </w:tc>
      </w:tr>
      <w:tr>
        <w:tc>
          <w:tcPr>
            <w:tcW w:type="dxa" w:w="2880"/>
            <w:shd w:fill="f9fafb"/>
          </w:tcPr>
          <w:p>
            <w:r>
              <w:rPr>
                <w:rFonts w:ascii="Calibri" w:hAnsi="Calibri"/>
                <w:sz w:val="18"/>
              </w:rPr>
              <w:t>Sincronización multi-usuario</w:t>
            </w:r>
          </w:p>
        </w:tc>
        <w:tc>
          <w:tcPr>
            <w:tcW w:type="dxa" w:w="6480"/>
            <w:shd w:fill="f9fafb"/>
          </w:tcPr>
          <w:p>
            <w:r>
              <w:rPr>
                <w:rFonts w:ascii="Calibri" w:hAnsi="Calibri"/>
                <w:sz w:val="18"/>
              </w:rPr>
              <w:t>Verifica que ambos usuarios estén en el mismo grupo/canal</w:t>
            </w:r>
          </w:p>
        </w:tc>
      </w:tr>
    </w:tbl>
    <w:p>
      <w:r>
        <w:br w:type="page"/>
      </w:r>
    </w:p>
    <w:p>
      <w:pPr>
        <w:pStyle w:val="Heading1"/>
      </w:pPr>
      <w:r>
        <w:rPr>
          <w:rFonts w:ascii="Calibri" w:hAnsi="Calibri"/>
          <w:b/>
          <w:color w:val="0A0A0A"/>
          <w:sz w:val="48"/>
        </w:rPr>
        <w:t>Sección 14: Referencia Rápida</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tbl>
      <w:tblPr>
        <w:tblStyle w:val="TableGrid"/>
        <w:tblW w:type="auto" w:w="0"/>
        <w:tblLook w:firstColumn="1" w:firstRow="1" w:lastColumn="0" w:lastRow="0" w:noHBand="0" w:noVBand="1" w:val="04A0"/>
      </w:tblPr>
      <w:tblGrid>
        <w:gridCol w:w="2160"/>
        <w:gridCol w:w="2160"/>
        <w:gridCol w:w="2160"/>
        <w:gridCol w:w="2160"/>
      </w:tblGrid>
      <w:tr>
        <w:tc>
          <w:tcPr>
            <w:tcW w:type="dxa" w:w="2160"/>
            <w:shd w:fill="fbbf24"/>
          </w:tcPr>
          <w:p>
            <w:pPr>
              <w:jc w:val="center"/>
            </w:pPr>
            <w:r>
              <w:rPr>
                <w:rFonts w:ascii="Calibri" w:hAnsi="Calibri"/>
                <w:b/>
                <w:color w:val="0A0A0A"/>
                <w:sz w:val="20"/>
              </w:rPr>
              <w:t>Rol</w:t>
            </w:r>
          </w:p>
        </w:tc>
        <w:tc>
          <w:tcPr>
            <w:tcW w:type="dxa" w:w="3600"/>
            <w:shd w:fill="fbbf24"/>
          </w:tcPr>
          <w:p>
            <w:pPr>
              <w:jc w:val="center"/>
            </w:pPr>
            <w:r>
              <w:rPr>
                <w:rFonts w:ascii="Calibri" w:hAnsi="Calibri"/>
                <w:b/>
                <w:color w:val="0A0A0A"/>
                <w:sz w:val="20"/>
              </w:rPr>
              <w:t>Cuenta</w:t>
            </w:r>
          </w:p>
        </w:tc>
        <w:tc>
          <w:tcPr>
            <w:tcW w:type="dxa" w:w="1440"/>
            <w:shd w:fill="fbbf24"/>
          </w:tcPr>
          <w:p>
            <w:pPr>
              <w:jc w:val="center"/>
            </w:pPr>
            <w:r>
              <w:rPr>
                <w:rFonts w:ascii="Calibri" w:hAnsi="Calibri"/>
                <w:b/>
                <w:color w:val="0A0A0A"/>
                <w:sz w:val="20"/>
              </w:rPr>
              <w:t>Escenarios</w:t>
            </w:r>
          </w:p>
        </w:tc>
        <w:tc>
          <w:tcPr>
            <w:tcW w:type="dxa" w:w="2160"/>
            <w:shd w:fill="fbbf24"/>
          </w:tcPr>
          <w:p>
            <w:pPr>
              <w:jc w:val="center"/>
            </w:pPr>
            <w:r>
              <w:rPr>
                <w:rFonts w:ascii="Calibri" w:hAnsi="Calibri"/>
                <w:b/>
                <w:color w:val="0A0A0A"/>
                <w:sz w:val="20"/>
              </w:rPr>
              <w:t>URL</w:t>
            </w:r>
          </w:p>
        </w:tc>
      </w:tr>
      <w:tr>
        <w:tc>
          <w:tcPr>
            <w:tcW w:type="dxa" w:w="2160"/>
            <w:shd w:fill="ffffff"/>
          </w:tcPr>
          <w:p>
            <w:r>
              <w:rPr>
                <w:rFonts w:ascii="Calibri" w:hAnsi="Calibri"/>
                <w:sz w:val="18"/>
              </w:rPr>
              <w:t>Administrador</w:t>
            </w:r>
          </w:p>
        </w:tc>
        <w:tc>
          <w:tcPr>
            <w:tcW w:type="dxa" w:w="3600"/>
            <w:shd w:fill="ffffff"/>
          </w:tcPr>
          <w:p>
            <w:r>
              <w:rPr>
                <w:rFonts w:ascii="Calibri" w:hAnsi="Calibri"/>
                <w:sz w:val="18"/>
              </w:rPr>
              <w:t>admin.qa@fne.cl</w:t>
            </w:r>
          </w:p>
        </w:tc>
        <w:tc>
          <w:tcPr>
            <w:tcW w:type="dxa" w:w="1440"/>
            <w:shd w:fill="ffffff"/>
          </w:tcPr>
          <w:p>
            <w:r>
              <w:rPr>
                <w:rFonts w:ascii="Calibri" w:hAnsi="Calibri"/>
                <w:sz w:val="18"/>
              </w:rPr>
              <w:t>148</w:t>
            </w:r>
          </w:p>
        </w:tc>
        <w:tc>
          <w:tcPr>
            <w:tcW w:type="dxa" w:w="2160"/>
            <w:shd w:fill="ffffff"/>
          </w:tcPr>
          <w:p>
            <w:r>
              <w:rPr>
                <w:rFonts w:ascii="Calibri" w:hAnsi="Calibri"/>
                <w:sz w:val="18"/>
              </w:rPr>
              <w:t>https://fne-lms.vercel.app</w:t>
            </w:r>
          </w:p>
        </w:tc>
      </w:tr>
      <w:tr>
        <w:tc>
          <w:tcPr>
            <w:tcW w:type="dxa" w:w="2160"/>
            <w:shd w:fill="f9fafb"/>
          </w:tcPr>
          <w:p>
            <w:r>
              <w:rPr>
                <w:rFonts w:ascii="Calibri" w:hAnsi="Calibri"/>
                <w:sz w:val="18"/>
              </w:rPr>
              <w:t>Docente</w:t>
            </w:r>
          </w:p>
        </w:tc>
        <w:tc>
          <w:tcPr>
            <w:tcW w:type="dxa" w:w="3600"/>
            <w:shd w:fill="f9fafb"/>
          </w:tcPr>
          <w:p>
            <w:r>
              <w:rPr>
                <w:rFonts w:ascii="Calibri" w:hAnsi="Calibri"/>
                <w:sz w:val="18"/>
              </w:rPr>
              <w:t>docente.qa@fne.cl</w:t>
            </w:r>
          </w:p>
        </w:tc>
        <w:tc>
          <w:tcPr>
            <w:tcW w:type="dxa" w:w="1440"/>
            <w:shd w:fill="f9fafb"/>
          </w:tcPr>
          <w:p>
            <w:r>
              <w:rPr>
                <w:rFonts w:ascii="Calibri" w:hAnsi="Calibri"/>
                <w:sz w:val="18"/>
              </w:rPr>
              <w:t>99</w:t>
            </w:r>
          </w:p>
        </w:tc>
        <w:tc>
          <w:tcPr>
            <w:tcW w:type="dxa" w:w="2160"/>
            <w:shd w:fill="f9fafb"/>
          </w:tcPr>
          <w:p>
            <w:r>
              <w:rPr>
                <w:rFonts w:ascii="Calibri" w:hAnsi="Calibri"/>
                <w:sz w:val="18"/>
              </w:rPr>
              <w:t>https://fne-lms.vercel.app</w:t>
            </w:r>
          </w:p>
        </w:tc>
      </w:tr>
      <w:tr>
        <w:tc>
          <w:tcPr>
            <w:tcW w:type="dxa" w:w="2160"/>
            <w:shd w:fill="ffffff"/>
          </w:tcPr>
          <w:p>
            <w:r>
              <w:rPr>
                <w:rFonts w:ascii="Calibri" w:hAnsi="Calibri"/>
                <w:sz w:val="18"/>
              </w:rPr>
              <w:t>Community Manager</w:t>
            </w:r>
          </w:p>
        </w:tc>
        <w:tc>
          <w:tcPr>
            <w:tcW w:type="dxa" w:w="3600"/>
            <w:shd w:fill="ffffff"/>
          </w:tcPr>
          <w:p>
            <w:r>
              <w:rPr>
                <w:rFonts w:ascii="Calibri" w:hAnsi="Calibri"/>
                <w:sz w:val="18"/>
              </w:rPr>
              <w:t>community.manager.qa@fne.cl</w:t>
            </w:r>
          </w:p>
        </w:tc>
        <w:tc>
          <w:tcPr>
            <w:tcW w:type="dxa" w:w="1440"/>
            <w:shd w:fill="ffffff"/>
          </w:tcPr>
          <w:p>
            <w:r>
              <w:rPr>
                <w:rFonts w:ascii="Calibri" w:hAnsi="Calibri"/>
                <w:sz w:val="18"/>
              </w:rPr>
              <w:t>82</w:t>
            </w:r>
          </w:p>
        </w:tc>
        <w:tc>
          <w:tcPr>
            <w:tcW w:type="dxa" w:w="2160"/>
            <w:shd w:fill="ffffff"/>
          </w:tcPr>
          <w:p>
            <w:r>
              <w:rPr>
                <w:rFonts w:ascii="Calibri" w:hAnsi="Calibri"/>
                <w:sz w:val="18"/>
              </w:rPr>
              <w:t>https://fne-lms.vercel.app</w:t>
            </w:r>
          </w:p>
        </w:tc>
      </w:tr>
      <w:tr>
        <w:tc>
          <w:tcPr>
            <w:tcW w:type="dxa" w:w="2160"/>
            <w:shd w:fill="f9fafb"/>
          </w:tcPr>
          <w:p>
            <w:r>
              <w:rPr>
                <w:rFonts w:ascii="Calibri" w:hAnsi="Calibri"/>
                <w:sz w:val="18"/>
              </w:rPr>
              <w:t>Consultor</w:t>
            </w:r>
          </w:p>
        </w:tc>
        <w:tc>
          <w:tcPr>
            <w:tcW w:type="dxa" w:w="3600"/>
            <w:shd w:fill="f9fafb"/>
          </w:tcPr>
          <w:p>
            <w:r>
              <w:rPr>
                <w:rFonts w:ascii="Calibri" w:hAnsi="Calibri"/>
                <w:sz w:val="18"/>
              </w:rPr>
              <w:t>consultor.qa@fne.cl</w:t>
            </w:r>
          </w:p>
        </w:tc>
        <w:tc>
          <w:tcPr>
            <w:tcW w:type="dxa" w:w="1440"/>
            <w:shd w:fill="f9fafb"/>
          </w:tcPr>
          <w:p>
            <w:r>
              <w:rPr>
                <w:rFonts w:ascii="Calibri" w:hAnsi="Calibri"/>
                <w:sz w:val="18"/>
              </w:rPr>
              <w:t>76</w:t>
            </w:r>
          </w:p>
        </w:tc>
        <w:tc>
          <w:tcPr>
            <w:tcW w:type="dxa" w:w="2160"/>
            <w:shd w:fill="f9fafb"/>
          </w:tcPr>
          <w:p>
            <w:r>
              <w:rPr>
                <w:rFonts w:ascii="Calibri" w:hAnsi="Calibri"/>
                <w:sz w:val="18"/>
              </w:rPr>
              <w:t>https://fne-lms.vercel.app</w:t>
            </w:r>
          </w:p>
        </w:tc>
      </w:tr>
      <w:tr>
        <w:tc>
          <w:tcPr>
            <w:tcW w:type="dxa" w:w="2160"/>
            <w:shd w:fill="ffffff"/>
          </w:tcPr>
          <w:p>
            <w:r>
              <w:rPr>
                <w:rFonts w:ascii="Calibri" w:hAnsi="Calibri"/>
                <w:sz w:val="18"/>
              </w:rPr>
              <w:t>Equipo Directivo</w:t>
            </w:r>
          </w:p>
        </w:tc>
        <w:tc>
          <w:tcPr>
            <w:tcW w:type="dxa" w:w="3600"/>
            <w:shd w:fill="ffffff"/>
          </w:tcPr>
          <w:p>
            <w:r>
              <w:rPr>
                <w:rFonts w:ascii="Calibri" w:hAnsi="Calibri"/>
                <w:sz w:val="18"/>
              </w:rPr>
              <w:t>directivo.qa@fne.cl</w:t>
            </w:r>
          </w:p>
        </w:tc>
        <w:tc>
          <w:tcPr>
            <w:tcW w:type="dxa" w:w="1440"/>
            <w:shd w:fill="ffffff"/>
          </w:tcPr>
          <w:p>
            <w:r>
              <w:rPr>
                <w:rFonts w:ascii="Calibri" w:hAnsi="Calibri"/>
                <w:sz w:val="18"/>
              </w:rPr>
              <w:t>68</w:t>
            </w:r>
          </w:p>
        </w:tc>
        <w:tc>
          <w:tcPr>
            <w:tcW w:type="dxa" w:w="2160"/>
            <w:shd w:fill="ffffff"/>
          </w:tcPr>
          <w:p>
            <w:r>
              <w:rPr>
                <w:rFonts w:ascii="Calibri" w:hAnsi="Calibri"/>
                <w:sz w:val="18"/>
              </w:rPr>
              <w:t>https://fne-lms.vercel.app</w:t>
            </w:r>
          </w:p>
        </w:tc>
      </w:tr>
      <w:tr>
        <w:tc>
          <w:tcPr>
            <w:tcW w:type="dxa" w:w="2160"/>
            <w:shd w:fill="f9fafb"/>
          </w:tcPr>
          <w:p>
            <w:r>
              <w:rPr>
                <w:rFonts w:ascii="Calibri" w:hAnsi="Calibri"/>
                <w:sz w:val="18"/>
              </w:rPr>
              <w:t>Líder de Generación</w:t>
            </w:r>
          </w:p>
        </w:tc>
        <w:tc>
          <w:tcPr>
            <w:tcW w:type="dxa" w:w="3600"/>
            <w:shd w:fill="f9fafb"/>
          </w:tcPr>
          <w:p>
            <w:r>
              <w:rPr>
                <w:rFonts w:ascii="Calibri" w:hAnsi="Calibri"/>
                <w:sz w:val="18"/>
              </w:rPr>
              <w:t>lider.generacion.qa@fne.cl</w:t>
            </w:r>
          </w:p>
        </w:tc>
        <w:tc>
          <w:tcPr>
            <w:tcW w:type="dxa" w:w="1440"/>
            <w:shd w:fill="f9fafb"/>
          </w:tcPr>
          <w:p>
            <w:r>
              <w:rPr>
                <w:rFonts w:ascii="Calibri" w:hAnsi="Calibri"/>
                <w:sz w:val="18"/>
              </w:rPr>
              <w:t>62</w:t>
            </w:r>
          </w:p>
        </w:tc>
        <w:tc>
          <w:tcPr>
            <w:tcW w:type="dxa" w:w="2160"/>
            <w:shd w:fill="f9fafb"/>
          </w:tcPr>
          <w:p>
            <w:r>
              <w:rPr>
                <w:rFonts w:ascii="Calibri" w:hAnsi="Calibri"/>
                <w:sz w:val="18"/>
              </w:rPr>
              <w:t>https://fne-lms.vercel.app</w:t>
            </w:r>
          </w:p>
        </w:tc>
      </w:tr>
      <w:tr>
        <w:tc>
          <w:tcPr>
            <w:tcW w:type="dxa" w:w="2160"/>
            <w:shd w:fill="ffffff"/>
          </w:tcPr>
          <w:p>
            <w:r>
              <w:rPr>
                <w:rFonts w:ascii="Calibri" w:hAnsi="Calibri"/>
                <w:sz w:val="18"/>
              </w:rPr>
              <w:t>Líder de Comunidad</w:t>
            </w:r>
          </w:p>
        </w:tc>
        <w:tc>
          <w:tcPr>
            <w:tcW w:type="dxa" w:w="3600"/>
            <w:shd w:fill="ffffff"/>
          </w:tcPr>
          <w:p>
            <w:r>
              <w:rPr>
                <w:rFonts w:ascii="Calibri" w:hAnsi="Calibri"/>
                <w:sz w:val="18"/>
              </w:rPr>
              <w:t>lider.qa@fne.cl</w:t>
            </w:r>
          </w:p>
        </w:tc>
        <w:tc>
          <w:tcPr>
            <w:tcW w:type="dxa" w:w="1440"/>
            <w:shd w:fill="ffffff"/>
          </w:tcPr>
          <w:p>
            <w:r>
              <w:rPr>
                <w:rFonts w:ascii="Calibri" w:hAnsi="Calibri"/>
                <w:sz w:val="18"/>
              </w:rPr>
              <w:t>61</w:t>
            </w:r>
          </w:p>
        </w:tc>
        <w:tc>
          <w:tcPr>
            <w:tcW w:type="dxa" w:w="2160"/>
            <w:shd w:fill="ffffff"/>
          </w:tcPr>
          <w:p>
            <w:r>
              <w:rPr>
                <w:rFonts w:ascii="Calibri" w:hAnsi="Calibri"/>
                <w:sz w:val="18"/>
              </w:rPr>
              <w:t>https://fne-lms.vercel.app</w:t>
            </w:r>
          </w:p>
        </w:tc>
      </w:tr>
      <w:tr>
        <w:tc>
          <w:tcPr>
            <w:tcW w:type="dxa" w:w="2160"/>
            <w:shd w:fill="f9fafb"/>
          </w:tcPr>
          <w:p>
            <w:r>
              <w:rPr>
                <w:rFonts w:ascii="Calibri" w:hAnsi="Calibri"/>
                <w:sz w:val="18"/>
              </w:rPr>
              <w:t>Supervisor de Red</w:t>
            </w:r>
          </w:p>
        </w:tc>
        <w:tc>
          <w:tcPr>
            <w:tcW w:type="dxa" w:w="3600"/>
            <w:shd w:fill="f9fafb"/>
          </w:tcPr>
          <w:p>
            <w:r>
              <w:rPr>
                <w:rFonts w:ascii="Calibri" w:hAnsi="Calibri"/>
                <w:sz w:val="18"/>
              </w:rPr>
              <w:t>supervisor.qa@fne.cl</w:t>
            </w:r>
          </w:p>
        </w:tc>
        <w:tc>
          <w:tcPr>
            <w:tcW w:type="dxa" w:w="1440"/>
            <w:shd w:fill="f9fafb"/>
          </w:tcPr>
          <w:p>
            <w:r>
              <w:rPr>
                <w:rFonts w:ascii="Calibri" w:hAnsi="Calibri"/>
                <w:sz w:val="18"/>
              </w:rPr>
              <w:t>60</w:t>
            </w:r>
          </w:p>
        </w:tc>
        <w:tc>
          <w:tcPr>
            <w:tcW w:type="dxa" w:w="2160"/>
            <w:shd w:fill="f9fafb"/>
          </w:tcPr>
          <w:p>
            <w:r>
              <w:rPr>
                <w:rFonts w:ascii="Calibri" w:hAnsi="Calibri"/>
                <w:sz w:val="18"/>
              </w:rPr>
              <w:t>https://fne-lms.vercel.app</w:t>
            </w:r>
          </w:p>
        </w:tc>
      </w:tr>
    </w:tbl>
    <w:p>
      <w:r>
        <w:br w:type="page"/>
      </w:r>
    </w:p>
    <w:p>
      <w:pPr>
        <w:pStyle w:val="Heading1"/>
      </w:pPr>
      <w:r>
        <w:rPr>
          <w:rFonts w:ascii="Calibri" w:hAnsi="Calibri"/>
          <w:b/>
          <w:color w:val="0A0A0A"/>
          <w:sz w:val="48"/>
        </w:rPr>
        <w:t>Apéndice: Glosario de Códigos de Categoría</w:t>
      </w:r>
    </w:p>
    <w:tbl>
      <w:tblPr>
        <w:tblW w:type="auto" w:w="0"/>
        <w:tblLayout w:type="fixed"/>
        <w:tblLook w:firstColumn="1" w:firstRow="1" w:lastColumn="0" w:lastRow="0" w:noHBand="0" w:noVBand="1" w:val="04A0"/>
        <w:tblW w:w="5000" w:type="pct"/>
      </w:tblPr>
      <w:tblGrid>
        <w:gridCol w:w="8640"/>
      </w:tblGrid>
      <w:tr>
        <w:trPr>
          <w:trHeight w:val="72" w:hRule="exact"/>
        </w:trPr>
        <w:tc>
          <w:tcPr>
            <w:tcW w:type="dxa" w:w="8640"/>
            <w:shd w:fill="fbbf24"/>
          </w:tcPr>
          <w:p/>
        </w:tc>
      </w:tr>
    </w:tbl>
    <w:tbl>
      <w:tblPr>
        <w:tblStyle w:val="TableGrid"/>
        <w:tblW w:type="auto" w:w="0"/>
        <w:tblLook w:firstColumn="1" w:firstRow="1" w:lastColumn="0" w:lastRow="0" w:noHBand="0" w:noVBand="1" w:val="04A0"/>
      </w:tblPr>
      <w:tblGrid>
        <w:gridCol w:w="2880"/>
        <w:gridCol w:w="2880"/>
        <w:gridCol w:w="2880"/>
      </w:tblGrid>
      <w:tr>
        <w:tc>
          <w:tcPr>
            <w:tcW w:type="dxa" w:w="1152"/>
            <w:shd w:fill="fbbf24"/>
          </w:tcPr>
          <w:p>
            <w:pPr>
              <w:jc w:val="center"/>
            </w:pPr>
            <w:r>
              <w:rPr>
                <w:rFonts w:ascii="Calibri" w:hAnsi="Calibri"/>
                <w:b/>
                <w:color w:val="0A0A0A"/>
                <w:sz w:val="20"/>
              </w:rPr>
              <w:t>Código</w:t>
            </w:r>
          </w:p>
        </w:tc>
        <w:tc>
          <w:tcPr>
            <w:tcW w:type="dxa" w:w="2880"/>
            <w:shd w:fill="fbbf24"/>
          </w:tcPr>
          <w:p>
            <w:pPr>
              <w:jc w:val="center"/>
            </w:pPr>
            <w:r>
              <w:rPr>
                <w:rFonts w:ascii="Calibri" w:hAnsi="Calibri"/>
                <w:b/>
                <w:color w:val="0A0A0A"/>
                <w:sz w:val="20"/>
              </w:rPr>
              <w:t>Categoría</w:t>
            </w:r>
          </w:p>
        </w:tc>
        <w:tc>
          <w:tcPr>
            <w:tcW w:type="dxa" w:w="5328"/>
            <w:shd w:fill="fbbf24"/>
          </w:tcPr>
          <w:p>
            <w:pPr>
              <w:jc w:val="center"/>
            </w:pPr>
            <w:r>
              <w:rPr>
                <w:rFonts w:ascii="Calibri" w:hAnsi="Calibri"/>
                <w:b/>
                <w:color w:val="0A0A0A"/>
                <w:sz w:val="20"/>
              </w:rPr>
              <w:t>Descripción</w:t>
            </w:r>
          </w:p>
        </w:tc>
      </w:tr>
      <w:tr>
        <w:tc>
          <w:tcPr>
            <w:tcW w:type="dxa" w:w="1152"/>
            <w:shd w:fill="ffffff"/>
          </w:tcPr>
          <w:p>
            <w:r>
              <w:rPr>
                <w:rFonts w:ascii="Calibri" w:hAnsi="Calibri"/>
                <w:sz w:val="18"/>
              </w:rPr>
              <w:t>BUG</w:t>
            </w:r>
          </w:p>
        </w:tc>
        <w:tc>
          <w:tcPr>
            <w:tcW w:type="dxa" w:w="2880"/>
            <w:shd w:fill="ffffff"/>
          </w:tcPr>
          <w:p>
            <w:r>
              <w:rPr>
                <w:rFonts w:ascii="Calibri" w:hAnsi="Calibri"/>
                <w:sz w:val="18"/>
              </w:rPr>
              <w:t>Verificación de Error</w:t>
            </w:r>
          </w:p>
        </w:tc>
        <w:tc>
          <w:tcPr>
            <w:tcW w:type="dxa" w:w="5328"/>
            <w:shd w:fill="ffffff"/>
          </w:tcPr>
          <w:p>
            <w:r>
              <w:rPr>
                <w:rFonts w:ascii="Calibri" w:hAnsi="Calibri"/>
                <w:sz w:val="18"/>
              </w:rPr>
              <w:t>Confirmar si un error reportado sigue presente</w:t>
            </w:r>
          </w:p>
        </w:tc>
      </w:tr>
      <w:tr>
        <w:tc>
          <w:tcPr>
            <w:tcW w:type="dxa" w:w="1152"/>
            <w:shd w:fill="f9fafb"/>
          </w:tcPr>
          <w:p>
            <w:r>
              <w:rPr>
                <w:rFonts w:ascii="Calibri" w:hAnsi="Calibri"/>
                <w:sz w:val="18"/>
              </w:rPr>
              <w:t>CA</w:t>
            </w:r>
          </w:p>
        </w:tc>
        <w:tc>
          <w:tcPr>
            <w:tcW w:type="dxa" w:w="2880"/>
            <w:shd w:fill="f9fafb"/>
          </w:tcPr>
          <w:p>
            <w:r>
              <w:rPr>
                <w:rFonts w:ascii="Calibri" w:hAnsi="Calibri"/>
                <w:sz w:val="18"/>
              </w:rPr>
              <w:t>Acceso Correcto</w:t>
            </w:r>
          </w:p>
        </w:tc>
        <w:tc>
          <w:tcPr>
            <w:tcW w:type="dxa" w:w="5328"/>
            <w:shd w:fill="f9fafb"/>
          </w:tcPr>
          <w:p>
            <w:r>
              <w:rPr>
                <w:rFonts w:ascii="Calibri" w:hAnsi="Calibri"/>
                <w:sz w:val="18"/>
              </w:rPr>
              <w:t>Que el rol SÍ pueda acceder a sus funciones permitidas</w:t>
            </w:r>
          </w:p>
        </w:tc>
      </w:tr>
      <w:tr>
        <w:tc>
          <w:tcPr>
            <w:tcW w:type="dxa" w:w="1152"/>
            <w:shd w:fill="ffffff"/>
          </w:tcPr>
          <w:p>
            <w:r>
              <w:rPr>
                <w:rFonts w:ascii="Calibri" w:hAnsi="Calibri"/>
                <w:sz w:val="18"/>
              </w:rPr>
              <w:t>CMS</w:t>
            </w:r>
          </w:p>
        </w:tc>
        <w:tc>
          <w:tcPr>
            <w:tcW w:type="dxa" w:w="2880"/>
            <w:shd w:fill="ffffff"/>
          </w:tcPr>
          <w:p>
            <w:r>
              <w:rPr>
                <w:rFonts w:ascii="Calibri" w:hAnsi="Calibri"/>
                <w:sz w:val="18"/>
              </w:rPr>
              <w:t>Gestión de Contenido</w:t>
            </w:r>
          </w:p>
        </w:tc>
        <w:tc>
          <w:tcPr>
            <w:tcW w:type="dxa" w:w="5328"/>
            <w:shd w:fill="ffffff"/>
          </w:tcPr>
          <w:p>
            <w:r>
              <w:rPr>
                <w:rFonts w:ascii="Calibri" w:hAnsi="Calibri"/>
                <w:sz w:val="18"/>
              </w:rPr>
              <w:t>Funciones de gestión de contenido del community manager</w:t>
            </w:r>
          </w:p>
        </w:tc>
      </w:tr>
      <w:tr>
        <w:tc>
          <w:tcPr>
            <w:tcW w:type="dxa" w:w="1152"/>
            <w:shd w:fill="f9fafb"/>
          </w:tcPr>
          <w:p>
            <w:r>
              <w:rPr>
                <w:rFonts w:ascii="Calibri" w:hAnsi="Calibri"/>
                <w:sz w:val="18"/>
              </w:rPr>
              <w:t>CP</w:t>
            </w:r>
          </w:p>
        </w:tc>
        <w:tc>
          <w:tcPr>
            <w:tcW w:type="dxa" w:w="2880"/>
            <w:shd w:fill="f9fafb"/>
          </w:tcPr>
          <w:p>
            <w:r>
              <w:rPr>
                <w:rFonts w:ascii="Calibri" w:hAnsi="Calibri"/>
                <w:sz w:val="18"/>
              </w:rPr>
              <w:t>Participación en Cursos</w:t>
            </w:r>
          </w:p>
        </w:tc>
        <w:tc>
          <w:tcPr>
            <w:tcW w:type="dxa" w:w="5328"/>
            <w:shd w:fill="f9fafb"/>
          </w:tcPr>
          <w:p>
            <w:r>
              <w:rPr>
                <w:rFonts w:ascii="Calibri" w:hAnsi="Calibri"/>
                <w:sz w:val="18"/>
              </w:rPr>
              <w:t>Inscripción, navegación y progreso en cursos</w:t>
            </w:r>
          </w:p>
        </w:tc>
      </w:tr>
      <w:tr>
        <w:tc>
          <w:tcPr>
            <w:tcW w:type="dxa" w:w="1152"/>
            <w:shd w:fill="ffffff"/>
          </w:tcPr>
          <w:p>
            <w:r>
              <w:rPr>
                <w:rFonts w:ascii="Calibri" w:hAnsi="Calibri"/>
                <w:sz w:val="18"/>
              </w:rPr>
              <w:t>CRUD</w:t>
            </w:r>
          </w:p>
        </w:tc>
        <w:tc>
          <w:tcPr>
            <w:tcW w:type="dxa" w:w="2880"/>
            <w:shd w:fill="ffffff"/>
          </w:tcPr>
          <w:p>
            <w:r>
              <w:rPr>
                <w:rFonts w:ascii="Calibri" w:hAnsi="Calibri"/>
                <w:sz w:val="18"/>
              </w:rPr>
              <w:t>Operaciones CRUD</w:t>
            </w:r>
          </w:p>
        </w:tc>
        <w:tc>
          <w:tcPr>
            <w:tcW w:type="dxa" w:w="5328"/>
            <w:shd w:fill="ffffff"/>
          </w:tcPr>
          <w:p>
            <w:r>
              <w:rPr>
                <w:rFonts w:ascii="Calibri" w:hAnsi="Calibri"/>
                <w:sz w:val="18"/>
              </w:rPr>
              <w:t>Crear, leer, actualizar y eliminar recursos</w:t>
            </w:r>
          </w:p>
        </w:tc>
      </w:tr>
      <w:tr>
        <w:tc>
          <w:tcPr>
            <w:tcW w:type="dxa" w:w="1152"/>
            <w:shd w:fill="f9fafb"/>
          </w:tcPr>
          <w:p>
            <w:r>
              <w:rPr>
                <w:rFonts w:ascii="Calibri" w:hAnsi="Calibri"/>
                <w:sz w:val="18"/>
              </w:rPr>
              <w:t>CS</w:t>
            </w:r>
          </w:p>
        </w:tc>
        <w:tc>
          <w:tcPr>
            <w:tcW w:type="dxa" w:w="2880"/>
            <w:shd w:fill="f9fafb"/>
          </w:tcPr>
          <w:p>
            <w:r>
              <w:rPr>
                <w:rFonts w:ascii="Calibri" w:hAnsi="Calibri"/>
                <w:sz w:val="18"/>
              </w:rPr>
              <w:t>Alcance de Comunidad</w:t>
            </w:r>
          </w:p>
        </w:tc>
        <w:tc>
          <w:tcPr>
            <w:tcW w:type="dxa" w:w="5328"/>
            <w:shd w:fill="f9fafb"/>
          </w:tcPr>
          <w:p>
            <w:r>
              <w:rPr>
                <w:rFonts w:ascii="Calibri" w:hAnsi="Calibri"/>
                <w:sz w:val="18"/>
              </w:rPr>
              <w:t>Que se gestionen solo las comunidades asignadas</w:t>
            </w:r>
          </w:p>
        </w:tc>
      </w:tr>
      <w:tr>
        <w:tc>
          <w:tcPr>
            <w:tcW w:type="dxa" w:w="1152"/>
            <w:shd w:fill="ffffff"/>
          </w:tcPr>
          <w:p>
            <w:r>
              <w:rPr>
                <w:rFonts w:ascii="Calibri" w:hAnsi="Calibri"/>
                <w:sz w:val="18"/>
              </w:rPr>
              <w:t>CW</w:t>
            </w:r>
          </w:p>
        </w:tc>
        <w:tc>
          <w:tcPr>
            <w:tcW w:type="dxa" w:w="2880"/>
            <w:shd w:fill="ffffff"/>
          </w:tcPr>
          <w:p>
            <w:r>
              <w:rPr>
                <w:rFonts w:ascii="Calibri" w:hAnsi="Calibri"/>
                <w:sz w:val="18"/>
              </w:rPr>
              <w:t>Espacio Colaborativo</w:t>
            </w:r>
          </w:p>
        </w:tc>
        <w:tc>
          <w:tcPr>
            <w:tcW w:type="dxa" w:w="5328"/>
            <w:shd w:fill="ffffff"/>
          </w:tcPr>
          <w:p>
            <w:r>
              <w:rPr>
                <w:rFonts w:ascii="Calibri" w:hAnsi="Calibri"/>
                <w:sz w:val="18"/>
              </w:rPr>
              <w:t>Funciones del espacio de comunidad</w:t>
            </w:r>
          </w:p>
        </w:tc>
      </w:tr>
      <w:tr>
        <w:tc>
          <w:tcPr>
            <w:tcW w:type="dxa" w:w="1152"/>
            <w:shd w:fill="f9fafb"/>
          </w:tcPr>
          <w:p>
            <w:r>
              <w:rPr>
                <w:rFonts w:ascii="Calibri" w:hAnsi="Calibri"/>
                <w:sz w:val="18"/>
              </w:rPr>
              <w:t>EC</w:t>
            </w:r>
          </w:p>
        </w:tc>
        <w:tc>
          <w:tcPr>
            <w:tcW w:type="dxa" w:w="2880"/>
            <w:shd w:fill="f9fafb"/>
          </w:tcPr>
          <w:p>
            <w:r>
              <w:rPr>
                <w:rFonts w:ascii="Calibri" w:hAnsi="Calibri"/>
                <w:sz w:val="18"/>
              </w:rPr>
              <w:t>Casos Especiales</w:t>
            </w:r>
          </w:p>
        </w:tc>
        <w:tc>
          <w:tcPr>
            <w:tcW w:type="dxa" w:w="5328"/>
            <w:shd w:fill="f9fafb"/>
          </w:tcPr>
          <w:p>
            <w:r>
              <w:rPr>
                <w:rFonts w:ascii="Calibri" w:hAnsi="Calibri"/>
                <w:sz w:val="18"/>
              </w:rPr>
              <w:t>Situaciones atípicas: sin escuela, roles múltiples, sesión expirada</w:t>
            </w:r>
          </w:p>
        </w:tc>
      </w:tr>
      <w:tr>
        <w:tc>
          <w:tcPr>
            <w:tcW w:type="dxa" w:w="1152"/>
            <w:shd w:fill="ffffff"/>
          </w:tcPr>
          <w:p>
            <w:r>
              <w:rPr>
                <w:rFonts w:ascii="Calibri" w:hAnsi="Calibri"/>
                <w:sz w:val="18"/>
              </w:rPr>
              <w:t>GS</w:t>
            </w:r>
          </w:p>
        </w:tc>
        <w:tc>
          <w:tcPr>
            <w:tcW w:type="dxa" w:w="2880"/>
            <w:shd w:fill="ffffff"/>
          </w:tcPr>
          <w:p>
            <w:r>
              <w:rPr>
                <w:rFonts w:ascii="Calibri" w:hAnsi="Calibri"/>
                <w:sz w:val="18"/>
              </w:rPr>
              <w:t>Alcance Global/Generacional</w:t>
            </w:r>
          </w:p>
        </w:tc>
        <w:tc>
          <w:tcPr>
            <w:tcW w:type="dxa" w:w="5328"/>
            <w:shd w:fill="ffffff"/>
          </w:tcPr>
          <w:p>
            <w:r>
              <w:rPr>
                <w:rFonts w:ascii="Calibri" w:hAnsi="Calibri"/>
                <w:sz w:val="18"/>
              </w:rPr>
              <w:t>Verificar el alcance de datos global o generacional</w:t>
            </w:r>
          </w:p>
        </w:tc>
      </w:tr>
      <w:tr>
        <w:tc>
          <w:tcPr>
            <w:tcW w:type="dxa" w:w="1152"/>
            <w:shd w:fill="f9fafb"/>
          </w:tcPr>
          <w:p>
            <w:r>
              <w:rPr>
                <w:rFonts w:ascii="Calibri" w:hAnsi="Calibri"/>
                <w:sz w:val="18"/>
              </w:rPr>
              <w:t>NS</w:t>
            </w:r>
          </w:p>
        </w:tc>
        <w:tc>
          <w:tcPr>
            <w:tcW w:type="dxa" w:w="2880"/>
            <w:shd w:fill="f9fafb"/>
          </w:tcPr>
          <w:p>
            <w:r>
              <w:rPr>
                <w:rFonts w:ascii="Calibri" w:hAnsi="Calibri"/>
                <w:sz w:val="18"/>
              </w:rPr>
              <w:t>Alcance de Red</w:t>
            </w:r>
          </w:p>
        </w:tc>
        <w:tc>
          <w:tcPr>
            <w:tcW w:type="dxa" w:w="5328"/>
            <w:shd w:fill="f9fafb"/>
          </w:tcPr>
          <w:p>
            <w:r>
              <w:rPr>
                <w:rFonts w:ascii="Calibri" w:hAnsi="Calibri"/>
                <w:sz w:val="18"/>
              </w:rPr>
              <w:t>Que se vean datos de toda la red asignada</w:t>
            </w:r>
          </w:p>
        </w:tc>
      </w:tr>
      <w:tr>
        <w:tc>
          <w:tcPr>
            <w:tcW w:type="dxa" w:w="1152"/>
            <w:shd w:fill="ffffff"/>
          </w:tcPr>
          <w:p>
            <w:r>
              <w:rPr>
                <w:rFonts w:ascii="Calibri" w:hAnsi="Calibri"/>
                <w:sz w:val="18"/>
              </w:rPr>
              <w:t>PB</w:t>
            </w:r>
          </w:p>
        </w:tc>
        <w:tc>
          <w:tcPr>
            <w:tcW w:type="dxa" w:w="2880"/>
            <w:shd w:fill="ffffff"/>
          </w:tcPr>
          <w:p>
            <w:r>
              <w:rPr>
                <w:rFonts w:ascii="Calibri" w:hAnsi="Calibri"/>
                <w:sz w:val="18"/>
              </w:rPr>
              <w:t>Límites de Permisos</w:t>
            </w:r>
          </w:p>
        </w:tc>
        <w:tc>
          <w:tcPr>
            <w:tcW w:type="dxa" w:w="5328"/>
            <w:shd w:fill="ffffff"/>
          </w:tcPr>
          <w:p>
            <w:r>
              <w:rPr>
                <w:rFonts w:ascii="Calibri" w:hAnsi="Calibri"/>
                <w:sz w:val="18"/>
              </w:rPr>
              <w:t>Que el rol NO pueda acceder a funciones restringidas</w:t>
            </w:r>
          </w:p>
        </w:tc>
      </w:tr>
      <w:tr>
        <w:tc>
          <w:tcPr>
            <w:tcW w:type="dxa" w:w="1152"/>
            <w:shd w:fill="f9fafb"/>
          </w:tcPr>
          <w:p>
            <w:r>
              <w:rPr>
                <w:rFonts w:ascii="Calibri" w:hAnsi="Calibri"/>
                <w:sz w:val="18"/>
              </w:rPr>
              <w:t>PN</w:t>
            </w:r>
          </w:p>
        </w:tc>
        <w:tc>
          <w:tcPr>
            <w:tcW w:type="dxa" w:w="2880"/>
            <w:shd w:fill="f9fafb"/>
          </w:tcPr>
          <w:p>
            <w:r>
              <w:rPr>
                <w:rFonts w:ascii="Calibri" w:hAnsi="Calibri"/>
                <w:sz w:val="18"/>
              </w:rPr>
              <w:t>Perfil y Notificaciones</w:t>
            </w:r>
          </w:p>
        </w:tc>
        <w:tc>
          <w:tcPr>
            <w:tcW w:type="dxa" w:w="5328"/>
            <w:shd w:fill="f9fafb"/>
          </w:tcPr>
          <w:p>
            <w:r>
              <w:rPr>
                <w:rFonts w:ascii="Calibri" w:hAnsi="Calibri"/>
                <w:sz w:val="18"/>
              </w:rPr>
              <w:t>Edición de perfil y notificaciones</w:t>
            </w:r>
          </w:p>
        </w:tc>
      </w:tr>
      <w:tr>
        <w:tc>
          <w:tcPr>
            <w:tcW w:type="dxa" w:w="1152"/>
            <w:shd w:fill="ffffff"/>
          </w:tcPr>
          <w:p>
            <w:r>
              <w:rPr>
                <w:rFonts w:ascii="Calibri" w:hAnsi="Calibri"/>
                <w:sz w:val="18"/>
              </w:rPr>
              <w:t>QT</w:t>
            </w:r>
          </w:p>
        </w:tc>
        <w:tc>
          <w:tcPr>
            <w:tcW w:type="dxa" w:w="2880"/>
            <w:shd w:fill="ffffff"/>
          </w:tcPr>
          <w:p>
            <w:r>
              <w:rPr>
                <w:rFonts w:ascii="Calibri" w:hAnsi="Calibri"/>
                <w:sz w:val="18"/>
              </w:rPr>
              <w:t>Quizzes y Evaluaciones</w:t>
            </w:r>
          </w:p>
        </w:tc>
        <w:tc>
          <w:tcPr>
            <w:tcW w:type="dxa" w:w="5328"/>
            <w:shd w:fill="ffffff"/>
          </w:tcPr>
          <w:p>
            <w:r>
              <w:rPr>
                <w:rFonts w:ascii="Calibri" w:hAnsi="Calibri"/>
                <w:sz w:val="18"/>
              </w:rPr>
              <w:t>Responder evaluaciones y preguntas abiertas</w:t>
            </w:r>
          </w:p>
        </w:tc>
      </w:tr>
      <w:tr>
        <w:tc>
          <w:tcPr>
            <w:tcW w:type="dxa" w:w="1152"/>
            <w:shd w:fill="f9fafb"/>
          </w:tcPr>
          <w:p>
            <w:r>
              <w:rPr>
                <w:rFonts w:ascii="Calibri" w:hAnsi="Calibri"/>
                <w:sz w:val="18"/>
              </w:rPr>
              <w:t>RG</w:t>
            </w:r>
          </w:p>
        </w:tc>
        <w:tc>
          <w:tcPr>
            <w:tcW w:type="dxa" w:w="2880"/>
            <w:shd w:fill="f9fafb"/>
          </w:tcPr>
          <w:p>
            <w:r>
              <w:rPr>
                <w:rFonts w:ascii="Calibri" w:hAnsi="Calibri"/>
                <w:sz w:val="18"/>
              </w:rPr>
              <w:t>Pruebas de Regresión</w:t>
            </w:r>
          </w:p>
        </w:tc>
        <w:tc>
          <w:tcPr>
            <w:tcW w:type="dxa" w:w="5328"/>
            <w:shd w:fill="f9fafb"/>
          </w:tcPr>
          <w:p>
            <w:r>
              <w:rPr>
                <w:rFonts w:ascii="Calibri" w:hAnsi="Calibri"/>
                <w:sz w:val="18"/>
              </w:rPr>
              <w:t>Verificar que funcionalidades existentes no se rompieron</w:t>
            </w:r>
          </w:p>
        </w:tc>
      </w:tr>
      <w:tr>
        <w:tc>
          <w:tcPr>
            <w:tcW w:type="dxa" w:w="1152"/>
            <w:shd w:fill="ffffff"/>
          </w:tcPr>
          <w:p>
            <w:r>
              <w:rPr>
                <w:rFonts w:ascii="Calibri" w:hAnsi="Calibri"/>
                <w:sz w:val="18"/>
              </w:rPr>
              <w:t>RLS</w:t>
            </w:r>
          </w:p>
        </w:tc>
        <w:tc>
          <w:tcPr>
            <w:tcW w:type="dxa" w:w="2880"/>
            <w:shd w:fill="ffffff"/>
          </w:tcPr>
          <w:p>
            <w:r>
              <w:rPr>
                <w:rFonts w:ascii="Calibri" w:hAnsi="Calibri"/>
                <w:sz w:val="18"/>
              </w:rPr>
              <w:t>Seguridad de Datos</w:t>
            </w:r>
          </w:p>
        </w:tc>
        <w:tc>
          <w:tcPr>
            <w:tcW w:type="dxa" w:w="5328"/>
            <w:shd w:fill="ffffff"/>
          </w:tcPr>
          <w:p>
            <w:r>
              <w:rPr>
                <w:rFonts w:ascii="Calibri" w:hAnsi="Calibri"/>
                <w:sz w:val="18"/>
              </w:rPr>
              <w:t>Verificar que las políticas de seguridad filtran datos correctamente</w:t>
            </w:r>
          </w:p>
        </w:tc>
      </w:tr>
      <w:tr>
        <w:tc>
          <w:tcPr>
            <w:tcW w:type="dxa" w:w="1152"/>
            <w:shd w:fill="f9fafb"/>
          </w:tcPr>
          <w:p>
            <w:r>
              <w:rPr>
                <w:rFonts w:ascii="Calibri" w:hAnsi="Calibri"/>
                <w:sz w:val="18"/>
              </w:rPr>
              <w:t>SA</w:t>
            </w:r>
          </w:p>
        </w:tc>
        <w:tc>
          <w:tcPr>
            <w:tcW w:type="dxa" w:w="2880"/>
            <w:shd w:fill="f9fafb"/>
          </w:tcPr>
          <w:p>
            <w:r>
              <w:rPr>
                <w:rFonts w:ascii="Calibri" w:hAnsi="Calibri"/>
                <w:sz w:val="18"/>
              </w:rPr>
              <w:t>Alcance de Evaluaciones</w:t>
            </w:r>
          </w:p>
        </w:tc>
        <w:tc>
          <w:tcPr>
            <w:tcW w:type="dxa" w:w="5328"/>
            <w:shd w:fill="f9fafb"/>
          </w:tcPr>
          <w:p>
            <w:r>
              <w:rPr>
                <w:rFonts w:ascii="Calibri" w:hAnsi="Calibri"/>
                <w:sz w:val="18"/>
              </w:rPr>
              <w:t>Que solo se vean datos del propio colegio</w:t>
            </w:r>
          </w:p>
        </w:tc>
      </w:tr>
      <w:tr>
        <w:tc>
          <w:tcPr>
            <w:tcW w:type="dxa" w:w="1152"/>
            <w:shd w:fill="ffffff"/>
          </w:tcPr>
          <w:p>
            <w:r>
              <w:rPr>
                <w:rFonts w:ascii="Calibri" w:hAnsi="Calibri"/>
                <w:sz w:val="18"/>
              </w:rPr>
              <w:t>SNV</w:t>
            </w:r>
          </w:p>
        </w:tc>
        <w:tc>
          <w:tcPr>
            <w:tcW w:type="dxa" w:w="2880"/>
            <w:shd w:fill="ffffff"/>
          </w:tcPr>
          <w:p>
            <w:r>
              <w:rPr>
                <w:rFonts w:ascii="Calibri" w:hAnsi="Calibri"/>
                <w:sz w:val="18"/>
              </w:rPr>
              <w:t>Sidebar No Visible</w:t>
            </w:r>
          </w:p>
        </w:tc>
        <w:tc>
          <w:tcPr>
            <w:tcW w:type="dxa" w:w="5328"/>
            <w:shd w:fill="ffffff"/>
          </w:tcPr>
          <w:p>
            <w:r>
              <w:rPr>
                <w:rFonts w:ascii="Calibri" w:hAnsi="Calibri"/>
                <w:sz w:val="18"/>
              </w:rPr>
              <w:t>Que el menú lateral oculte opciones no permitidas</w:t>
            </w:r>
          </w:p>
        </w:tc>
      </w:tr>
      <w:tr>
        <w:tc>
          <w:tcPr>
            <w:tcW w:type="dxa" w:w="1152"/>
            <w:shd w:fill="f9fafb"/>
          </w:tcPr>
          <w:p>
            <w:r>
              <w:rPr>
                <w:rFonts w:ascii="Calibri" w:hAnsi="Calibri"/>
                <w:sz w:val="18"/>
              </w:rPr>
              <w:t>SS</w:t>
            </w:r>
          </w:p>
        </w:tc>
        <w:tc>
          <w:tcPr>
            <w:tcW w:type="dxa" w:w="2880"/>
            <w:shd w:fill="f9fafb"/>
          </w:tcPr>
          <w:p>
            <w:r>
              <w:rPr>
                <w:rFonts w:ascii="Calibri" w:hAnsi="Calibri"/>
                <w:sz w:val="18"/>
              </w:rPr>
              <w:t>Alcance de Escuela</w:t>
            </w:r>
          </w:p>
        </w:tc>
        <w:tc>
          <w:tcPr>
            <w:tcW w:type="dxa" w:w="5328"/>
            <w:shd w:fill="f9fafb"/>
          </w:tcPr>
          <w:p>
            <w:r>
              <w:rPr>
                <w:rFonts w:ascii="Calibri" w:hAnsi="Calibri"/>
                <w:sz w:val="18"/>
              </w:rPr>
              <w:t>Que solo se vean datos de la escuela asignada</w:t>
            </w:r>
          </w:p>
        </w:tc>
      </w:tr>
      <w:tr>
        <w:tc>
          <w:tcPr>
            <w:tcW w:type="dxa" w:w="1152"/>
            <w:shd w:fill="ffffff"/>
          </w:tcPr>
          <w:p>
            <w:r>
              <w:rPr>
                <w:rFonts w:ascii="Calibri" w:hAnsi="Calibri"/>
                <w:sz w:val="18"/>
              </w:rPr>
              <w:t>SV</w:t>
            </w:r>
          </w:p>
        </w:tc>
        <w:tc>
          <w:tcPr>
            <w:tcW w:type="dxa" w:w="2880"/>
            <w:shd w:fill="ffffff"/>
          </w:tcPr>
          <w:p>
            <w:r>
              <w:rPr>
                <w:rFonts w:ascii="Calibri" w:hAnsi="Calibri"/>
                <w:sz w:val="18"/>
              </w:rPr>
              <w:t>Sidebar Visible</w:t>
            </w:r>
          </w:p>
        </w:tc>
        <w:tc>
          <w:tcPr>
            <w:tcW w:type="dxa" w:w="5328"/>
            <w:shd w:fill="ffffff"/>
          </w:tcPr>
          <w:p>
            <w:r>
              <w:rPr>
                <w:rFonts w:ascii="Calibri" w:hAnsi="Calibri"/>
                <w:sz w:val="18"/>
              </w:rPr>
              <w:t>Que el menú lateral muestre las opciones correctas</w:t>
            </w:r>
          </w:p>
        </w:tc>
      </w:tr>
      <w:tr>
        <w:tc>
          <w:tcPr>
            <w:tcW w:type="dxa" w:w="1152"/>
            <w:shd w:fill="f9fafb"/>
          </w:tcPr>
          <w:p>
            <w:r>
              <w:rPr>
                <w:rFonts w:ascii="Calibri" w:hAnsi="Calibri"/>
                <w:sz w:val="18"/>
              </w:rPr>
              <w:t>TS</w:t>
            </w:r>
          </w:p>
        </w:tc>
        <w:tc>
          <w:tcPr>
            <w:tcW w:type="dxa" w:w="2880"/>
            <w:shd w:fill="f9fafb"/>
          </w:tcPr>
          <w:p>
            <w:r>
              <w:rPr>
                <w:rFonts w:ascii="Calibri" w:hAnsi="Calibri"/>
                <w:sz w:val="18"/>
              </w:rPr>
              <w:t>Entrega de Tareas</w:t>
            </w:r>
          </w:p>
        </w:tc>
        <w:tc>
          <w:tcPr>
            <w:tcW w:type="dxa" w:w="5328"/>
            <w:shd w:fill="f9fafb"/>
          </w:tcPr>
          <w:p>
            <w:r>
              <w:rPr>
                <w:rFonts w:ascii="Calibri" w:hAnsi="Calibri"/>
                <w:sz w:val="18"/>
              </w:rPr>
              <w:t>Subir archivos y enviar tareas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