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</w:pP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RITHUM PM AGENT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Integrations Setup Guide</w:t>
      </w:r>
    </w:p>
    <w:p>
      <w:pPr>
        <w:pBdr>
          <w:bottom w:val="single" w:color="2E75B6" w:sz="12" w:space="1"/>
        </w:pBdr>
        <w:spacing w:after="360" w:before="0"/>
      </w:pPr>
    </w:p>
    <w:p>
      <w:pPr>
        <w:spacing w:after="240" w:before="0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Connect your tools so the PM Agent can work with JIRA, Notion, and Slack on your behalf.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you'll need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Claude.ai account with access to the Rithum PM Agents Project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Your normal Rithum login for Atlassian (JIRA), Notion, and Slack</w:t>
            </w:r>
          </w:p>
        </w:tc>
      </w:tr>
    </w:tbl>
    <w:p>
      <w:pPr>
        <w:spacing w:after="12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CCCCCC" w:sz="1"/>
              <w:left w:val="single" w:color="2E75B6" w:sz="12"/>
              <w:bottom w:val="single" w:color="CCCCCC" w:sz="1"/>
              <w:right w:val="nil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0"/>
            </w:tcMar>
            <w:vAlign w:val="center"/>
          </w:tcPr>
          <w:p/>
        </w:tc>
        <w:tc>
          <w:tcPr>
            <w:tcW w:type="dxa" w:w="9160"/>
            <w:tcBorders>
              <w:top w:val="single" w:color="CCCCCC" w:sz="1"/>
              <w:left w:val="nil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Before you start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takes about 10 minutes and only needs to be done once. Once connected, your integrations are available in every Project session - no re-setup required.</w:t>
            </w:r>
          </w:p>
        </w:tc>
      </w:tr>
    </w:tbl>
    <w:p>
      <w:pPr>
        <w:spacing w:after="360" w:before="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1  </w:t>
      </w: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Open Your Integrations Settings</w:t>
      </w:r>
    </w:p>
    <w:p>
      <w:pPr>
        <w:pBdr>
          <w:bottom w:val="single" w:color="CCCCCC" w:sz="6" w:space="1"/>
        </w:pBdr>
        <w:spacing w:after="240" w:before="0"/>
      </w:pP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integrations are managed from your personal Claude.ai account settings. Start here before connecting any tool.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il"/>
              <w:left w:val="nil"/>
              <w:bottom w:val="nil"/>
              <w:right w:val="nil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20"/>
            <w:tcBorders>
              <w:top w:val="nil"/>
              <w:left w:val="nil"/>
              <w:bottom w:val="single" w:color="EEEEEE" w:sz="1"/>
              <w:right w:val="nil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Go to claude.ai and sign in with your work account.</w:t>
            </w:r>
          </w:p>
        </w:tc>
      </w:tr>
      <w:tr>
        <w:tc>
          <w:tcPr>
            <w:tcW w:type="dxa" w:w="640"/>
            <w:tcBorders>
              <w:top w:val="nil"/>
              <w:left w:val="nil"/>
              <w:bottom w:val="nil"/>
              <w:right w:val="nil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20"/>
            <w:tcBorders>
              <w:top w:val="nil"/>
              <w:left w:val="nil"/>
              <w:bottom w:val="single" w:color="EEEEEE" w:sz="1"/>
              <w:right w:val="nil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Click your profile icon in the bottom-left corner of the screen.</w:t>
            </w:r>
          </w:p>
        </w:tc>
      </w:tr>
      <w:tr>
        <w:tc>
          <w:tcPr>
            <w:tcW w:type="dxa" w:w="640"/>
            <w:tcBorders>
              <w:top w:val="nil"/>
              <w:left w:val="nil"/>
              <w:bottom w:val="nil"/>
              <w:right w:val="nil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20"/>
            <w:tcBorders>
              <w:top w:val="nil"/>
              <w:left w:val="nil"/>
              <w:bottom w:val="single" w:color="EEEEEE" w:sz="1"/>
              <w:right w:val="nil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Select Settings from the menu.</w:t>
            </w:r>
          </w:p>
        </w:tc>
      </w:tr>
      <w:tr>
        <w:tc>
          <w:tcPr>
            <w:tcW w:type="dxa" w:w="640"/>
            <w:tcBorders>
              <w:top w:val="nil"/>
              <w:left w:val="nil"/>
              <w:bottom w:val="nil"/>
              <w:right w:val="nil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20"/>
            <w:tcBorders>
              <w:top w:val="nil"/>
              <w:left w:val="nil"/>
              <w:bottom w:val="single" w:color="EEEEEE" w:sz="1"/>
              <w:right w:val="nil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Click Integrations in the left sidebar.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67676"/>
                <w:sz w:val="20"/>
                <w:szCs w:val="20"/>
              </w:rPr>
              <w:t xml:space="preserve">You should see a list of available tools to connect.</w:t>
            </w:r>
          </w:p>
        </w:tc>
      </w:tr>
      <w:tr>
        <w:tc>
          <w:tcPr>
            <w:tcW w:type="dxa" w:w="640"/>
            <w:tcBorders>
              <w:top w:val="nil"/>
              <w:left w:val="nil"/>
              <w:bottom w:val="nil"/>
              <w:right w:val="nil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20"/>
            <w:tcBorders>
              <w:top w:val="nil"/>
              <w:left w:val="nil"/>
              <w:bottom w:val="single" w:color="EEEEEE" w:sz="1"/>
              <w:right w:val="nil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Follow the steps below for each integration.</w:t>
            </w:r>
          </w:p>
        </w:tc>
      </w:tr>
    </w:tbl>
    <w:p>
      <w:pPr>
        <w:spacing w:after="360" w:before="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2  </w:t>
      </w: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Connect Atlassian (JIRA)</w:t>
      </w:r>
    </w:p>
    <w:p>
      <w:pPr>
        <w:pBdr>
          <w:bottom w:val="single" w:color="CCCCCC" w:sz="6" w:space="1"/>
        </w:pBdr>
        <w:spacing w:after="240" w:before="0"/>
      </w:pP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Atlassian integration lets the agent search, read, and create JIRA issues on your behalf.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il"/>
              <w:left w:val="nil"/>
              <w:bottom w:val="nil"/>
              <w:right w:val="nil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20"/>
            <w:tcBorders>
              <w:top w:val="nil"/>
              <w:left w:val="nil"/>
              <w:bottom w:val="single" w:color="EEEEEE" w:sz="1"/>
              <w:right w:val="nil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 the Integrations list, find Atlassian and click Connect.</w:t>
            </w:r>
          </w:p>
        </w:tc>
      </w:tr>
      <w:tr>
        <w:tc>
          <w:tcPr>
            <w:tcW w:type="dxa" w:w="640"/>
            <w:tcBorders>
              <w:top w:val="nil"/>
              <w:left w:val="nil"/>
              <w:bottom w:val="nil"/>
              <w:right w:val="nil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20"/>
            <w:tcBorders>
              <w:top w:val="nil"/>
              <w:left w:val="nil"/>
              <w:bottom w:val="single" w:color="EEEEEE" w:sz="1"/>
              <w:right w:val="nil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You will be redirected to an Atlassian login page.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67676"/>
                <w:sz w:val="20"/>
                <w:szCs w:val="20"/>
              </w:rPr>
              <w:t xml:space="preserve">Sign in with your Rithum Atlassian credentials - the same login you use for JIRA.</w:t>
            </w:r>
          </w:p>
        </w:tc>
      </w:tr>
      <w:tr>
        <w:tc>
          <w:tcPr>
            <w:tcW w:type="dxa" w:w="640"/>
            <w:tcBorders>
              <w:top w:val="nil"/>
              <w:left w:val="nil"/>
              <w:bottom w:val="nil"/>
              <w:right w:val="nil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20"/>
            <w:tcBorders>
              <w:top w:val="nil"/>
              <w:left w:val="nil"/>
              <w:bottom w:val="single" w:color="EEEEEE" w:sz="1"/>
              <w:right w:val="nil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On the permissions screen, review the requested access and click Accept.</w:t>
            </w:r>
          </w:p>
        </w:tc>
      </w:tr>
      <w:tr>
        <w:tc>
          <w:tcPr>
            <w:tcW w:type="dxa" w:w="640"/>
            <w:tcBorders>
              <w:top w:val="nil"/>
              <w:left w:val="nil"/>
              <w:bottom w:val="nil"/>
              <w:right w:val="nil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20"/>
            <w:tcBorders>
              <w:top w:val="nil"/>
              <w:left w:val="nil"/>
              <w:bottom w:val="single" w:color="EEEEEE" w:sz="1"/>
              <w:right w:val="nil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You will be returned to Claude.ai. Atlassian should now show as Connected.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CCCCCC" w:sz="1"/>
              <w:left w:val="single" w:color="FFC107" w:sz="12"/>
              <w:bottom w:val="single" w:color="CCCCCC" w:sz="1"/>
              <w:right w:val="nil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0"/>
            </w:tcMar>
            <w:vAlign w:val="center"/>
          </w:tcPr>
          <w:p/>
        </w:tc>
        <w:tc>
          <w:tcPr>
            <w:tcW w:type="dxa" w:w="9160"/>
            <w:tcBorders>
              <w:top w:val="single" w:color="CCCCCC" w:sz="1"/>
              <w:left w:val="nil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Troubleshooting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you see an error about site access, make sure you are signing in with your Rithum work account, not a personal Atlassian account. If the connection succeeds but the agent cannot find your JIRA projects, reach out to Brent Kepler - your account may need to be added to the relevant projects.</w:t>
            </w:r>
          </w:p>
        </w:tc>
      </w:tr>
    </w:tbl>
    <w:p>
      <w:pPr>
        <w:spacing w:after="360" w:before="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3  </w:t>
      </w: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Connect Notion</w:t>
      </w:r>
    </w:p>
    <w:p>
      <w:pPr>
        <w:pBdr>
          <w:bottom w:val="single" w:color="CCCCCC" w:sz="6" w:space="1"/>
        </w:pBdr>
        <w:spacing w:after="240" w:before="0"/>
      </w:pP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Notion integration lets the agent find templates, read existing pages, and create or update content.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il"/>
              <w:left w:val="nil"/>
              <w:bottom w:val="nil"/>
              <w:right w:val="nil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20"/>
            <w:tcBorders>
              <w:top w:val="nil"/>
              <w:left w:val="nil"/>
              <w:bottom w:val="single" w:color="EEEEEE" w:sz="1"/>
              <w:right w:val="nil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 the Integrations list, find Notion and click Connect.</w:t>
            </w:r>
          </w:p>
        </w:tc>
      </w:tr>
      <w:tr>
        <w:tc>
          <w:tcPr>
            <w:tcW w:type="dxa" w:w="640"/>
            <w:tcBorders>
              <w:top w:val="nil"/>
              <w:left w:val="nil"/>
              <w:bottom w:val="nil"/>
              <w:right w:val="nil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20"/>
            <w:tcBorders>
              <w:top w:val="nil"/>
              <w:left w:val="nil"/>
              <w:bottom w:val="single" w:color="EEEEEE" w:sz="1"/>
              <w:right w:val="nil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Sign in with your Notion credentials when prompted.</w:t>
            </w:r>
          </w:p>
        </w:tc>
      </w:tr>
      <w:tr>
        <w:tc>
          <w:tcPr>
            <w:tcW w:type="dxa" w:w="640"/>
            <w:tcBorders>
              <w:top w:val="nil"/>
              <w:left w:val="nil"/>
              <w:bottom w:val="nil"/>
              <w:right w:val="nil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20"/>
            <w:tcBorders>
              <w:top w:val="nil"/>
              <w:left w:val="nil"/>
              <w:bottom w:val="single" w:color="EEEEEE" w:sz="1"/>
              <w:right w:val="nil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Select the Rithum workspace when asked which workspace to connect.</w:t>
            </w:r>
          </w:p>
        </w:tc>
      </w:tr>
      <w:tr>
        <w:tc>
          <w:tcPr>
            <w:tcW w:type="dxa" w:w="640"/>
            <w:tcBorders>
              <w:top w:val="nil"/>
              <w:left w:val="nil"/>
              <w:bottom w:val="nil"/>
              <w:right w:val="nil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20"/>
            <w:tcBorders>
              <w:top w:val="nil"/>
              <w:left w:val="nil"/>
              <w:bottom w:val="single" w:color="EEEEEE" w:sz="1"/>
              <w:right w:val="nil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Click Allow Access.</w:t>
            </w:r>
          </w:p>
        </w:tc>
      </w:tr>
      <w:tr>
        <w:tc>
          <w:tcPr>
            <w:tcW w:type="dxa" w:w="640"/>
            <w:tcBorders>
              <w:top w:val="nil"/>
              <w:left w:val="nil"/>
              <w:bottom w:val="nil"/>
              <w:right w:val="nil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20"/>
            <w:tcBorders>
              <w:top w:val="nil"/>
              <w:left w:val="nil"/>
              <w:bottom w:val="single" w:color="EEEEEE" w:sz="1"/>
              <w:right w:val="nil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Notion should now show as Connected.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CCCCCC" w:sz="1"/>
              <w:left w:val="single" w:color="2E75B6" w:sz="12"/>
              <w:bottom w:val="single" w:color="CCCCCC" w:sz="1"/>
              <w:right w:val="nil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0"/>
            </w:tcMar>
            <w:vAlign w:val="center"/>
          </w:tcPr>
          <w:p/>
        </w:tc>
        <w:tc>
          <w:tcPr>
            <w:tcW w:type="dxa" w:w="9160"/>
            <w:tcBorders>
              <w:top w:val="single" w:color="CCCCCC" w:sz="1"/>
              <w:left w:val="nil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Privacy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agent will only access pages and databases you already have permission to view in Notion. It will not touch anything outside your normal access.</w:t>
            </w:r>
          </w:p>
        </w:tc>
      </w:tr>
    </w:tbl>
    <w:p>
      <w:pPr>
        <w:spacing w:after="360" w:before="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4  </w:t>
      </w: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Connect Slack</w:t>
      </w:r>
    </w:p>
    <w:p>
      <w:pPr>
        <w:pBdr>
          <w:bottom w:val="single" w:color="CCCCCC" w:sz="6" w:space="1"/>
        </w:pBdr>
        <w:spacing w:after="240" w:before="0"/>
      </w:pP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Slack integration lets the agent search messages and channels for context, and prepare draft messages for your review.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il"/>
              <w:left w:val="nil"/>
              <w:bottom w:val="nil"/>
              <w:right w:val="nil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20"/>
            <w:tcBorders>
              <w:top w:val="nil"/>
              <w:left w:val="nil"/>
              <w:bottom w:val="single" w:color="EEEEEE" w:sz="1"/>
              <w:right w:val="nil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 the Integrations list, find Slack and click Connect.</w:t>
            </w:r>
          </w:p>
        </w:tc>
      </w:tr>
      <w:tr>
        <w:tc>
          <w:tcPr>
            <w:tcW w:type="dxa" w:w="640"/>
            <w:tcBorders>
              <w:top w:val="nil"/>
              <w:left w:val="nil"/>
              <w:bottom w:val="nil"/>
              <w:right w:val="nil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20"/>
            <w:tcBorders>
              <w:top w:val="nil"/>
              <w:left w:val="nil"/>
              <w:bottom w:val="single" w:color="EEEEEE" w:sz="1"/>
              <w:right w:val="nil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Sign in with your Slack credentials when prompted.</w:t>
            </w:r>
          </w:p>
        </w:tc>
      </w:tr>
      <w:tr>
        <w:tc>
          <w:tcPr>
            <w:tcW w:type="dxa" w:w="640"/>
            <w:tcBorders>
              <w:top w:val="nil"/>
              <w:left w:val="nil"/>
              <w:bottom w:val="nil"/>
              <w:right w:val="nil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20"/>
            <w:tcBorders>
              <w:top w:val="nil"/>
              <w:left w:val="nil"/>
              <w:bottom w:val="single" w:color="EEEEEE" w:sz="1"/>
              <w:right w:val="nil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Select the Rithum workspace.</w:t>
            </w:r>
          </w:p>
        </w:tc>
      </w:tr>
      <w:tr>
        <w:tc>
          <w:tcPr>
            <w:tcW w:type="dxa" w:w="640"/>
            <w:tcBorders>
              <w:top w:val="nil"/>
              <w:left w:val="nil"/>
              <w:bottom w:val="nil"/>
              <w:right w:val="nil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20"/>
            <w:tcBorders>
              <w:top w:val="nil"/>
              <w:left w:val="nil"/>
              <w:bottom w:val="single" w:color="EEEEEE" w:sz="1"/>
              <w:right w:val="nil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Review the permissions and click Allow.</w:t>
            </w:r>
          </w:p>
        </w:tc>
      </w:tr>
      <w:tr>
        <w:tc>
          <w:tcPr>
            <w:tcW w:type="dxa" w:w="640"/>
            <w:tcBorders>
              <w:top w:val="nil"/>
              <w:left w:val="nil"/>
              <w:bottom w:val="nil"/>
              <w:right w:val="nil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20"/>
            <w:tcBorders>
              <w:top w:val="nil"/>
              <w:left w:val="nil"/>
              <w:bottom w:val="single" w:color="EEEEEE" w:sz="1"/>
              <w:right w:val="nil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Slack should now show as Connected.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CCCCCC" w:sz="1"/>
              <w:left w:val="single" w:color="27AE60" w:sz="12"/>
              <w:bottom w:val="single" w:color="CCCCCC" w:sz="1"/>
              <w:right w:val="nil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0"/>
            </w:tcMar>
            <w:vAlign w:val="center"/>
          </w:tcPr>
          <w:p/>
        </w:tc>
        <w:tc>
          <w:tcPr>
            <w:tcW w:type="dxa" w:w="9160"/>
            <w:tcBorders>
              <w:top w:val="single" w:color="CCCCCC" w:sz="1"/>
              <w:left w:val="nil"/>
              <w:bottom w:val="single" w:color="CCCCCC" w:sz="1"/>
              <w:right w:val="single" w:color="CCCCCC" w:sz="1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agent will always show you a draft before sending any Slack message. It will never post on your behalf without your explicit confirmation.</w:t>
            </w:r>
          </w:p>
        </w:tc>
      </w:tr>
    </w:tbl>
    <w:p>
      <w:pPr>
        <w:spacing w:after="360" w:before="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5  </w:t>
      </w: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Verify Everything is Working</w:t>
      </w:r>
    </w:p>
    <w:p>
      <w:pPr>
        <w:pBdr>
          <w:bottom w:val="single" w:color="CCCCCC" w:sz="6" w:space="1"/>
        </w:pBdr>
        <w:spacing w:after="240" w:before="0"/>
      </w:pP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Once all three integrations are connected, run a quick test to confirm they are live.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il"/>
              <w:left w:val="nil"/>
              <w:bottom w:val="nil"/>
              <w:right w:val="nil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20"/>
            <w:tcBorders>
              <w:top w:val="nil"/>
              <w:left w:val="nil"/>
              <w:bottom w:val="single" w:color="EEEEEE" w:sz="1"/>
              <w:right w:val="nil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Open the Rithum PM Agents Project in Claude.ai.</w:t>
            </w:r>
          </w:p>
        </w:tc>
      </w:tr>
      <w:tr>
        <w:tc>
          <w:tcPr>
            <w:tcW w:type="dxa" w:w="640"/>
            <w:tcBorders>
              <w:top w:val="nil"/>
              <w:left w:val="nil"/>
              <w:bottom w:val="nil"/>
              <w:right w:val="nil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20"/>
            <w:tcBorders>
              <w:top w:val="nil"/>
              <w:left w:val="nil"/>
              <w:bottom w:val="single" w:color="EEEEEE" w:sz="1"/>
              <w:right w:val="nil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Type: "Find my most recent JIRA ticket and summarize it."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67676"/>
                <w:sz w:val="20"/>
                <w:szCs w:val="20"/>
              </w:rPr>
              <w:t xml:space="preserve">If the agent returns a real ticket, your Atlassian connection is working.</w:t>
            </w:r>
          </w:p>
        </w:tc>
      </w:tr>
      <w:tr>
        <w:tc>
          <w:tcPr>
            <w:tcW w:type="dxa" w:w="640"/>
            <w:tcBorders>
              <w:top w:val="nil"/>
              <w:left w:val="nil"/>
              <w:bottom w:val="nil"/>
              <w:right w:val="nil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20"/>
            <w:tcBorders>
              <w:top w:val="nil"/>
              <w:left w:val="nil"/>
              <w:bottom w:val="single" w:color="EEEEEE" w:sz="1"/>
              <w:right w:val="nil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Type: "Search Notion for our PRD template."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67676"/>
                <w:sz w:val="20"/>
                <w:szCs w:val="20"/>
              </w:rPr>
              <w:t xml:space="preserve">If the agent finds a page, your Notion connection is working.</w:t>
            </w:r>
          </w:p>
        </w:tc>
      </w:tr>
      <w:tr>
        <w:tc>
          <w:tcPr>
            <w:tcW w:type="dxa" w:w="640"/>
            <w:tcBorders>
              <w:top w:val="nil"/>
              <w:left w:val="nil"/>
              <w:bottom w:val="nil"/>
              <w:right w:val="nil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20"/>
            <w:tcBorders>
              <w:top w:val="nil"/>
              <w:left w:val="nil"/>
              <w:bottom w:val="single" w:color="EEEEEE" w:sz="1"/>
              <w:right w:val="nil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If a test fails, revisit the setup steps for that integration or reach out to Brent Kepler.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Connected?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Atlassian (JIRA)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Slack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Microsoft 365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Optional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360" w:before="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6  </w:t>
      </w: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Optional: Connect Microsoft 365</w:t>
      </w:r>
    </w:p>
    <w:p>
      <w:pPr>
        <w:pBdr>
          <w:bottom w:val="single" w:color="CCCCCC" w:sz="6" w:space="1"/>
        </w:pBdr>
        <w:spacing w:after="240" w:before="0"/>
      </w:pP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your workflow involves searching emails, checking calendar availability, or pulling SharePoint documents, you can also connect Microsoft 365. This is not required for core PM Agent workflows.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il"/>
              <w:left w:val="nil"/>
              <w:bottom w:val="nil"/>
              <w:right w:val="nil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20"/>
            <w:tcBorders>
              <w:top w:val="nil"/>
              <w:left w:val="nil"/>
              <w:bottom w:val="single" w:color="EEEEEE" w:sz="1"/>
              <w:right w:val="nil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 the Integrations list, find Microsoft 365 (or a similar label) and click Connect.</w:t>
            </w:r>
          </w:p>
        </w:tc>
      </w:tr>
      <w:tr>
        <w:tc>
          <w:tcPr>
            <w:tcW w:type="dxa" w:w="640"/>
            <w:tcBorders>
              <w:top w:val="nil"/>
              <w:left w:val="nil"/>
              <w:bottom w:val="nil"/>
              <w:right w:val="nil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20"/>
            <w:tcBorders>
              <w:top w:val="nil"/>
              <w:left w:val="nil"/>
              <w:bottom w:val="single" w:color="EEEEEE" w:sz="1"/>
              <w:right w:val="nil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Sign in with your Rithum Microsoft account.</w:t>
            </w:r>
          </w:p>
        </w:tc>
      </w:tr>
      <w:tr>
        <w:tc>
          <w:tcPr>
            <w:tcW w:type="dxa" w:w="640"/>
            <w:tcBorders>
              <w:top w:val="nil"/>
              <w:left w:val="nil"/>
              <w:bottom w:val="nil"/>
              <w:right w:val="nil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20"/>
            <w:tcBorders>
              <w:top w:val="nil"/>
              <w:left w:val="nil"/>
              <w:bottom w:val="single" w:color="EEEEEE" w:sz="1"/>
              <w:right w:val="nil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Approve the requested permissions and click Accept.</w:t>
            </w:r>
          </w:p>
        </w:tc>
      </w:tr>
    </w:tbl>
    <w:p>
      <w:pPr>
        <w:spacing w:after="360" w:before="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7  </w:t>
      </w: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Need Help or Want to Improve the Agent?</w:t>
      </w:r>
    </w:p>
    <w:p>
      <w:pPr>
        <w:pBdr>
          <w:bottom w:val="single" w:color="CCCCCC" w:sz="6" w:space="1"/>
        </w:pBdr>
        <w:spacing w:after="24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Setup issues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in the #product-management Slack channel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 reach out directly to Brent Kepler</w:t>
      </w:r>
    </w:p>
    <w:p>
      <w:pPr>
        <w:spacing w:after="16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Suggesting an improvement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you notice a gap or want the agent to behave differently, just describe it in the Project chat. The agent will draft the change and generate a prompt for Brent to review and deploy. You do not need to touch any files.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CCCCCC" w:sz="1"/>
              <w:left w:val="single" w:color="2E75B6" w:sz="12"/>
              <w:bottom w:val="single" w:color="CCCCCC" w:sz="1"/>
              <w:right w:val="nil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0"/>
            </w:tcMar>
            <w:vAlign w:val="center"/>
          </w:tcPr>
          <w:p/>
        </w:tc>
        <w:tc>
          <w:tcPr>
            <w:tcW w:type="dxa" w:w="9160"/>
            <w:tcBorders>
              <w:top w:val="single" w:color="CCCCCC" w:sz="1"/>
              <w:left w:val="nil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Example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"The story writer should always include a Testing Notes section after Acceptance Criteria." - That's all you need to say. The agent handles the rest.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after="0" w:before="100"/>
    </w:pPr>
    <w:r>
      <w:rPr>
        <w:rFonts w:ascii="Arial" w:cs="Arial" w:eastAsia="Arial" w:hAnsi="Arial"/>
        <w:color w:val="767676"/>
        <w:sz w:val="16"/>
        <w:szCs w:val="16"/>
      </w:rPr>
      <w:t xml:space="preserve">Rithum PM Agent System  |  Last updated April 2026  |  Maintained by Brent Kepler          Page </w:t>
    </w:r>
    <w:r>
      <w:rPr>
        <w:rFonts w:ascii="Arial" w:cs="Arial" w:eastAsia="Arial" w:hAnsi="Arial"/>
        <w:color w:val="76767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60" w:before="0"/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Rithum PM Agent  </w:t>
    </w:r>
    <w:r>
      <w:rPr>
        <w:rFonts w:ascii="Arial" w:cs="Arial" w:eastAsia="Arial" w:hAnsi="Arial"/>
        <w:color w:val="767676"/>
        <w:sz w:val="18"/>
        <w:szCs w:val="18"/>
      </w:rPr>
      <w:t xml:space="preserve">Integrations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2026-04-02T04:05:54.978Z</dcterms:created>
  <dcterms:modified xsi:type="dcterms:W3CDTF">2026-04-02T04:05:54.982Z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