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7A606D25" w:rsidR="00E957F0" w:rsidRDefault="0074171D" w:rsidP="00E957F0">
      <w:pPr>
        <w:jc w:val="center"/>
        <w:rPr>
          <w:b/>
        </w:rPr>
      </w:pPr>
      <w:bookmarkStart w:id="0" w:name="_Hlk524925504"/>
      <w:r>
        <w:rPr>
          <w:b/>
        </w:rPr>
        <w:t>Advanced Kubernetes</w:t>
      </w:r>
      <w:r w:rsidR="000F5994">
        <w:rPr>
          <w:b/>
        </w:rPr>
        <w:t xml:space="preserve"> - Setup</w:t>
      </w:r>
    </w:p>
    <w:p w14:paraId="61B201B0" w14:textId="0DBBFCEB" w:rsidR="00295353" w:rsidRDefault="0060059E" w:rsidP="00E957F0">
      <w:pPr>
        <w:jc w:val="center"/>
        <w:rPr>
          <w:b/>
        </w:rPr>
      </w:pPr>
      <w:r>
        <w:rPr>
          <w:b/>
        </w:rPr>
        <w:t xml:space="preserve">Version </w:t>
      </w:r>
      <w:r w:rsidR="00AA6D9D">
        <w:rPr>
          <w:b/>
        </w:rPr>
        <w:t>2</w:t>
      </w:r>
      <w:r>
        <w:rPr>
          <w:b/>
        </w:rPr>
        <w:t>.</w:t>
      </w:r>
      <w:r w:rsidR="000950DE">
        <w:rPr>
          <w:b/>
        </w:rPr>
        <w:t>1</w:t>
      </w:r>
      <w:r>
        <w:rPr>
          <w:b/>
        </w:rPr>
        <w:t xml:space="preserve"> – </w:t>
      </w:r>
      <w:r w:rsidR="00AA6D9D">
        <w:rPr>
          <w:b/>
        </w:rPr>
        <w:t>0</w:t>
      </w:r>
      <w:r w:rsidR="000950DE">
        <w:rPr>
          <w:b/>
        </w:rPr>
        <w:t>5</w:t>
      </w:r>
      <w:r w:rsidR="00E829FE">
        <w:rPr>
          <w:b/>
        </w:rPr>
        <w:t>/</w:t>
      </w:r>
      <w:r w:rsidR="000950DE">
        <w:rPr>
          <w:b/>
        </w:rPr>
        <w:t>04</w:t>
      </w:r>
      <w:r w:rsidR="00AC0A28">
        <w:rPr>
          <w:b/>
        </w:rPr>
        <w:t>/</w:t>
      </w:r>
      <w:r w:rsidR="00B605A1">
        <w:rPr>
          <w:b/>
        </w:rPr>
        <w:t>2</w:t>
      </w:r>
      <w:r w:rsidR="000950DE">
        <w:rPr>
          <w:b/>
        </w:rPr>
        <w:t>2</w:t>
      </w:r>
    </w:p>
    <w:bookmarkEnd w:id="0"/>
    <w:p w14:paraId="0FB9E435" w14:textId="40AA510F" w:rsidR="008D6CB8" w:rsidRDefault="00A72B70" w:rsidP="00E957F0">
      <w:pPr>
        <w:jc w:val="center"/>
        <w:rPr>
          <w:b/>
          <w:bCs/>
        </w:rPr>
      </w:pPr>
      <w:r w:rsidRPr="00A72B70">
        <w:rPr>
          <w:b/>
          <w:bCs/>
        </w:rPr>
        <w:t>Brent Laster, Lead Instructor - Tech Skills Transformations LLC</w:t>
      </w:r>
    </w:p>
    <w:p w14:paraId="60F47AF9" w14:textId="77777777" w:rsidR="00A72B70" w:rsidRPr="00A72B70" w:rsidRDefault="00A72B70" w:rsidP="00E957F0">
      <w:pPr>
        <w:jc w:val="center"/>
        <w:rPr>
          <w:b/>
          <w:bCs/>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4C0235FA" w14:textId="439AA99D" w:rsidR="009A6668" w:rsidRDefault="00EE7C75" w:rsidP="00D23850">
      <w:pPr>
        <w:rPr>
          <w:b/>
          <w:color w:val="000000" w:themeColor="text1"/>
        </w:rPr>
      </w:pPr>
      <w:hyperlink r:id="rId8" w:history="1">
        <w:r w:rsidR="00AA6D9D" w:rsidRPr="009F59A7">
          <w:rPr>
            <w:rStyle w:val="Hyperlink"/>
            <w:b/>
          </w:rPr>
          <w:t>https://github.com/skilldocs/adv-k8s/blob/main/adv-k8s-labs.pdf</w:t>
        </w:r>
      </w:hyperlink>
    </w:p>
    <w:p w14:paraId="508CA384" w14:textId="7C310816" w:rsidR="00D23850" w:rsidRPr="00A72B70" w:rsidRDefault="00A72B70">
      <w:pPr>
        <w:rPr>
          <w:b/>
          <w:bCs/>
          <w:color w:val="00B050"/>
          <w:u w:val="single"/>
        </w:rPr>
      </w:pPr>
      <w:r w:rsidRPr="00A72B70">
        <w:rPr>
          <w:b/>
          <w:bCs/>
          <w:color w:val="00B050"/>
          <w:u w:val="single"/>
        </w:rPr>
        <w:t>Note: This workshop assumes you have a working knowledge of Kubernetes. This is a prerequisite for success in this workshop.</w:t>
      </w:r>
    </w:p>
    <w:p w14:paraId="3764ABC8" w14:textId="6E4549B4" w:rsidR="008D6CB8" w:rsidRDefault="008D6CB8">
      <w:pPr>
        <w:rPr>
          <w:b/>
        </w:rPr>
      </w:pPr>
      <w:r>
        <w:rPr>
          <w:b/>
        </w:rPr>
        <w:t xml:space="preserve">Hello and thank you for </w:t>
      </w:r>
      <w:r w:rsidR="00295353">
        <w:rPr>
          <w:b/>
        </w:rPr>
        <w:t>registering</w:t>
      </w:r>
      <w:r>
        <w:rPr>
          <w:b/>
        </w:rPr>
        <w:t xml:space="preserve"> for this </w:t>
      </w:r>
      <w:r w:rsidR="00295353">
        <w:rPr>
          <w:b/>
        </w:rPr>
        <w:t>session</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078CF8BC" w14:textId="44A35C01" w:rsidR="00A72B70" w:rsidRDefault="00A72B70">
      <w:r>
        <w:t xml:space="preserve">You may choose to setup your </w:t>
      </w:r>
      <w:r>
        <w:t xml:space="preserve">workshop </w:t>
      </w:r>
      <w:r>
        <w:t xml:space="preserve">environment either by running the application VirtualBox and a preconfigured virtual machine (VM) with </w:t>
      </w:r>
      <w:proofErr w:type="gramStart"/>
      <w:r>
        <w:t>all of</w:t>
      </w:r>
      <w:proofErr w:type="gramEnd"/>
      <w:r>
        <w:t xml:space="preserve"> the applications already installed and setup on it or by installing and configuring the applications yourself directly on your system</w:t>
      </w:r>
      <w:r>
        <w:t xml:space="preserve"> or using a suitable existing cluster you have access to</w:t>
      </w:r>
      <w:r>
        <w:t xml:space="preserve">. </w:t>
      </w:r>
      <w:r>
        <w:t xml:space="preserve"> </w:t>
      </w:r>
      <w:r>
        <w:t>Instructions for the VirtualBox approach are below under the heading "</w:t>
      </w:r>
      <w:r w:rsidRPr="00A72B70">
        <w:rPr>
          <w:b/>
          <w:bCs/>
        </w:rPr>
        <w:t>Option B: VirtualBox Option.</w:t>
      </w:r>
      <w:r>
        <w:t>" Instructions for the self-configured approach are below under the heading "</w:t>
      </w:r>
      <w:r w:rsidRPr="00A72B70">
        <w:rPr>
          <w:b/>
          <w:bCs/>
        </w:rPr>
        <w:t>Option A: Manual setup</w:t>
      </w:r>
      <w:r>
        <w:t>".</w:t>
      </w:r>
    </w:p>
    <w:p w14:paraId="4A0D5C8B" w14:textId="6E31EBEB" w:rsidR="00A72B70" w:rsidRPr="00A72B70" w:rsidRDefault="00A72B70">
      <w:pPr>
        <w:rPr>
          <w:b/>
          <w:bCs/>
        </w:rPr>
      </w:pPr>
      <w:r w:rsidRPr="00A72B70">
        <w:rPr>
          <w:b/>
          <w:bCs/>
        </w:rPr>
        <w:t xml:space="preserve">Note that not all labs may work under options other than the </w:t>
      </w:r>
      <w:proofErr w:type="spellStart"/>
      <w:r w:rsidRPr="00A72B70">
        <w:rPr>
          <w:b/>
          <w:bCs/>
        </w:rPr>
        <w:t>Virtualbox</w:t>
      </w:r>
      <w:proofErr w:type="spellEnd"/>
      <w:r w:rsidRPr="00A72B70">
        <w:rPr>
          <w:b/>
          <w:bCs/>
        </w:rPr>
        <w:t xml:space="preserve"> one due to the variability and configuration of other instances.</w:t>
      </w:r>
    </w:p>
    <w:p w14:paraId="0C8F29C2" w14:textId="77777777" w:rsidR="00A72B70" w:rsidRDefault="00A72B70">
      <w:r>
        <w:t>While the VirtualBox Option is the simplest in terms of steps required and is the recommended approach, there are times when students may run into issues with running VirtualBox on their systems. For that case, or if you prefer not to</w:t>
      </w:r>
      <w:r>
        <w:t xml:space="preserve"> (or cannot)</w:t>
      </w:r>
      <w:r>
        <w:t xml:space="preserve"> run VirtualBox, you</w:t>
      </w:r>
      <w:r>
        <w:t xml:space="preserve"> can use the “manual setup” option</w:t>
      </w:r>
      <w:r>
        <w:t>.</w:t>
      </w:r>
    </w:p>
    <w:p w14:paraId="7BE95E55" w14:textId="77777777" w:rsidR="00B742D3" w:rsidRDefault="00A72B70">
      <w:r>
        <w:t xml:space="preserve"> </w:t>
      </w:r>
      <w:r w:rsidR="00B742D3">
        <w:t>After you are setup, a</w:t>
      </w:r>
      <w:r>
        <w:t xml:space="preserve">t a minimum, you should be able to run the following commands and see appropriate output. </w:t>
      </w:r>
    </w:p>
    <w:p w14:paraId="786998CB" w14:textId="77777777" w:rsidR="00B742D3" w:rsidRPr="00B742D3" w:rsidRDefault="00A72B70">
      <w:pPr>
        <w:rPr>
          <w:b/>
          <w:bCs/>
        </w:rPr>
      </w:pPr>
      <w:r w:rsidRPr="00B742D3">
        <w:rPr>
          <w:b/>
          <w:bCs/>
        </w:rPr>
        <w:t>"</w:t>
      </w:r>
      <w:proofErr w:type="spellStart"/>
      <w:proofErr w:type="gramStart"/>
      <w:r w:rsidRPr="00B742D3">
        <w:rPr>
          <w:b/>
          <w:bCs/>
        </w:rPr>
        <w:t>kubectl</w:t>
      </w:r>
      <w:proofErr w:type="spellEnd"/>
      <w:proofErr w:type="gramEnd"/>
      <w:r w:rsidRPr="00B742D3">
        <w:rPr>
          <w:b/>
          <w:bCs/>
        </w:rPr>
        <w:t xml:space="preserve"> get ns"</w:t>
      </w:r>
    </w:p>
    <w:p w14:paraId="508CBA8B" w14:textId="77777777" w:rsidR="00B742D3" w:rsidRPr="00B742D3" w:rsidRDefault="00A72B70">
      <w:pPr>
        <w:rPr>
          <w:b/>
          <w:bCs/>
        </w:rPr>
      </w:pPr>
      <w:r w:rsidRPr="00B742D3">
        <w:rPr>
          <w:b/>
          <w:bCs/>
        </w:rPr>
        <w:t xml:space="preserve"> "</w:t>
      </w:r>
      <w:proofErr w:type="gramStart"/>
      <w:r w:rsidRPr="00B742D3">
        <w:rPr>
          <w:b/>
          <w:bCs/>
        </w:rPr>
        <w:t>helm</w:t>
      </w:r>
      <w:proofErr w:type="gramEnd"/>
      <w:r w:rsidRPr="00B742D3">
        <w:rPr>
          <w:b/>
          <w:bCs/>
        </w:rPr>
        <w:t xml:space="preserve"> version" </w:t>
      </w:r>
    </w:p>
    <w:p w14:paraId="7D6FF5F1" w14:textId="77777777" w:rsidR="00B742D3" w:rsidRPr="00B742D3" w:rsidRDefault="00A72B70">
      <w:pPr>
        <w:rPr>
          <w:b/>
          <w:bCs/>
          <w:color w:val="0070C0"/>
          <w:sz w:val="24"/>
          <w:szCs w:val="24"/>
        </w:rPr>
      </w:pPr>
      <w:r w:rsidRPr="00B742D3">
        <w:rPr>
          <w:b/>
          <w:bCs/>
          <w:color w:val="0070C0"/>
          <w:sz w:val="24"/>
          <w:szCs w:val="24"/>
        </w:rPr>
        <w:t xml:space="preserve">Option A: Manual setup </w:t>
      </w:r>
    </w:p>
    <w:p w14:paraId="6BD1AEB9" w14:textId="77777777" w:rsidR="00683984" w:rsidRDefault="00683984" w:rsidP="00683984">
      <w:pPr>
        <w:rPr>
          <w:bCs/>
          <w:color w:val="000000" w:themeColor="text1"/>
        </w:rPr>
      </w:pPr>
      <w:r>
        <w:rPr>
          <w:bCs/>
          <w:color w:val="000000" w:themeColor="text1"/>
        </w:rPr>
        <w:t>1</w:t>
      </w:r>
      <w:r w:rsidRPr="002D4604">
        <w:rPr>
          <w:bCs/>
          <w:color w:val="000000" w:themeColor="text1"/>
        </w:rPr>
        <w:t xml:space="preserve">. </w:t>
      </w:r>
      <w:r>
        <w:rPr>
          <w:bCs/>
          <w:color w:val="000000" w:themeColor="text1"/>
        </w:rPr>
        <w:t xml:space="preserve">Install a version of </w:t>
      </w:r>
      <w:hyperlink r:id="rId9" w:history="1">
        <w:r w:rsidRPr="001B5AF9">
          <w:rPr>
            <w:rStyle w:val="Hyperlink"/>
            <w:bCs/>
          </w:rPr>
          <w:t>Git</w:t>
        </w:r>
      </w:hyperlink>
      <w:r>
        <w:rPr>
          <w:bCs/>
          <w:color w:val="000000" w:themeColor="text1"/>
        </w:rPr>
        <w:t>.  (If you are installing on a Windows system, it is recommended to also install the Git Bash Shell for Windows.)</w:t>
      </w:r>
    </w:p>
    <w:p w14:paraId="6628F015" w14:textId="77777777" w:rsidR="00683984" w:rsidRDefault="00683984" w:rsidP="00683984">
      <w:pPr>
        <w:rPr>
          <w:bCs/>
          <w:color w:val="000000" w:themeColor="text1"/>
        </w:rPr>
      </w:pPr>
      <w:r>
        <w:rPr>
          <w:bCs/>
          <w:color w:val="000000" w:themeColor="text1"/>
        </w:rPr>
        <w:t xml:space="preserve">2. Install </w:t>
      </w:r>
      <w:hyperlink r:id="rId10" w:history="1">
        <w:r w:rsidRPr="001B5AF9">
          <w:rPr>
            <w:rStyle w:val="Hyperlink"/>
            <w:bCs/>
          </w:rPr>
          <w:t>Docker</w:t>
        </w:r>
      </w:hyperlink>
      <w:r>
        <w:rPr>
          <w:bCs/>
          <w:color w:val="000000" w:themeColor="text1"/>
        </w:rPr>
        <w:t xml:space="preserve"> (any edition is fine).   (Note on Windows or Mac, you may need to install the </w:t>
      </w:r>
      <w:hyperlink r:id="rId11" w:history="1">
        <w:r w:rsidRPr="008B238B">
          <w:rPr>
            <w:rStyle w:val="Hyperlink"/>
            <w:bCs/>
          </w:rPr>
          <w:t>Docker desktop</w:t>
        </w:r>
      </w:hyperlink>
      <w:r>
        <w:rPr>
          <w:bCs/>
          <w:color w:val="000000" w:themeColor="text1"/>
        </w:rPr>
        <w:t>.)</w:t>
      </w:r>
    </w:p>
    <w:p w14:paraId="5189C455" w14:textId="77777777" w:rsidR="00683984" w:rsidRDefault="00683984" w:rsidP="00683984">
      <w:pPr>
        <w:rPr>
          <w:bCs/>
          <w:color w:val="000000" w:themeColor="text1"/>
        </w:rPr>
      </w:pPr>
      <w:r>
        <w:rPr>
          <w:bCs/>
          <w:color w:val="000000" w:themeColor="text1"/>
        </w:rPr>
        <w:t xml:space="preserve">3. </w:t>
      </w:r>
      <w:r w:rsidRPr="002D4604">
        <w:rPr>
          <w:bCs/>
          <w:color w:val="000000" w:themeColor="text1"/>
        </w:rPr>
        <w:t xml:space="preserve">Install </w:t>
      </w:r>
      <w:r>
        <w:rPr>
          <w:bCs/>
          <w:color w:val="000000" w:themeColor="text1"/>
        </w:rPr>
        <w:t xml:space="preserve">and run a </w:t>
      </w:r>
      <w:r w:rsidRPr="002D4604">
        <w:rPr>
          <w:bCs/>
          <w:color w:val="000000" w:themeColor="text1"/>
        </w:rPr>
        <w:t>Kubernetes</w:t>
      </w:r>
      <w:r>
        <w:rPr>
          <w:bCs/>
          <w:color w:val="000000" w:themeColor="text1"/>
        </w:rPr>
        <w:t xml:space="preserve"> cluster</w:t>
      </w:r>
      <w:r w:rsidRPr="002D4604">
        <w:rPr>
          <w:bCs/>
          <w:color w:val="000000" w:themeColor="text1"/>
        </w:rPr>
        <w:t xml:space="preserve"> using any package/application you want such as</w:t>
      </w:r>
      <w:hyperlink r:id="rId12" w:history="1">
        <w:r w:rsidRPr="002D4604">
          <w:rPr>
            <w:rStyle w:val="Hyperlink"/>
            <w:bCs/>
          </w:rPr>
          <w:t xml:space="preserve"> </w:t>
        </w:r>
        <w:proofErr w:type="spellStart"/>
        <w:r w:rsidRPr="002D4604">
          <w:rPr>
            <w:rStyle w:val="Hyperlink"/>
            <w:bCs/>
          </w:rPr>
          <w:t>minikube</w:t>
        </w:r>
        <w:proofErr w:type="spellEnd"/>
      </w:hyperlink>
      <w:r w:rsidRPr="002D4604">
        <w:rPr>
          <w:bCs/>
          <w:color w:val="000000" w:themeColor="text1"/>
        </w:rPr>
        <w:t xml:space="preserve">, </w:t>
      </w:r>
      <w:hyperlink r:id="rId13" w:history="1">
        <w:r w:rsidRPr="002D4604">
          <w:rPr>
            <w:rStyle w:val="Hyperlink"/>
            <w:bCs/>
          </w:rPr>
          <w:t>kind</w:t>
        </w:r>
      </w:hyperlink>
      <w:r w:rsidRPr="002D4604">
        <w:rPr>
          <w:bCs/>
          <w:color w:val="000000" w:themeColor="text1"/>
        </w:rPr>
        <w:t>, etc. (It is not recommended to rely on a cloud instance of Kubernetes due to possible internet bandwidth limitations.)</w:t>
      </w:r>
    </w:p>
    <w:p w14:paraId="075919A2" w14:textId="68C4BD48" w:rsidR="00B742D3" w:rsidRDefault="00B742D3" w:rsidP="00B742D3">
      <w:r>
        <w:t>(Important note:</w:t>
      </w:r>
      <w:r>
        <w:t xml:space="preserve"> You can do the labs without this, but</w:t>
      </w:r>
      <w:r>
        <w:t xml:space="preserve"> </w:t>
      </w:r>
      <w:proofErr w:type="gramStart"/>
      <w:r>
        <w:t>in order to</w:t>
      </w:r>
      <w:proofErr w:type="gramEnd"/>
      <w:r>
        <w:t xml:space="preserve"> </w:t>
      </w:r>
      <w:r>
        <w:t>have everything work as in the labs</w:t>
      </w:r>
      <w:r>
        <w:t xml:space="preserve">, you will need to make sure your Kubernetes instance is started with these admission-plugins - enable-admission-plugins=PodSecurityPolicy,NamespaceLifecycle,LimitRanger,ServiceAccount,PersistentVolumeLabel,DefaultStorageClass,ResourceQuota,DefaultTolerationSeconds </w:t>
      </w:r>
      <w:r>
        <w:t xml:space="preserve">and pod security policies. </w:t>
      </w:r>
    </w:p>
    <w:p w14:paraId="003905D1" w14:textId="77777777" w:rsidR="00B742D3" w:rsidRDefault="00B742D3" w:rsidP="00B742D3">
      <w:r>
        <w:lastRenderedPageBreak/>
        <w:t>(</w:t>
      </w:r>
      <w:proofErr w:type="gramStart"/>
      <w:r>
        <w:t>see</w:t>
      </w:r>
      <w:proofErr w:type="gramEnd"/>
      <w:r>
        <w:t xml:space="preserve"> </w:t>
      </w:r>
      <w:hyperlink r:id="rId14" w:history="1">
        <w:r>
          <w:rPr>
            <w:rStyle w:val="Hyperlink"/>
          </w:rPr>
          <w:t>https://kubernetes.io/docs/reference/access-authn-authz/admission-controllers/</w:t>
        </w:r>
      </w:hyperlink>
      <w:r>
        <w:t xml:space="preserve"> for more details).</w:t>
      </w:r>
    </w:p>
    <w:p w14:paraId="16CA8C23" w14:textId="77777777" w:rsidR="00B742D3" w:rsidRDefault="00A72B70">
      <w:r>
        <w:t xml:space="preserve">4. You only need a single node for your Kubernetes instance as a minimum. </w:t>
      </w:r>
    </w:p>
    <w:p w14:paraId="5C41731E" w14:textId="77777777" w:rsidR="00683984" w:rsidRDefault="00683984" w:rsidP="00683984">
      <w:pPr>
        <w:rPr>
          <w:bCs/>
          <w:color w:val="000000" w:themeColor="text1"/>
        </w:rPr>
      </w:pPr>
      <w:r>
        <w:rPr>
          <w:bCs/>
          <w:color w:val="000000" w:themeColor="text1"/>
        </w:rPr>
        <w:t>5. The workshop was designed for Kubernetes version 1.21, though other versions may work.</w:t>
      </w:r>
    </w:p>
    <w:p w14:paraId="55EA3A09" w14:textId="77777777" w:rsidR="00683984" w:rsidRDefault="00683984" w:rsidP="00683984">
      <w:pPr>
        <w:rPr>
          <w:bCs/>
          <w:color w:val="000000" w:themeColor="text1"/>
        </w:rPr>
      </w:pPr>
      <w:r>
        <w:rPr>
          <w:bCs/>
          <w:color w:val="000000" w:themeColor="text1"/>
        </w:rPr>
        <w:t xml:space="preserve">6. Install the Kubernetes command line tool, </w:t>
      </w:r>
      <w:hyperlink r:id="rId15" w:history="1">
        <w:proofErr w:type="spellStart"/>
        <w:r w:rsidRPr="001B5AF9">
          <w:rPr>
            <w:rStyle w:val="Hyperlink"/>
            <w:bCs/>
          </w:rPr>
          <w:t>kubectl</w:t>
        </w:r>
        <w:proofErr w:type="spellEnd"/>
      </w:hyperlink>
      <w:r>
        <w:rPr>
          <w:bCs/>
          <w:color w:val="000000" w:themeColor="text1"/>
        </w:rPr>
        <w:t>.</w:t>
      </w:r>
    </w:p>
    <w:p w14:paraId="15C159F1" w14:textId="77777777" w:rsidR="00683984" w:rsidRDefault="00683984" w:rsidP="00683984">
      <w:pPr>
        <w:rPr>
          <w:bCs/>
          <w:color w:val="000000" w:themeColor="text1"/>
        </w:rPr>
      </w:pPr>
      <w:r>
        <w:rPr>
          <w:bCs/>
          <w:color w:val="000000" w:themeColor="text1"/>
        </w:rPr>
        <w:t xml:space="preserve">7. Install </w:t>
      </w:r>
      <w:hyperlink r:id="rId16" w:history="1">
        <w:r w:rsidRPr="00377474">
          <w:rPr>
            <w:rStyle w:val="Hyperlink"/>
            <w:bCs/>
          </w:rPr>
          <w:t>Helm 3</w:t>
        </w:r>
      </w:hyperlink>
      <w:r>
        <w:rPr>
          <w:bCs/>
          <w:color w:val="000000" w:themeColor="text1"/>
        </w:rPr>
        <w:t xml:space="preserve">.  Helm 2 will not work. </w:t>
      </w:r>
    </w:p>
    <w:p w14:paraId="6B24DB90" w14:textId="4E2F9E52" w:rsidR="00B742D3" w:rsidRDefault="00A72B70">
      <w:r>
        <w:t xml:space="preserve">8. </w:t>
      </w:r>
      <w:r w:rsidR="00B742D3">
        <w:t>Optional – install meld (</w:t>
      </w:r>
      <w:hyperlink r:id="rId17" w:history="1">
        <w:r w:rsidR="00B742D3" w:rsidRPr="00683984">
          <w:rPr>
            <w:rStyle w:val="Hyperlink"/>
          </w:rPr>
          <w:t>meldmerge.org</w:t>
        </w:r>
      </w:hyperlink>
      <w:r w:rsidR="00B742D3">
        <w:t>) a visual diffing/merge too.</w:t>
      </w:r>
    </w:p>
    <w:p w14:paraId="13D99578" w14:textId="0201F659" w:rsidR="00683984" w:rsidRDefault="00683984">
      <w:r>
        <w:t xml:space="preserve">9. Clone down the repository from </w:t>
      </w:r>
      <w:hyperlink r:id="rId18" w:history="1">
        <w:r w:rsidRPr="00521837">
          <w:rPr>
            <w:rStyle w:val="Hyperlink"/>
          </w:rPr>
          <w:t>https://github.com/skillrepos/adv-k8s</w:t>
        </w:r>
      </w:hyperlink>
      <w:r>
        <w:t xml:space="preserve"> to your local machine.</w:t>
      </w:r>
    </w:p>
    <w:p w14:paraId="09BA01C5" w14:textId="77777777" w:rsidR="00B742D3" w:rsidRDefault="00B742D3"/>
    <w:p w14:paraId="2A97854D" w14:textId="77777777" w:rsidR="00B742D3" w:rsidRDefault="00A72B70">
      <w:pPr>
        <w:rPr>
          <w:color w:val="0070C0"/>
        </w:rPr>
      </w:pPr>
      <w:r w:rsidRPr="00B742D3">
        <w:rPr>
          <w:b/>
          <w:bCs/>
          <w:color w:val="0070C0"/>
          <w:sz w:val="24"/>
          <w:szCs w:val="24"/>
        </w:rPr>
        <w:t>Option B: VirtualBox Option</w:t>
      </w:r>
      <w:r w:rsidRPr="00B742D3">
        <w:rPr>
          <w:color w:val="0070C0"/>
        </w:rPr>
        <w:t xml:space="preserve"> </w:t>
      </w:r>
    </w:p>
    <w:p w14:paraId="19A62F76" w14:textId="6C858727" w:rsidR="00B742D3" w:rsidRDefault="00A72B70">
      <w:r>
        <w:t xml:space="preserve">1. You must have a system that can support virtualization and run </w:t>
      </w:r>
      <w:proofErr w:type="spellStart"/>
      <w:r>
        <w:t>Virtualbox</w:t>
      </w:r>
      <w:proofErr w:type="spellEnd"/>
      <w:r>
        <w:t xml:space="preserve"> without problems. Download and install </w:t>
      </w:r>
      <w:proofErr w:type="spellStart"/>
      <w:r>
        <w:t>Virtualbox</w:t>
      </w:r>
      <w:proofErr w:type="spellEnd"/>
      <w:r>
        <w:t xml:space="preserve"> on your system and verify that it runs correctly. Note that some systems may require special access or BIOS settings to support virtualization. Please ensure that you have sorted out any issues with this prior to the start of the first online session. </w:t>
      </w:r>
      <w:proofErr w:type="spellStart"/>
      <w:r>
        <w:t>Virtualbox</w:t>
      </w:r>
      <w:proofErr w:type="spellEnd"/>
      <w:r>
        <w:t xml:space="preserve"> can be obtained and installed from </w:t>
      </w:r>
      <w:hyperlink r:id="rId19" w:history="1">
        <w:r w:rsidR="00B742D3" w:rsidRPr="00521837">
          <w:rPr>
            <w:rStyle w:val="Hyperlink"/>
          </w:rPr>
          <w:t>http://www.virtualbox.org</w:t>
        </w:r>
      </w:hyperlink>
      <w:r>
        <w:t xml:space="preserve"> </w:t>
      </w:r>
    </w:p>
    <w:p w14:paraId="73296ABC" w14:textId="53C34656" w:rsidR="00A72B70" w:rsidRDefault="00A72B70">
      <w:r>
        <w:t xml:space="preserve">2. The class uses a VirtualBox VM with </w:t>
      </w:r>
      <w:proofErr w:type="gramStart"/>
      <w:r>
        <w:t>all of</w:t>
      </w:r>
      <w:proofErr w:type="gramEnd"/>
      <w:r>
        <w:t xml:space="preserve"> the applications installed and configured that we will need. You can download the virtual image from the location noted on the course’s landing page. Note that this file is about </w:t>
      </w:r>
      <w:r w:rsidR="00B742D3">
        <w:t>3.5</w:t>
      </w:r>
      <w:r>
        <w:t xml:space="preserve"> gig in size, so it may take some time to download (more on a slow connection). It is not recommended to try to download this while you are using a VPN connection as that </w:t>
      </w:r>
      <w:r w:rsidR="00B742D3">
        <w:t>may significantly</w:t>
      </w:r>
      <w:r>
        <w:t xml:space="preserve"> slow down the download.</w:t>
      </w:r>
    </w:p>
    <w:p w14:paraId="056E2757" w14:textId="36A2FF5F" w:rsidR="00B742D3" w:rsidRPr="001C252F" w:rsidRDefault="00B742D3">
      <w:pPr>
        <w:rPr>
          <w:b/>
          <w:color w:val="FF0000"/>
        </w:rPr>
      </w:pPr>
      <w:r>
        <w:t xml:space="preserve">You can find the file paths to download the VM on the </w:t>
      </w:r>
      <w:r w:rsidRPr="00B742D3">
        <w:rPr>
          <w:b/>
          <w:bCs/>
        </w:rPr>
        <w:t>Setup Requirements</w:t>
      </w:r>
      <w:r>
        <w:t xml:space="preserve"> section on the NFJS page for this workshop.</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393B2CD6" w14:textId="49593D9A" w:rsidR="00D402ED" w:rsidRPr="00A72B70" w:rsidRDefault="00D402ED" w:rsidP="00D402ED">
      <w:pPr>
        <w:rPr>
          <w:rFonts w:eastAsia="Times New Roman" w:cstheme="minorHAnsi"/>
          <w:b/>
          <w:sz w:val="24"/>
          <w:szCs w:val="24"/>
        </w:rPr>
      </w:pPr>
      <w:r w:rsidRPr="00A72B70">
        <w:rPr>
          <w:rFonts w:eastAsia="Times New Roman" w:cstheme="minorHAnsi"/>
          <w:b/>
          <w:sz w:val="24"/>
          <w:szCs w:val="24"/>
        </w:rPr>
        <w:t xml:space="preserve">SHA-1 Checksum: </w:t>
      </w:r>
      <w:r w:rsidR="00A72B70" w:rsidRPr="00A72B70">
        <w:rPr>
          <w:rStyle w:val="s1"/>
          <w:sz w:val="24"/>
          <w:szCs w:val="24"/>
        </w:rPr>
        <w:t>d1bceaf5bbf1e56412e8522d61d9b96159cdf09f</w:t>
      </w:r>
      <w:r w:rsidR="00A72B70" w:rsidRPr="00A72B70">
        <w:rPr>
          <w:rStyle w:val="apple-converted-space"/>
          <w:sz w:val="24"/>
          <w:szCs w:val="24"/>
        </w:rPr>
        <w:t> </w:t>
      </w:r>
    </w:p>
    <w:p w14:paraId="2E33DF91" w14:textId="040CFDFB" w:rsidR="00D402ED" w:rsidRPr="00A72B70" w:rsidRDefault="00D402ED" w:rsidP="00D402ED">
      <w:pPr>
        <w:rPr>
          <w:rFonts w:eastAsia="Times New Roman" w:cstheme="minorHAnsi"/>
          <w:b/>
          <w:sz w:val="24"/>
          <w:szCs w:val="24"/>
        </w:rPr>
      </w:pPr>
      <w:r w:rsidRPr="00A72B70">
        <w:rPr>
          <w:rFonts w:eastAsia="Times New Roman" w:cstheme="minorHAnsi"/>
          <w:b/>
          <w:sz w:val="24"/>
          <w:szCs w:val="24"/>
        </w:rPr>
        <w:t xml:space="preserve">SHA-256 Checksum: </w:t>
      </w:r>
      <w:r w:rsidR="00A72B70" w:rsidRPr="00A72B70">
        <w:rPr>
          <w:rStyle w:val="s1"/>
          <w:sz w:val="24"/>
          <w:szCs w:val="24"/>
        </w:rPr>
        <w:t>3fe5b7d980b6c6bfc05b4bf32325e74034fdc2e4e36d7ee6ede696ebec20eb72</w:t>
      </w:r>
    </w:p>
    <w:p w14:paraId="17147EA4" w14:textId="6CCFD544" w:rsidR="00D402ED" w:rsidRPr="00A72B70" w:rsidRDefault="00D402ED" w:rsidP="00D402ED">
      <w:pPr>
        <w:rPr>
          <w:rFonts w:eastAsia="Times New Roman" w:cstheme="minorHAnsi"/>
          <w:b/>
          <w:sz w:val="24"/>
          <w:szCs w:val="24"/>
        </w:rPr>
      </w:pPr>
      <w:r w:rsidRPr="00A72B70">
        <w:rPr>
          <w:rFonts w:eastAsia="Times New Roman" w:cstheme="minorHAnsi"/>
          <w:b/>
          <w:sz w:val="24"/>
          <w:szCs w:val="24"/>
        </w:rPr>
        <w:t xml:space="preserve">SHA-512 Checksum: </w:t>
      </w:r>
    </w:p>
    <w:p w14:paraId="21EB11C3" w14:textId="77777777" w:rsidR="00A72B70" w:rsidRPr="00A72B70" w:rsidRDefault="00A72B70">
      <w:pPr>
        <w:rPr>
          <w:sz w:val="24"/>
          <w:szCs w:val="24"/>
        </w:rPr>
      </w:pPr>
      <w:r w:rsidRPr="00A72B70">
        <w:rPr>
          <w:rStyle w:val="s1"/>
          <w:sz w:val="24"/>
          <w:szCs w:val="24"/>
        </w:rPr>
        <w:t>686e6bd8617cf82269a3a4a7e524f257f8c4993a6de45584102ec654879e82faf1d08e024ca7190b4cf12de90d8b6a6b18ac5d511cec1cfc2d3cc837fa202520</w:t>
      </w:r>
      <w:r w:rsidRPr="00A72B70">
        <w:rPr>
          <w:sz w:val="24"/>
          <w:szCs w:val="24"/>
        </w:rPr>
        <w:t xml:space="preserve"> </w:t>
      </w:r>
    </w:p>
    <w:p w14:paraId="4273577E" w14:textId="63A3E73E"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4D66FB2A" w:rsidR="002F71C8" w:rsidRDefault="00251426">
      <w:pPr>
        <w:rPr>
          <w:b/>
        </w:rPr>
      </w:pPr>
      <w:r>
        <w:rPr>
          <w:b/>
          <w:noProof/>
        </w:rPr>
        <w:lastRenderedPageBreak/>
        <w:drawing>
          <wp:inline distT="0" distB="0" distL="0" distR="0" wp14:anchorId="43D50BD5" wp14:editId="0A3C271F">
            <wp:extent cx="2419350" cy="235316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1839" cy="2355588"/>
                    </a:xfrm>
                    <a:prstGeom prst="rect">
                      <a:avLst/>
                    </a:prstGeom>
                    <a:noFill/>
                    <a:ln>
                      <a:noFill/>
                    </a:ln>
                  </pic:spPr>
                </pic:pic>
              </a:graphicData>
            </a:graphic>
          </wp:inline>
        </w:drawing>
      </w:r>
    </w:p>
    <w:p w14:paraId="0B1E21AF" w14:textId="1C85E610" w:rsidR="00AB4FE2" w:rsidRDefault="000758EE">
      <w:r>
        <w:tab/>
      </w:r>
      <w:r w:rsidR="00AB4FE2">
        <w:t>c</w:t>
      </w:r>
      <w:r w:rsidR="00BF5604" w:rsidRPr="00BF5604">
        <w:t>.   From there, you can type in (or browse to, using the folder icon) the path of the</w:t>
      </w:r>
      <w:r w:rsidR="00A26307">
        <w:t xml:space="preserve"> </w:t>
      </w:r>
      <w:r w:rsidR="00AA6D9D" w:rsidRPr="00AA6D9D">
        <w:rPr>
          <w:b/>
          <w:bCs/>
        </w:rPr>
        <w:t>adv-k8s</w:t>
      </w:r>
      <w:r w:rsidR="00A72B70">
        <w:rPr>
          <w:b/>
          <w:bCs/>
        </w:rPr>
        <w:t>-</w:t>
      </w:r>
      <w:r w:rsidR="00AA6D9D" w:rsidRPr="00AA6D9D">
        <w:rPr>
          <w:b/>
          <w:bCs/>
        </w:rPr>
        <w:t>2.</w:t>
      </w:r>
      <w:r w:rsidR="00A72B70">
        <w:rPr>
          <w:b/>
          <w:bCs/>
        </w:rPr>
        <w:t>1</w:t>
      </w:r>
      <w:r w:rsidR="00BF5604" w:rsidRPr="00B605A1">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9E57A5A" w14:textId="7B64E1C9" w:rsidR="006D73C2" w:rsidRDefault="007B773A">
      <w:pPr>
        <w:rPr>
          <w:b/>
        </w:rPr>
      </w:pPr>
      <w:r w:rsidRPr="007B773A">
        <w:rPr>
          <w:noProof/>
        </w:rPr>
        <w:t xml:space="preserve"> </w:t>
      </w:r>
      <w:r w:rsidR="00BF5604">
        <w:rPr>
          <w:b/>
        </w:rPr>
        <w:br w:type="textWrapping" w:clear="all"/>
      </w:r>
      <w:r w:rsidR="0074171D" w:rsidRPr="0074171D">
        <w:rPr>
          <w:b/>
          <w:noProof/>
        </w:rPr>
        <w:drawing>
          <wp:inline distT="0" distB="0" distL="0" distR="0" wp14:anchorId="74578ADD" wp14:editId="2A19303B">
            <wp:extent cx="6385810" cy="4544568"/>
            <wp:effectExtent l="0" t="0" r="254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1"/>
                    <a:stretch>
                      <a:fillRect/>
                    </a:stretch>
                  </pic:blipFill>
                  <pic:spPr>
                    <a:xfrm>
                      <a:off x="0" y="0"/>
                      <a:ext cx="6413409" cy="4564209"/>
                    </a:xfrm>
                    <a:prstGeom prst="rect">
                      <a:avLst/>
                    </a:prstGeom>
                  </pic:spPr>
                </pic:pic>
              </a:graphicData>
            </a:graphic>
          </wp:inline>
        </w:drawing>
      </w:r>
    </w:p>
    <w:p w14:paraId="1CF5A3A9" w14:textId="16943D6C" w:rsidR="006D73C2" w:rsidRDefault="006D73C2">
      <w:pPr>
        <w:rPr>
          <w:b/>
        </w:rPr>
      </w:pPr>
    </w:p>
    <w:p w14:paraId="50052675" w14:textId="70A1489E" w:rsidR="006D73C2" w:rsidRDefault="006D73C2">
      <w:pPr>
        <w:rPr>
          <w:b/>
        </w:rPr>
      </w:pPr>
    </w:p>
    <w:p w14:paraId="766BC7BC" w14:textId="77777777" w:rsidR="006D73C2" w:rsidRDefault="006D73C2">
      <w:pPr>
        <w:rPr>
          <w:b/>
        </w:rPr>
      </w:pPr>
    </w:p>
    <w:p w14:paraId="58DB7595" w14:textId="7CEEF261" w:rsidR="00BF5604" w:rsidRPr="00BF5604" w:rsidRDefault="00BF5604">
      <w:r w:rsidRPr="00BF5604">
        <w:lastRenderedPageBreak/>
        <w:t xml:space="preserve">4.   </w:t>
      </w:r>
      <w:r w:rsidR="00FE17F8">
        <w:t xml:space="preserve">On the next screen, 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BA59CE2" w:rsidR="00BF5604" w:rsidRDefault="0074171D">
      <w:pPr>
        <w:rPr>
          <w:b/>
        </w:rPr>
      </w:pPr>
      <w:r w:rsidRPr="0074171D">
        <w:rPr>
          <w:b/>
          <w:noProof/>
        </w:rPr>
        <w:drawing>
          <wp:inline distT="0" distB="0" distL="0" distR="0" wp14:anchorId="7B8070C0" wp14:editId="06B22372">
            <wp:extent cx="6858000" cy="4871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2"/>
                    <a:stretch>
                      <a:fillRect/>
                    </a:stretch>
                  </pic:blipFill>
                  <pic:spPr>
                    <a:xfrm>
                      <a:off x="0" y="0"/>
                      <a:ext cx="6858000" cy="4871085"/>
                    </a:xfrm>
                    <a:prstGeom prst="rect">
                      <a:avLst/>
                    </a:prstGeom>
                  </pic:spPr>
                </pic:pic>
              </a:graphicData>
            </a:graphic>
          </wp:inline>
        </w:drawing>
      </w:r>
      <w:r w:rsidR="00BF5604">
        <w:rPr>
          <w:b/>
        </w:rPr>
        <w:t xml:space="preserve"> </w:t>
      </w:r>
    </w:p>
    <w:p w14:paraId="05E79377" w14:textId="2010DEC6" w:rsidR="006D73C2" w:rsidRDefault="006D73C2">
      <w:pPr>
        <w:rPr>
          <w:b/>
        </w:rPr>
      </w:pPr>
    </w:p>
    <w:p w14:paraId="423F21A7" w14:textId="77777777" w:rsidR="006D73C2" w:rsidRDefault="006D73C2">
      <w:pPr>
        <w:rPr>
          <w:b/>
        </w:rPr>
      </w:pP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D213A6A" w:rsidR="00FE17F8" w:rsidRDefault="005F6339">
      <w:pPr>
        <w:rPr>
          <w:b/>
        </w:rPr>
      </w:pPr>
      <w:r w:rsidRPr="005F6339">
        <w:rPr>
          <w:b/>
          <w:noProof/>
        </w:rPr>
        <w:drawing>
          <wp:inline distT="0" distB="0" distL="0" distR="0" wp14:anchorId="0ECAE461" wp14:editId="145B59C3">
            <wp:extent cx="3635115" cy="864531"/>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3"/>
                    <a:stretch>
                      <a:fillRect/>
                    </a:stretch>
                  </pic:blipFill>
                  <pic:spPr>
                    <a:xfrm>
                      <a:off x="0" y="0"/>
                      <a:ext cx="3682068" cy="875698"/>
                    </a:xfrm>
                    <a:prstGeom prst="rect">
                      <a:avLst/>
                    </a:prstGeom>
                  </pic:spPr>
                </pic:pic>
              </a:graphicData>
            </a:graphic>
          </wp:inline>
        </w:drawing>
      </w:r>
    </w:p>
    <w:p w14:paraId="26CE66EE" w14:textId="0AFAE7B3" w:rsidR="006D73C2" w:rsidRDefault="006D73C2">
      <w:pPr>
        <w:rPr>
          <w:b/>
        </w:rPr>
      </w:pPr>
    </w:p>
    <w:p w14:paraId="5697844F" w14:textId="0DBBB314" w:rsidR="006D73C2" w:rsidRDefault="006D73C2">
      <w:pPr>
        <w:rPr>
          <w:b/>
        </w:rPr>
      </w:pPr>
    </w:p>
    <w:p w14:paraId="74D1BAB6" w14:textId="2CF4DE04" w:rsidR="006D73C2" w:rsidRDefault="006D73C2">
      <w:pPr>
        <w:rPr>
          <w:b/>
        </w:rPr>
      </w:pPr>
    </w:p>
    <w:p w14:paraId="2B471F81" w14:textId="52507358" w:rsidR="00924382" w:rsidRDefault="005A1E75">
      <w:r>
        <w:t>6</w:t>
      </w:r>
      <w:r w:rsidR="00A56C34" w:rsidRPr="00A56C34">
        <w:t>.  After the import is finished, you should have a VM listed in VirtualBox named</w:t>
      </w:r>
      <w:r w:rsidR="00A56C34" w:rsidRPr="00D402ED">
        <w:rPr>
          <w:b/>
          <w:bCs/>
        </w:rPr>
        <w:t xml:space="preserve"> </w:t>
      </w:r>
      <w:r w:rsidR="00B605A1">
        <w:rPr>
          <w:b/>
          <w:bCs/>
        </w:rPr>
        <w:t>helm</w:t>
      </w:r>
      <w:r w:rsidR="00D402ED" w:rsidRPr="00D402ED">
        <w:rPr>
          <w:b/>
          <w:bCs/>
        </w:rPr>
        <w:t>-</w:t>
      </w:r>
      <w:proofErr w:type="spellStart"/>
      <w:r w:rsidR="006D73C2">
        <w:rPr>
          <w:b/>
          <w:bCs/>
        </w:rPr>
        <w:t>kustomize</w:t>
      </w:r>
      <w:proofErr w:type="spellEnd"/>
      <w:r w:rsidR="000B6901">
        <w:rPr>
          <w:b/>
        </w:rPr>
        <w:t>.</w:t>
      </w:r>
    </w:p>
    <w:p w14:paraId="47D512F5" w14:textId="02290BDB" w:rsidR="005A1E75" w:rsidRDefault="005F6339">
      <w:r w:rsidRPr="005F6339">
        <w:rPr>
          <w:noProof/>
        </w:rPr>
        <w:lastRenderedPageBreak/>
        <w:drawing>
          <wp:inline distT="0" distB="0" distL="0" distR="0" wp14:anchorId="7BB8708D" wp14:editId="408CDFEE">
            <wp:extent cx="4302177" cy="2267406"/>
            <wp:effectExtent l="0" t="0" r="3175"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4"/>
                    <a:stretch>
                      <a:fillRect/>
                    </a:stretch>
                  </pic:blipFill>
                  <pic:spPr>
                    <a:xfrm>
                      <a:off x="0" y="0"/>
                      <a:ext cx="4320582" cy="2277106"/>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19848D2E" w:rsidR="00A56C34" w:rsidRDefault="00924382">
      <w:pPr>
        <w:rPr>
          <w:b/>
        </w:rPr>
      </w:pPr>
      <w:r w:rsidRPr="00924382">
        <w:rPr>
          <w:b/>
        </w:rPr>
        <w:t xml:space="preserve"> </w:t>
      </w:r>
      <w:r w:rsidR="00A56C34" w:rsidRPr="00924382">
        <w:rPr>
          <w:b/>
        </w:rPr>
        <w:t xml:space="preserve"> </w:t>
      </w:r>
    </w:p>
    <w:p w14:paraId="08B714E8" w14:textId="6CC06902" w:rsidR="00924382" w:rsidRDefault="000C5588">
      <w:pPr>
        <w:rPr>
          <w:b/>
        </w:rPr>
      </w:pPr>
      <w:r>
        <w:rPr>
          <w:noProof/>
        </w:rPr>
        <w:drawing>
          <wp:inline distT="0" distB="0" distL="0" distR="0" wp14:anchorId="2C8952D6" wp14:editId="21617E77">
            <wp:extent cx="3420318" cy="2501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5966" cy="2506032"/>
                    </a:xfrm>
                    <a:prstGeom prst="rect">
                      <a:avLst/>
                    </a:prstGeom>
                  </pic:spPr>
                </pic:pic>
              </a:graphicData>
            </a:graphic>
          </wp:inline>
        </w:drawing>
      </w: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076F3528" w:rsidR="00A56C34" w:rsidRDefault="005F6339">
      <w:pPr>
        <w:rPr>
          <w:b/>
        </w:rPr>
      </w:pPr>
      <w:r w:rsidRPr="005F6339">
        <w:rPr>
          <w:b/>
          <w:noProof/>
        </w:rPr>
        <w:drawing>
          <wp:inline distT="0" distB="0" distL="0" distR="0" wp14:anchorId="5056EC56" wp14:editId="2789F0C5">
            <wp:extent cx="3378200" cy="2223043"/>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6"/>
                    <a:stretch>
                      <a:fillRect/>
                    </a:stretch>
                  </pic:blipFill>
                  <pic:spPr>
                    <a:xfrm>
                      <a:off x="0" y="0"/>
                      <a:ext cx="3402286" cy="2238893"/>
                    </a:xfrm>
                    <a:prstGeom prst="rect">
                      <a:avLst/>
                    </a:prstGeom>
                  </pic:spPr>
                </pic:pic>
              </a:graphicData>
            </a:graphic>
          </wp:inline>
        </w:drawing>
      </w:r>
    </w:p>
    <w:p w14:paraId="608E1A87" w14:textId="4F4C591A"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30747DA" w14:textId="2DEDF79B" w:rsidR="007357EF" w:rsidRDefault="00002250">
      <w:pPr>
        <w:rPr>
          <w:b/>
        </w:rPr>
      </w:pPr>
      <w:r>
        <w:t>12</w:t>
      </w:r>
      <w:r w:rsidR="00A56C34" w:rsidRPr="00A56C34">
        <w:t>.   After starting up the VM, you should see the desktop of the VM.</w:t>
      </w:r>
    </w:p>
    <w:p w14:paraId="295C6DDC" w14:textId="6ADA0980" w:rsidR="007357EF" w:rsidRDefault="001A0BE4">
      <w:pPr>
        <w:rPr>
          <w:b/>
        </w:rPr>
      </w:pPr>
      <w:r w:rsidRPr="001A0BE4">
        <w:rPr>
          <w:b/>
          <w:noProof/>
        </w:rPr>
        <w:drawing>
          <wp:inline distT="0" distB="0" distL="0" distR="0" wp14:anchorId="49AB659E" wp14:editId="1689577C">
            <wp:extent cx="68580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962400"/>
                    </a:xfrm>
                    <a:prstGeom prst="rect">
                      <a:avLst/>
                    </a:prstGeom>
                  </pic:spPr>
                </pic:pic>
              </a:graphicData>
            </a:graphic>
          </wp:inline>
        </w:drawing>
      </w: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even" r:id="rId36"/>
      <w:headerReference w:type="default" r:id="rId37"/>
      <w:footerReference w:type="even" r:id="rId38"/>
      <w:footerReference w:type="default" r:id="rId39"/>
      <w:headerReference w:type="first" r:id="rId40"/>
      <w:footerReference w:type="first" r:id="rId41"/>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28CD6" w14:textId="77777777" w:rsidR="00EE7C75" w:rsidRDefault="00EE7C75" w:rsidP="00FB0E61">
      <w:pPr>
        <w:spacing w:after="0" w:line="240" w:lineRule="auto"/>
      </w:pPr>
      <w:r>
        <w:separator/>
      </w:r>
    </w:p>
  </w:endnote>
  <w:endnote w:type="continuationSeparator" w:id="0">
    <w:p w14:paraId="6AD04D9F" w14:textId="77777777" w:rsidR="00EE7C75" w:rsidRDefault="00EE7C75"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B693" w14:textId="77777777" w:rsidR="00B742D3" w:rsidRDefault="00B742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7DC7813C"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EE7C7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EE7C7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B742D3">
      <w:t>2</w:t>
    </w:r>
    <w:r w:rsidR="000B6901">
      <w:t xml:space="preserve"> </w:t>
    </w:r>
    <w:r>
      <w:t>Brent Laster</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551E" w14:textId="77777777" w:rsidR="00B742D3" w:rsidRDefault="00B74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36DAB" w14:textId="77777777" w:rsidR="00EE7C75" w:rsidRDefault="00EE7C75" w:rsidP="00FB0E61">
      <w:pPr>
        <w:spacing w:after="0" w:line="240" w:lineRule="auto"/>
      </w:pPr>
      <w:r>
        <w:separator/>
      </w:r>
    </w:p>
  </w:footnote>
  <w:footnote w:type="continuationSeparator" w:id="0">
    <w:p w14:paraId="4CCDB77D" w14:textId="77777777" w:rsidR="00EE7C75" w:rsidRDefault="00EE7C75"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B3ABB" w14:textId="77777777" w:rsidR="00B742D3" w:rsidRDefault="00B742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41F88" w14:textId="77777777" w:rsidR="00B742D3" w:rsidRDefault="00B74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950DE"/>
    <w:rsid w:val="000B5C4E"/>
    <w:rsid w:val="000B6901"/>
    <w:rsid w:val="000C5588"/>
    <w:rsid w:val="000D4D46"/>
    <w:rsid w:val="000D5C04"/>
    <w:rsid w:val="000E40D2"/>
    <w:rsid w:val="000E4596"/>
    <w:rsid w:val="000F3901"/>
    <w:rsid w:val="000F5994"/>
    <w:rsid w:val="00113E3E"/>
    <w:rsid w:val="001201FC"/>
    <w:rsid w:val="00125784"/>
    <w:rsid w:val="00135BD5"/>
    <w:rsid w:val="00136430"/>
    <w:rsid w:val="00136D58"/>
    <w:rsid w:val="00156770"/>
    <w:rsid w:val="00160270"/>
    <w:rsid w:val="00162323"/>
    <w:rsid w:val="001767E1"/>
    <w:rsid w:val="001934AE"/>
    <w:rsid w:val="001A0BE4"/>
    <w:rsid w:val="001A6567"/>
    <w:rsid w:val="001C252F"/>
    <w:rsid w:val="001E3967"/>
    <w:rsid w:val="00223F8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117D"/>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5F6339"/>
    <w:rsid w:val="0060059E"/>
    <w:rsid w:val="0062270F"/>
    <w:rsid w:val="00626263"/>
    <w:rsid w:val="00663A5E"/>
    <w:rsid w:val="006741A3"/>
    <w:rsid w:val="006811C5"/>
    <w:rsid w:val="006816A5"/>
    <w:rsid w:val="00683984"/>
    <w:rsid w:val="00690E5B"/>
    <w:rsid w:val="006A3CE2"/>
    <w:rsid w:val="006A61E5"/>
    <w:rsid w:val="006C15A6"/>
    <w:rsid w:val="006D73C2"/>
    <w:rsid w:val="006E0B06"/>
    <w:rsid w:val="006E5AA8"/>
    <w:rsid w:val="006E6355"/>
    <w:rsid w:val="006F0356"/>
    <w:rsid w:val="00717035"/>
    <w:rsid w:val="00720E26"/>
    <w:rsid w:val="00723325"/>
    <w:rsid w:val="00723829"/>
    <w:rsid w:val="007357EF"/>
    <w:rsid w:val="00741265"/>
    <w:rsid w:val="0074171D"/>
    <w:rsid w:val="00743781"/>
    <w:rsid w:val="00745A18"/>
    <w:rsid w:val="00746D2D"/>
    <w:rsid w:val="0075743C"/>
    <w:rsid w:val="0078152D"/>
    <w:rsid w:val="00794ED6"/>
    <w:rsid w:val="007B773A"/>
    <w:rsid w:val="007C1822"/>
    <w:rsid w:val="007C6D8C"/>
    <w:rsid w:val="007D5A1D"/>
    <w:rsid w:val="007D5DD6"/>
    <w:rsid w:val="007E25F2"/>
    <w:rsid w:val="008024E8"/>
    <w:rsid w:val="00824FA5"/>
    <w:rsid w:val="00825F37"/>
    <w:rsid w:val="00825FD1"/>
    <w:rsid w:val="00826F02"/>
    <w:rsid w:val="0086659F"/>
    <w:rsid w:val="00867F93"/>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A6668"/>
    <w:rsid w:val="009C46EB"/>
    <w:rsid w:val="009D0ABE"/>
    <w:rsid w:val="00A0185E"/>
    <w:rsid w:val="00A02F3F"/>
    <w:rsid w:val="00A26307"/>
    <w:rsid w:val="00A56C34"/>
    <w:rsid w:val="00A72B70"/>
    <w:rsid w:val="00A72F3A"/>
    <w:rsid w:val="00A73FA4"/>
    <w:rsid w:val="00A852FA"/>
    <w:rsid w:val="00AA6D9D"/>
    <w:rsid w:val="00AB4FE2"/>
    <w:rsid w:val="00AC0A28"/>
    <w:rsid w:val="00AC5243"/>
    <w:rsid w:val="00AC72F5"/>
    <w:rsid w:val="00AF304E"/>
    <w:rsid w:val="00B00A52"/>
    <w:rsid w:val="00B1239C"/>
    <w:rsid w:val="00B46BC5"/>
    <w:rsid w:val="00B605A1"/>
    <w:rsid w:val="00B64956"/>
    <w:rsid w:val="00B742D3"/>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B663F"/>
    <w:rsid w:val="00ED579B"/>
    <w:rsid w:val="00ED5A7E"/>
    <w:rsid w:val="00EE7C75"/>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 w:type="character" w:customStyle="1" w:styleId="s1">
    <w:name w:val="s1"/>
    <w:basedOn w:val="DefaultParagraphFont"/>
    <w:rsid w:val="00A72B70"/>
  </w:style>
  <w:style w:type="character" w:customStyle="1" w:styleId="apple-converted-space">
    <w:name w:val="apple-converted-space"/>
    <w:basedOn w:val="DefaultParagraphFont"/>
    <w:rsid w:val="00A72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 w:id="204047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ind.sigs.k8s.io/docs/user/quick-start/" TargetMode="External"/><Relationship Id="rId18" Type="http://schemas.openxmlformats.org/officeDocument/2006/relationships/hyperlink" Target="https://github.com/skillrepos/adv-k8s" TargetMode="Externa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image" Target="media/image2.png"/><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lm.sh/docs/intro/install/" TargetMode="Externa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docker.com/desktop/" TargetMode="External"/><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kubernetes.io/docs/tasks/tool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hyperlink" Target="https://docs.docker.com/get-docker/" TargetMode="External"/><Relationship Id="rId19" Type="http://schemas.openxmlformats.org/officeDocument/2006/relationships/hyperlink" Target="http://www.virtualbox.or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scm.com/" TargetMode="External"/><Relationship Id="rId14" Type="http://schemas.openxmlformats.org/officeDocument/2006/relationships/hyperlink" Target="https://kubernetes.io/docs/reference/access-authn-authz/admission-controllers/"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cid:ee4af372-02a8-4119-8b64-3e93151e9ffd" TargetMode="External"/><Relationship Id="rId35" Type="http://schemas.openxmlformats.org/officeDocument/2006/relationships/image" Target="media/image15.jpeg"/><Relationship Id="rId43" Type="http://schemas.openxmlformats.org/officeDocument/2006/relationships/theme" Target="theme/theme1.xml"/><Relationship Id="rId8" Type="http://schemas.openxmlformats.org/officeDocument/2006/relationships/hyperlink" Target="https://github.com/skilldocs/adv-k8s/blob/main/adv-k8s-labs.pdf" TargetMode="External"/><Relationship Id="rId3" Type="http://schemas.openxmlformats.org/officeDocument/2006/relationships/styles" Target="styles.xml"/><Relationship Id="rId12" Type="http://schemas.openxmlformats.org/officeDocument/2006/relationships/hyperlink" Target="https://minikube.sigs.k8s.io/docs/start/" TargetMode="External"/><Relationship Id="rId17" Type="http://schemas.openxmlformats.org/officeDocument/2006/relationships/hyperlink" Target="https://meldmerge.org" TargetMode="External"/><Relationship Id="rId25" Type="http://schemas.openxmlformats.org/officeDocument/2006/relationships/image" Target="media/image6.png"/><Relationship Id="rId33" Type="http://schemas.openxmlformats.org/officeDocument/2006/relationships/image" Target="media/image13.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9</Pages>
  <Words>1481</Words>
  <Characters>8442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6</cp:revision>
  <cp:lastPrinted>2018-10-04T15:41:00Z</cp:lastPrinted>
  <dcterms:created xsi:type="dcterms:W3CDTF">2020-12-10T12:19:00Z</dcterms:created>
  <dcterms:modified xsi:type="dcterms:W3CDTF">2022-05-04T19:57:00Z</dcterms:modified>
</cp:coreProperties>
</file>