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3DC" w:rsidRDefault="003F73FF" w:rsidP="00E957F0">
      <w:pPr>
        <w:jc w:val="center"/>
        <w:rPr>
          <w:b/>
        </w:rPr>
      </w:pPr>
      <w:r>
        <w:rPr>
          <w:b/>
        </w:rPr>
        <w:t xml:space="preserve">OSCON 2017 </w:t>
      </w:r>
    </w:p>
    <w:p w:rsidR="00E957F0" w:rsidRDefault="00E203B7" w:rsidP="00E957F0">
      <w:pPr>
        <w:jc w:val="center"/>
        <w:rPr>
          <w:b/>
        </w:rPr>
      </w:pPr>
      <w:r w:rsidRPr="00E957F0">
        <w:rPr>
          <w:b/>
        </w:rPr>
        <w:t>Creating a Deployment Pipeline with Jenkins</w:t>
      </w:r>
      <w:r w:rsidR="003F73FF">
        <w:rPr>
          <w:b/>
        </w:rPr>
        <w:t xml:space="preserve"> 2</w:t>
      </w:r>
    </w:p>
    <w:p w:rsidR="00751CC4" w:rsidRDefault="00751CC4" w:rsidP="00E957F0">
      <w:pPr>
        <w:jc w:val="center"/>
        <w:rPr>
          <w:b/>
        </w:rPr>
      </w:pPr>
      <w:r>
        <w:rPr>
          <w:b/>
        </w:rPr>
        <w:t>Bonus Labs (Optional)</w:t>
      </w:r>
      <w:bookmarkStart w:id="0" w:name="_GoBack"/>
      <w:bookmarkEnd w:id="0"/>
    </w:p>
    <w:p w:rsidR="004E3BE2" w:rsidRDefault="00751CC4" w:rsidP="00E957F0">
      <w:pPr>
        <w:jc w:val="center"/>
        <w:rPr>
          <w:b/>
        </w:rPr>
      </w:pPr>
      <w:r>
        <w:rPr>
          <w:b/>
        </w:rPr>
        <w:t>Version 1.1</w:t>
      </w:r>
      <w:r w:rsidR="004E3BE2">
        <w:rPr>
          <w:b/>
        </w:rPr>
        <w:t xml:space="preserve"> – 4/1</w:t>
      </w:r>
      <w:r>
        <w:rPr>
          <w:b/>
        </w:rPr>
        <w:t>9</w:t>
      </w:r>
      <w:r w:rsidR="004E3BE2">
        <w:rPr>
          <w:b/>
        </w:rPr>
        <w:t>/17</w:t>
      </w:r>
    </w:p>
    <w:p w:rsidR="00BA43DC" w:rsidRDefault="00BA43DC" w:rsidP="00E957F0">
      <w:pPr>
        <w:jc w:val="center"/>
        <w:rPr>
          <w:b/>
        </w:rPr>
      </w:pPr>
      <w:r>
        <w:rPr>
          <w:b/>
        </w:rPr>
        <w:t>Brent Laster</w:t>
      </w:r>
    </w:p>
    <w:p w:rsidR="00F741ED" w:rsidRDefault="00F741ED" w:rsidP="00751420"/>
    <w:p w:rsidR="00751CC4" w:rsidRDefault="00751CC4" w:rsidP="00F741ED">
      <w:pPr>
        <w:rPr>
          <w:b/>
        </w:rPr>
      </w:pPr>
      <w:r>
        <w:rPr>
          <w:b/>
        </w:rPr>
        <w:t xml:space="preserve">These are optional bonus labs for Creating a Deployment Pipeline with Jenkins 2.  These labs are intended to be done only after all of the class labs have been completed so that the full pipeline will be in place. </w:t>
      </w:r>
    </w:p>
    <w:p w:rsidR="00751CC4" w:rsidRDefault="00751CC4" w:rsidP="00F741ED">
      <w:pPr>
        <w:rPr>
          <w:b/>
        </w:rPr>
      </w:pPr>
    </w:p>
    <w:p w:rsidR="00F741ED" w:rsidRDefault="00C64CC4" w:rsidP="00F741ED">
      <w:pPr>
        <w:rPr>
          <w:b/>
        </w:rPr>
      </w:pPr>
      <w:r>
        <w:rPr>
          <w:b/>
        </w:rPr>
        <w:t>Bonus Lab 1</w:t>
      </w:r>
      <w:r w:rsidR="00F741ED" w:rsidRPr="00E957F0">
        <w:rPr>
          <w:b/>
        </w:rPr>
        <w:t xml:space="preserve"> </w:t>
      </w:r>
      <w:r w:rsidR="00F741ED">
        <w:rPr>
          <w:b/>
        </w:rPr>
        <w:t>– Creating and Using a Jenkinsfile</w:t>
      </w:r>
    </w:p>
    <w:p w:rsidR="00F741ED" w:rsidRDefault="00F741ED" w:rsidP="00F741ED">
      <w:pPr>
        <w:rPr>
          <w:b/>
        </w:rPr>
      </w:pPr>
      <w:r>
        <w:rPr>
          <w:b/>
        </w:rPr>
        <w:t>Purpose:  In this</w:t>
      </w:r>
      <w:r w:rsidR="00FC441A">
        <w:rPr>
          <w:b/>
        </w:rPr>
        <w:t xml:space="preserve"> optional</w:t>
      </w:r>
      <w:r>
        <w:rPr>
          <w:b/>
        </w:rPr>
        <w:t xml:space="preserve"> lab, we’ll see how to convert our pipeline into a Jenkinsfile.</w:t>
      </w:r>
    </w:p>
    <w:p w:rsidR="00F741ED" w:rsidRDefault="00F741ED" w:rsidP="00751420"/>
    <w:p w:rsidR="004F7D66" w:rsidRDefault="004F7D66" w:rsidP="00F741ED">
      <w:pPr>
        <w:pStyle w:val="ListParagraph"/>
        <w:numPr>
          <w:ilvl w:val="0"/>
          <w:numId w:val="11"/>
        </w:numPr>
      </w:pPr>
      <w:r>
        <w:t xml:space="preserve">Now that we have our pipeline working, let’s convert it from having to run in the Jenkins application to an external </w:t>
      </w:r>
      <w:r w:rsidRPr="00F741ED">
        <w:rPr>
          <w:b/>
        </w:rPr>
        <w:t>Jenkinsfile</w:t>
      </w:r>
      <w:r>
        <w:t xml:space="preserve"> that can be stored with our source code.</w:t>
      </w:r>
    </w:p>
    <w:p w:rsidR="00FA42FC" w:rsidRDefault="00FA42FC" w:rsidP="00FA42FC">
      <w:pPr>
        <w:pStyle w:val="ListParagraph"/>
        <w:ind w:left="1080"/>
      </w:pPr>
    </w:p>
    <w:p w:rsidR="00FA42FC" w:rsidRDefault="00FA42FC" w:rsidP="00FA42FC">
      <w:pPr>
        <w:pStyle w:val="ListParagraph"/>
        <w:ind w:left="1080"/>
      </w:pPr>
      <w:r>
        <w:t xml:space="preserve">First, </w:t>
      </w:r>
      <w:r w:rsidRPr="00FA42FC">
        <w:rPr>
          <w:b/>
        </w:rPr>
        <w:t xml:space="preserve">select </w:t>
      </w:r>
      <w:r>
        <w:t xml:space="preserve">and </w:t>
      </w:r>
      <w:r w:rsidRPr="00FA42FC">
        <w:rPr>
          <w:b/>
        </w:rPr>
        <w:t>copy</w:t>
      </w:r>
      <w:r>
        <w:t xml:space="preserve"> all the code for your pipeline from the script window to the clipboard.</w:t>
      </w:r>
    </w:p>
    <w:p w:rsidR="00FA42FC" w:rsidRDefault="00FA42FC" w:rsidP="00FA42FC">
      <w:pPr>
        <w:pStyle w:val="ListParagraph"/>
        <w:ind w:left="1080"/>
      </w:pPr>
    </w:p>
    <w:p w:rsidR="00FA42FC" w:rsidRDefault="00FA42FC" w:rsidP="00FA42FC">
      <w:pPr>
        <w:pStyle w:val="ListParagraph"/>
        <w:ind w:left="1080"/>
      </w:pPr>
      <w:r>
        <w:t xml:space="preserve">Now, switch to a terminal session.  Change to the ~/workshop directory. </w:t>
      </w:r>
    </w:p>
    <w:p w:rsidR="00FA42FC" w:rsidRDefault="00FA42FC" w:rsidP="00FA42FC">
      <w:pPr>
        <w:pStyle w:val="ListParagraph"/>
        <w:ind w:left="1080"/>
      </w:pPr>
    </w:p>
    <w:p w:rsidR="00FA42FC" w:rsidRPr="00FA42FC" w:rsidRDefault="00FA42FC" w:rsidP="00FA42FC">
      <w:pPr>
        <w:pStyle w:val="ListParagraph"/>
        <w:ind w:left="1080"/>
        <w:rPr>
          <w:b/>
        </w:rPr>
      </w:pPr>
      <w:r>
        <w:tab/>
      </w:r>
      <w:r w:rsidRPr="00FA42FC">
        <w:rPr>
          <w:b/>
        </w:rPr>
        <w:t>cd ~/workshop</w:t>
      </w:r>
    </w:p>
    <w:p w:rsidR="00FA42FC" w:rsidRDefault="00FA42FC" w:rsidP="00FA42FC">
      <w:pPr>
        <w:pStyle w:val="ListParagraph"/>
        <w:ind w:left="1080"/>
      </w:pPr>
    </w:p>
    <w:p w:rsidR="00FA42FC" w:rsidRDefault="00FA42FC" w:rsidP="00FA42FC">
      <w:pPr>
        <w:pStyle w:val="ListParagraph"/>
        <w:ind w:left="1080"/>
      </w:pPr>
      <w:r>
        <w:t xml:space="preserve">Create a new branch to hold the Jenkinsfile we are going to create. </w:t>
      </w:r>
    </w:p>
    <w:p w:rsidR="00FA42FC" w:rsidRDefault="00FA42FC" w:rsidP="00FA42FC">
      <w:pPr>
        <w:pStyle w:val="ListParagraph"/>
        <w:ind w:left="1080"/>
      </w:pPr>
    </w:p>
    <w:p w:rsidR="00FA42FC" w:rsidRDefault="00FA42FC" w:rsidP="00FA42FC">
      <w:pPr>
        <w:pStyle w:val="ListParagraph"/>
        <w:ind w:left="1080"/>
        <w:rPr>
          <w:b/>
        </w:rPr>
      </w:pPr>
      <w:r>
        <w:tab/>
      </w:r>
      <w:r w:rsidRPr="00FA42FC">
        <w:rPr>
          <w:b/>
        </w:rPr>
        <w:t xml:space="preserve">git checkout -b </w:t>
      </w:r>
      <w:r>
        <w:rPr>
          <w:b/>
        </w:rPr>
        <w:t xml:space="preserve"> </w:t>
      </w:r>
      <w:r w:rsidR="00F741ED">
        <w:rPr>
          <w:b/>
        </w:rPr>
        <w:t>jfile</w:t>
      </w:r>
    </w:p>
    <w:p w:rsidR="00FA42FC" w:rsidRDefault="00FA42FC" w:rsidP="00FA42FC">
      <w:pPr>
        <w:pStyle w:val="ListParagraph"/>
        <w:ind w:left="1080"/>
        <w:rPr>
          <w:b/>
        </w:rPr>
      </w:pPr>
    </w:p>
    <w:p w:rsidR="00FA42FC" w:rsidRDefault="00FA42FC" w:rsidP="00FA42FC">
      <w:pPr>
        <w:pStyle w:val="ListParagraph"/>
        <w:ind w:left="1080"/>
      </w:pPr>
      <w:r>
        <w:t xml:space="preserve">This will create the branch and switch </w:t>
      </w:r>
      <w:r w:rsidR="00F741ED">
        <w:t xml:space="preserve">to it with one command.   Open </w:t>
      </w:r>
      <w:r>
        <w:t>up an editor to create the Jenkinsfile.</w:t>
      </w:r>
    </w:p>
    <w:p w:rsidR="00FA42FC" w:rsidRPr="00C6487C" w:rsidRDefault="00FA42FC" w:rsidP="00FA42FC">
      <w:pPr>
        <w:pStyle w:val="ListParagraph"/>
        <w:ind w:left="1080"/>
        <w:rPr>
          <w:b/>
        </w:rPr>
      </w:pPr>
    </w:p>
    <w:p w:rsidR="00FA42FC" w:rsidRDefault="00FA42FC" w:rsidP="00FA42FC">
      <w:pPr>
        <w:pStyle w:val="ListParagraph"/>
        <w:ind w:left="1080"/>
        <w:rPr>
          <w:b/>
        </w:rPr>
      </w:pPr>
      <w:r w:rsidRPr="00C6487C">
        <w:rPr>
          <w:b/>
        </w:rPr>
        <w:tab/>
        <w:t>gedit  Jenkinsfile</w:t>
      </w:r>
    </w:p>
    <w:p w:rsidR="00C6487C" w:rsidRDefault="00C6487C" w:rsidP="00FA42FC">
      <w:pPr>
        <w:pStyle w:val="ListParagraph"/>
        <w:ind w:left="1080"/>
        <w:rPr>
          <w:b/>
        </w:rPr>
      </w:pPr>
    </w:p>
    <w:p w:rsidR="00C6487C" w:rsidRDefault="00C6487C" w:rsidP="00FA42FC">
      <w:pPr>
        <w:pStyle w:val="ListParagraph"/>
        <w:ind w:left="1080"/>
      </w:pPr>
      <w:r>
        <w:t xml:space="preserve">In the empty editor window, </w:t>
      </w:r>
      <w:r w:rsidRPr="00C6487C">
        <w:rPr>
          <w:b/>
        </w:rPr>
        <w:t>paste</w:t>
      </w:r>
      <w:r>
        <w:t xml:space="preserve"> the code you copied from Jenkins.</w:t>
      </w:r>
    </w:p>
    <w:p w:rsidR="00C6487C" w:rsidRPr="00C6487C" w:rsidRDefault="00C6487C" w:rsidP="00FA42FC">
      <w:pPr>
        <w:pStyle w:val="ListParagraph"/>
        <w:ind w:left="1080"/>
      </w:pPr>
      <w:r>
        <w:rPr>
          <w:noProof/>
        </w:rPr>
        <w:drawing>
          <wp:inline distT="0" distB="0" distL="0" distR="0" wp14:anchorId="7558016C" wp14:editId="2118BC33">
            <wp:extent cx="3990975" cy="2120021"/>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9734" cy="2124674"/>
                    </a:xfrm>
                    <a:prstGeom prst="rect">
                      <a:avLst/>
                    </a:prstGeom>
                  </pic:spPr>
                </pic:pic>
              </a:graphicData>
            </a:graphic>
          </wp:inline>
        </w:drawing>
      </w:r>
    </w:p>
    <w:p w:rsidR="00FA42FC" w:rsidRPr="00FA42FC" w:rsidRDefault="00FA42FC" w:rsidP="00FA42FC">
      <w:pPr>
        <w:rPr>
          <w:b/>
        </w:rPr>
      </w:pPr>
    </w:p>
    <w:p w:rsidR="00FA42FC" w:rsidRDefault="00C6487C" w:rsidP="00F741ED">
      <w:pPr>
        <w:pStyle w:val="ListParagraph"/>
        <w:numPr>
          <w:ilvl w:val="0"/>
          <w:numId w:val="11"/>
        </w:numPr>
      </w:pPr>
      <w:r>
        <w:t xml:space="preserve">We need to make a couple of changes to our script to work outside of Jenkins. </w:t>
      </w:r>
    </w:p>
    <w:p w:rsidR="00C6487C" w:rsidRDefault="00C6487C" w:rsidP="00C6487C">
      <w:pPr>
        <w:ind w:left="1080"/>
      </w:pPr>
      <w:r>
        <w:t>Add a line at the top of the script to signify this is a groovy file.</w:t>
      </w:r>
    </w:p>
    <w:p w:rsidR="00C6487C" w:rsidRPr="00C6487C" w:rsidRDefault="00C6487C" w:rsidP="00C6487C">
      <w:pPr>
        <w:ind w:left="1080"/>
        <w:rPr>
          <w:b/>
        </w:rPr>
      </w:pPr>
      <w:r w:rsidRPr="00C6487C">
        <w:rPr>
          <w:b/>
        </w:rPr>
        <w:t>#!groovy</w:t>
      </w:r>
    </w:p>
    <w:p w:rsidR="00751420" w:rsidRDefault="00C6487C" w:rsidP="00751420">
      <w:r>
        <w:rPr>
          <w:b/>
        </w:rPr>
        <w:tab/>
        <w:t xml:space="preserve">       </w:t>
      </w:r>
      <w:r>
        <w:t xml:space="preserve">Next, because we will be storing this file with the project code, we can use a shortcut for the source control command.  Change the </w:t>
      </w:r>
      <w:r w:rsidRPr="00C6487C">
        <w:rPr>
          <w:b/>
        </w:rPr>
        <w:t xml:space="preserve">git </w:t>
      </w:r>
      <w:r>
        <w:t xml:space="preserve">line in the </w:t>
      </w:r>
      <w:r w:rsidRPr="00C6487C">
        <w:rPr>
          <w:b/>
        </w:rPr>
        <w:t xml:space="preserve">Source </w:t>
      </w:r>
      <w:r>
        <w:t>stage to be just:</w:t>
      </w:r>
    </w:p>
    <w:p w:rsidR="00C6487C" w:rsidRDefault="00C6487C" w:rsidP="00751420">
      <w:pPr>
        <w:rPr>
          <w:b/>
        </w:rPr>
      </w:pPr>
      <w:r>
        <w:tab/>
        <w:t xml:space="preserve">       </w:t>
      </w:r>
      <w:r w:rsidRPr="00C6487C">
        <w:rPr>
          <w:b/>
        </w:rPr>
        <w:t>checkout scm</w:t>
      </w:r>
    </w:p>
    <w:p w:rsidR="00C6487C" w:rsidRDefault="00D36454" w:rsidP="00751420">
      <w:r>
        <w:rPr>
          <w:b/>
        </w:rPr>
        <w:t xml:space="preserve">          </w:t>
      </w:r>
      <w:r w:rsidR="00C6487C">
        <w:rPr>
          <w:b/>
        </w:rPr>
        <w:tab/>
        <w:t xml:space="preserve">        </w:t>
      </w:r>
      <w:r w:rsidR="00C6487C">
        <w:t>Afterwards, your editor should look like this (note changed lines 1 and 8).</w:t>
      </w:r>
    </w:p>
    <w:p w:rsidR="00C6487C" w:rsidRDefault="00C6487C" w:rsidP="00C6487C">
      <w:pPr>
        <w:ind w:left="1440"/>
      </w:pPr>
      <w:r>
        <w:rPr>
          <w:noProof/>
        </w:rPr>
        <w:drawing>
          <wp:inline distT="0" distB="0" distL="0" distR="0" wp14:anchorId="17647100" wp14:editId="632690D2">
            <wp:extent cx="4505325" cy="2447893"/>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011" cy="2451526"/>
                    </a:xfrm>
                    <a:prstGeom prst="rect">
                      <a:avLst/>
                    </a:prstGeom>
                  </pic:spPr>
                </pic:pic>
              </a:graphicData>
            </a:graphic>
          </wp:inline>
        </w:drawing>
      </w:r>
    </w:p>
    <w:p w:rsidR="00C6487C" w:rsidRDefault="00C6487C" w:rsidP="00C6487C">
      <w:pPr>
        <w:ind w:left="1440"/>
      </w:pPr>
    </w:p>
    <w:p w:rsidR="00D36454" w:rsidRDefault="00D36454" w:rsidP="00F741ED">
      <w:pPr>
        <w:pStyle w:val="ListParagraph"/>
        <w:numPr>
          <w:ilvl w:val="0"/>
          <w:numId w:val="11"/>
        </w:numPr>
      </w:pPr>
      <w:r>
        <w:t>We will also need to add in code to input the parameters since we will be running this outside of Jenkins. This involves three parts:</w:t>
      </w:r>
    </w:p>
    <w:p w:rsidR="00D36454" w:rsidRDefault="00D36454" w:rsidP="00F741ED">
      <w:pPr>
        <w:pStyle w:val="ListParagraph"/>
        <w:numPr>
          <w:ilvl w:val="1"/>
          <w:numId w:val="11"/>
        </w:numPr>
      </w:pPr>
      <w:r>
        <w:t>Define a global variable that can store the input values and be accessed across stages</w:t>
      </w:r>
    </w:p>
    <w:p w:rsidR="00D36454" w:rsidRDefault="00D36454" w:rsidP="00F741ED">
      <w:pPr>
        <w:pStyle w:val="ListParagraph"/>
        <w:numPr>
          <w:ilvl w:val="1"/>
          <w:numId w:val="11"/>
        </w:numPr>
      </w:pPr>
      <w:r>
        <w:t xml:space="preserve">Define and execute the </w:t>
      </w:r>
      <w:r w:rsidRPr="00D36454">
        <w:rPr>
          <w:b/>
        </w:rPr>
        <w:t xml:space="preserve">input </w:t>
      </w:r>
      <w:r>
        <w:t>step (we’ll encapsulate this in a new stage)</w:t>
      </w:r>
    </w:p>
    <w:p w:rsidR="00D36454" w:rsidRDefault="00D36454" w:rsidP="00F741ED">
      <w:pPr>
        <w:pStyle w:val="ListParagraph"/>
        <w:numPr>
          <w:ilvl w:val="1"/>
          <w:numId w:val="11"/>
        </w:numPr>
      </w:pPr>
      <w:r>
        <w:t xml:space="preserve">Update our </w:t>
      </w:r>
      <w:r w:rsidRPr="00D36454">
        <w:rPr>
          <w:b/>
        </w:rPr>
        <w:t>Assemble</w:t>
      </w:r>
      <w:r>
        <w:rPr>
          <w:b/>
        </w:rPr>
        <w:t xml:space="preserve"> </w:t>
      </w:r>
      <w:r w:rsidRPr="00D36454">
        <w:t>stage</w:t>
      </w:r>
      <w:r>
        <w:t xml:space="preserve"> to use the values from the </w:t>
      </w:r>
      <w:r w:rsidRPr="00D36454">
        <w:rPr>
          <w:b/>
        </w:rPr>
        <w:t>inpu</w:t>
      </w:r>
      <w:r>
        <w:t>t step.</w:t>
      </w:r>
    </w:p>
    <w:p w:rsidR="00BB4AB4" w:rsidRDefault="00D36454" w:rsidP="00D36454">
      <w:pPr>
        <w:ind w:left="720"/>
      </w:pPr>
      <w:r>
        <w:t xml:space="preserve">For simplicity, the code you need to add is in the file named </w:t>
      </w:r>
      <w:r w:rsidRPr="00D36454">
        <w:rPr>
          <w:b/>
        </w:rPr>
        <w:t>Parameters</w:t>
      </w:r>
      <w:r>
        <w:t xml:space="preserve"> on the desktop.  </w:t>
      </w:r>
      <w:r w:rsidR="00BB4AB4">
        <w:t xml:space="preserve"> Open that file and </w:t>
      </w:r>
      <w:r w:rsidR="00BB4AB4" w:rsidRPr="00BB4AB4">
        <w:rPr>
          <w:b/>
        </w:rPr>
        <w:t>copy</w:t>
      </w:r>
      <w:r w:rsidR="00BB4AB4">
        <w:t xml:space="preserve"> the code from it into the clipboard. </w:t>
      </w:r>
    </w:p>
    <w:p w:rsidR="00D36454" w:rsidRDefault="00BB4AB4" w:rsidP="00D36454">
      <w:pPr>
        <w:ind w:left="720"/>
      </w:pPr>
      <w:r>
        <w:t xml:space="preserve"> </w:t>
      </w:r>
      <w:r w:rsidRPr="00BB4AB4">
        <w:rPr>
          <w:b/>
        </w:rPr>
        <w:t>Paste</w:t>
      </w:r>
      <w:r>
        <w:t xml:space="preserve"> the code </w:t>
      </w:r>
      <w:r w:rsidR="00D36454">
        <w:t xml:space="preserve">in your </w:t>
      </w:r>
      <w:r w:rsidR="00D36454" w:rsidRPr="00BB4AB4">
        <w:rPr>
          <w:b/>
        </w:rPr>
        <w:t>Jenkinsfile</w:t>
      </w:r>
      <w:r w:rsidR="00D36454">
        <w:t xml:space="preserve"> after the </w:t>
      </w:r>
      <w:r w:rsidR="00D36454" w:rsidRPr="00BB4AB4">
        <w:rPr>
          <w:b/>
        </w:rPr>
        <w:t>node</w:t>
      </w:r>
      <w:r w:rsidR="00D36454">
        <w:t xml:space="preserve"> definition (and before the </w:t>
      </w:r>
      <w:r w:rsidR="00D36454" w:rsidRPr="00BB4AB4">
        <w:rPr>
          <w:b/>
        </w:rPr>
        <w:t xml:space="preserve">Source </w:t>
      </w:r>
      <w:r w:rsidR="00D36454">
        <w:t>stage).</w:t>
      </w:r>
      <w:r>
        <w:t xml:space="preserve">  After this, your Jenkinsfile should look like this at the top (spacing and lines 5-12 added).</w:t>
      </w:r>
    </w:p>
    <w:p w:rsidR="00BB4AB4" w:rsidRDefault="00BB4AB4" w:rsidP="00D36454">
      <w:pPr>
        <w:ind w:left="720"/>
      </w:pPr>
    </w:p>
    <w:p w:rsidR="00BB4AB4" w:rsidRDefault="00BB4AB4" w:rsidP="00D36454">
      <w:pPr>
        <w:ind w:left="720"/>
      </w:pPr>
      <w:r>
        <w:rPr>
          <w:noProof/>
        </w:rPr>
        <w:lastRenderedPageBreak/>
        <w:drawing>
          <wp:inline distT="0" distB="0" distL="0" distR="0" wp14:anchorId="25E1BEA7" wp14:editId="3FB2D76C">
            <wp:extent cx="5553075" cy="331333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6762" cy="3321501"/>
                    </a:xfrm>
                    <a:prstGeom prst="rect">
                      <a:avLst/>
                    </a:prstGeom>
                  </pic:spPr>
                </pic:pic>
              </a:graphicData>
            </a:graphic>
          </wp:inline>
        </w:drawing>
      </w:r>
    </w:p>
    <w:p w:rsidR="00BB4AB4" w:rsidRDefault="00BB4AB4" w:rsidP="00D36454">
      <w:pPr>
        <w:ind w:left="720"/>
      </w:pPr>
    </w:p>
    <w:p w:rsidR="00D36454" w:rsidRDefault="00D36454" w:rsidP="00D36454">
      <w:pPr>
        <w:ind w:left="1080"/>
      </w:pPr>
    </w:p>
    <w:p w:rsidR="00BB4AB4" w:rsidRDefault="00BB4AB4" w:rsidP="00F741ED">
      <w:pPr>
        <w:pStyle w:val="ListParagraph"/>
        <w:numPr>
          <w:ilvl w:val="0"/>
          <w:numId w:val="11"/>
        </w:numPr>
      </w:pPr>
      <w:r>
        <w:t xml:space="preserve">Now we need to update the </w:t>
      </w:r>
      <w:r w:rsidRPr="00BB4AB4">
        <w:rPr>
          <w:b/>
        </w:rPr>
        <w:t>Assemble</w:t>
      </w:r>
      <w:r>
        <w:t xml:space="preserve"> stage.  Scroll down to the </w:t>
      </w:r>
      <w:r w:rsidRPr="00BB4AB4">
        <w:rPr>
          <w:b/>
        </w:rPr>
        <w:t>Assemble</w:t>
      </w:r>
      <w:r>
        <w:t xml:space="preserve"> stage and, in the call to </w:t>
      </w:r>
      <w:r w:rsidRPr="00BB4AB4">
        <w:rPr>
          <w:b/>
        </w:rPr>
        <w:t>updateGradleProperties</w:t>
      </w:r>
      <w:r>
        <w:t xml:space="preserve">, update each of the parameters to have </w:t>
      </w:r>
      <w:r w:rsidRPr="00BB4AB4">
        <w:rPr>
          <w:b/>
        </w:rPr>
        <w:t>userInput.</w:t>
      </w:r>
      <w:r>
        <w:t xml:space="preserve"> in front of them</w:t>
      </w:r>
      <w:r w:rsidR="00BC01D2">
        <w:t xml:space="preserve"> instead of </w:t>
      </w:r>
      <w:r w:rsidR="00BC01D2" w:rsidRPr="00BC01D2">
        <w:rPr>
          <w:b/>
        </w:rPr>
        <w:t>params</w:t>
      </w:r>
      <w:r w:rsidR="00BC01D2">
        <w:t>.</w:t>
      </w:r>
    </w:p>
    <w:p w:rsidR="00BB4AB4" w:rsidRDefault="00BB4AB4" w:rsidP="00BB4AB4">
      <w:pPr>
        <w:ind w:left="1080"/>
      </w:pPr>
      <w:r>
        <w:t xml:space="preserve">For example, </w:t>
      </w:r>
      <w:r w:rsidRPr="00381C33">
        <w:rPr>
          <w:b/>
        </w:rPr>
        <w:t>${</w:t>
      </w:r>
      <w:r w:rsidR="00BC01D2">
        <w:rPr>
          <w:b/>
        </w:rPr>
        <w:t xml:space="preserve">params. </w:t>
      </w:r>
      <w:r w:rsidRPr="00381C33">
        <w:rPr>
          <w:b/>
        </w:rPr>
        <w:t>MAJOR_VERSION}</w:t>
      </w:r>
      <w:r>
        <w:t xml:space="preserve"> should be changed to </w:t>
      </w:r>
      <w:r w:rsidRPr="00381C33">
        <w:rPr>
          <w:b/>
        </w:rPr>
        <w:t>${userInput.MAJOR_VERSION}</w:t>
      </w:r>
    </w:p>
    <w:p w:rsidR="00BB4AB4" w:rsidRDefault="00BB4AB4" w:rsidP="00BB4AB4">
      <w:r>
        <w:t xml:space="preserve">       </w:t>
      </w:r>
      <w:r w:rsidR="00381C33">
        <w:tab/>
        <w:t xml:space="preserve">       Once you are done, that section should look like the figure below.</w:t>
      </w:r>
    </w:p>
    <w:p w:rsidR="00BB4AB4" w:rsidRDefault="00BB4AB4" w:rsidP="00BB4AB4">
      <w:pPr>
        <w:pStyle w:val="ListParagraph"/>
        <w:ind w:left="1080"/>
      </w:pPr>
    </w:p>
    <w:p w:rsidR="00BB4AB4" w:rsidRDefault="00BB4AB4" w:rsidP="00BB4AB4">
      <w:pPr>
        <w:pStyle w:val="ListParagraph"/>
      </w:pPr>
      <w:r>
        <w:rPr>
          <w:noProof/>
        </w:rPr>
        <w:drawing>
          <wp:inline distT="0" distB="0" distL="0" distR="0" wp14:anchorId="74B0940F" wp14:editId="192EB66F">
            <wp:extent cx="6858000" cy="223647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236470"/>
                    </a:xfrm>
                    <a:prstGeom prst="rect">
                      <a:avLst/>
                    </a:prstGeom>
                  </pic:spPr>
                </pic:pic>
              </a:graphicData>
            </a:graphic>
          </wp:inline>
        </w:drawing>
      </w:r>
    </w:p>
    <w:p w:rsidR="00BB4AB4" w:rsidRDefault="00BB4AB4" w:rsidP="00BB4AB4">
      <w:pPr>
        <w:pStyle w:val="ListParagraph"/>
        <w:ind w:left="1080"/>
      </w:pPr>
    </w:p>
    <w:p w:rsidR="00BB4AB4" w:rsidRDefault="00BB4AB4" w:rsidP="00BB4AB4">
      <w:pPr>
        <w:pStyle w:val="ListParagraph"/>
        <w:ind w:left="1080"/>
      </w:pPr>
    </w:p>
    <w:p w:rsidR="00C6487C" w:rsidRDefault="00BB4AB4" w:rsidP="00F741ED">
      <w:pPr>
        <w:pStyle w:val="ListParagraph"/>
        <w:numPr>
          <w:ilvl w:val="0"/>
          <w:numId w:val="11"/>
        </w:numPr>
      </w:pPr>
      <w:r>
        <w:t xml:space="preserve"> </w:t>
      </w:r>
      <w:r w:rsidR="00C6487C" w:rsidRPr="00BC7E2C">
        <w:rPr>
          <w:b/>
        </w:rPr>
        <w:t xml:space="preserve">Save </w:t>
      </w:r>
      <w:r w:rsidR="00C6487C">
        <w:t xml:space="preserve">your changes to the </w:t>
      </w:r>
      <w:r w:rsidR="00C6487C" w:rsidRPr="00C6487C">
        <w:rPr>
          <w:b/>
        </w:rPr>
        <w:t>Jenkinsfile</w:t>
      </w:r>
      <w:r w:rsidR="00C6487C">
        <w:t>.  Now, we will need to update it in Git so we can point Jenkins to the SCM project with it in there.  Execute the following commands to do this (still in the same workshop directory).</w:t>
      </w:r>
    </w:p>
    <w:p w:rsidR="00301A02" w:rsidRPr="00301A02" w:rsidRDefault="00301A02" w:rsidP="00301A02">
      <w:pPr>
        <w:pStyle w:val="ListParagraph"/>
        <w:ind w:left="2520"/>
        <w:rPr>
          <w:b/>
          <w:sz w:val="24"/>
          <w:szCs w:val="24"/>
        </w:rPr>
      </w:pPr>
      <w:r w:rsidRPr="00301A02">
        <w:rPr>
          <w:b/>
          <w:sz w:val="24"/>
          <w:szCs w:val="24"/>
        </w:rPr>
        <w:t>git add Jenkinsfile</w:t>
      </w:r>
    </w:p>
    <w:p w:rsidR="00301A02" w:rsidRPr="00301A02" w:rsidRDefault="00301A02" w:rsidP="00301A02">
      <w:pPr>
        <w:pStyle w:val="ListParagraph"/>
        <w:ind w:left="2520"/>
        <w:rPr>
          <w:b/>
          <w:sz w:val="24"/>
          <w:szCs w:val="24"/>
        </w:rPr>
      </w:pPr>
      <w:r w:rsidRPr="00301A02">
        <w:rPr>
          <w:b/>
          <w:sz w:val="24"/>
          <w:szCs w:val="24"/>
        </w:rPr>
        <w:lastRenderedPageBreak/>
        <w:t>git commit -m “created Jenkinsfile”</w:t>
      </w:r>
    </w:p>
    <w:p w:rsidR="00301A02" w:rsidRPr="00301A02" w:rsidRDefault="00301A02" w:rsidP="00301A02">
      <w:pPr>
        <w:pStyle w:val="ListParagraph"/>
        <w:ind w:left="2520"/>
        <w:rPr>
          <w:b/>
          <w:sz w:val="24"/>
          <w:szCs w:val="24"/>
        </w:rPr>
      </w:pPr>
      <w:r w:rsidRPr="00301A02">
        <w:rPr>
          <w:b/>
          <w:sz w:val="24"/>
          <w:szCs w:val="24"/>
        </w:rPr>
        <w:t>git push origin jfile:jfile</w:t>
      </w:r>
    </w:p>
    <w:p w:rsidR="00C6487C" w:rsidRPr="00C6487C" w:rsidRDefault="00C6487C" w:rsidP="00751420"/>
    <w:p w:rsidR="00751420" w:rsidRDefault="00301A02" w:rsidP="00F741ED">
      <w:pPr>
        <w:pStyle w:val="ListParagraph"/>
        <w:numPr>
          <w:ilvl w:val="0"/>
          <w:numId w:val="11"/>
        </w:numPr>
      </w:pPr>
      <w:r>
        <w:t xml:space="preserve"> Now, we’ll see how Jenkins can automatically create a project for us when we have a </w:t>
      </w:r>
      <w:r w:rsidRPr="00301A02">
        <w:rPr>
          <w:b/>
        </w:rPr>
        <w:t xml:space="preserve">Jenkinsfile </w:t>
      </w:r>
      <w:r>
        <w:t>with the source code.</w:t>
      </w:r>
    </w:p>
    <w:p w:rsidR="00301A02" w:rsidRDefault="00301A02" w:rsidP="00301A02">
      <w:pPr>
        <w:ind w:left="1080"/>
      </w:pPr>
      <w:r>
        <w:t xml:space="preserve">Go back to the Jenkins dashboard and click on </w:t>
      </w:r>
      <w:r w:rsidRPr="00301A02">
        <w:rPr>
          <w:b/>
        </w:rPr>
        <w:t>New Item</w:t>
      </w:r>
      <w:r>
        <w:t xml:space="preserve">. </w:t>
      </w:r>
    </w:p>
    <w:p w:rsidR="00301A02" w:rsidRDefault="00301A02" w:rsidP="00301A02">
      <w:pPr>
        <w:ind w:left="1080"/>
      </w:pPr>
      <w:r>
        <w:t xml:space="preserve">Give it a name of </w:t>
      </w:r>
      <w:r w:rsidRPr="00301A02">
        <w:rPr>
          <w:b/>
        </w:rPr>
        <w:t>mbdemo</w:t>
      </w:r>
      <w:r>
        <w:t xml:space="preserve"> and select </w:t>
      </w:r>
      <w:r>
        <w:rPr>
          <w:b/>
        </w:rPr>
        <w:t>Multi</w:t>
      </w:r>
      <w:r w:rsidRPr="00301A02">
        <w:rPr>
          <w:b/>
        </w:rPr>
        <w:t xml:space="preserve">branch </w:t>
      </w:r>
      <w:r>
        <w:rPr>
          <w:b/>
        </w:rPr>
        <w:t>Pipeline</w:t>
      </w:r>
      <w:r>
        <w:t xml:space="preserve"> for the type.  Click the </w:t>
      </w:r>
      <w:r w:rsidRPr="00301A02">
        <w:rPr>
          <w:b/>
        </w:rPr>
        <w:t>Ok</w:t>
      </w:r>
      <w:r>
        <w:t xml:space="preserve"> button.</w:t>
      </w:r>
    </w:p>
    <w:p w:rsidR="00301A02" w:rsidRDefault="00301A02" w:rsidP="00301A02">
      <w:pPr>
        <w:ind w:left="1080"/>
      </w:pPr>
    </w:p>
    <w:p w:rsidR="00301A02" w:rsidRDefault="00301A02" w:rsidP="00301A02">
      <w:pPr>
        <w:ind w:left="1080"/>
      </w:pPr>
      <w:r>
        <w:t xml:space="preserve">Scroll down to the </w:t>
      </w:r>
      <w:r w:rsidRPr="00301A02">
        <w:rPr>
          <w:b/>
        </w:rPr>
        <w:t>Branch Sources</w:t>
      </w:r>
      <w:r>
        <w:t xml:space="preserve"> area and click the </w:t>
      </w:r>
      <w:r>
        <w:rPr>
          <w:b/>
        </w:rPr>
        <w:t>Add Source</w:t>
      </w:r>
      <w:r w:rsidRPr="00301A02">
        <w:t xml:space="preserve"> </w:t>
      </w:r>
      <w:r>
        <w:t xml:space="preserve">button.  Select </w:t>
      </w:r>
      <w:r w:rsidRPr="00301A02">
        <w:rPr>
          <w:b/>
        </w:rPr>
        <w:t>Git</w:t>
      </w:r>
      <w:r>
        <w:t xml:space="preserve"> for the type.</w:t>
      </w:r>
    </w:p>
    <w:p w:rsidR="00301A02" w:rsidRDefault="00C11A47" w:rsidP="00301A02">
      <w:pPr>
        <w:ind w:left="1080"/>
      </w:pPr>
      <w:r>
        <w:t xml:space="preserve">In the </w:t>
      </w:r>
      <w:r w:rsidRPr="00C11A47">
        <w:rPr>
          <w:b/>
        </w:rPr>
        <w:t>Project Repository</w:t>
      </w:r>
      <w:r>
        <w:t xml:space="preserve"> field, enter the path to our project on the Git remote on this system:</w:t>
      </w:r>
    </w:p>
    <w:p w:rsidR="00C11A47" w:rsidRDefault="00C11A47" w:rsidP="00301A02">
      <w:pPr>
        <w:ind w:left="1080"/>
        <w:rPr>
          <w:b/>
        </w:rPr>
      </w:pPr>
      <w:r w:rsidRPr="00C11A47">
        <w:tab/>
      </w:r>
      <w:r w:rsidRPr="00C11A47">
        <w:rPr>
          <w:b/>
        </w:rPr>
        <w:t>/home/git/repositories/workshop</w:t>
      </w:r>
    </w:p>
    <w:p w:rsidR="00C11A47" w:rsidRDefault="00C11A47" w:rsidP="00301A02">
      <w:pPr>
        <w:ind w:left="1080"/>
        <w:rPr>
          <w:b/>
        </w:rPr>
      </w:pPr>
      <w:r>
        <w:t xml:space="preserve">In the Credentials drop-down, select </w:t>
      </w:r>
      <w:r w:rsidRPr="00C11A47">
        <w:rPr>
          <w:b/>
        </w:rPr>
        <w:t>jenkins2 (Jenkins SSH)</w:t>
      </w:r>
    </w:p>
    <w:p w:rsidR="00FD5E9F" w:rsidRPr="00FD5E9F" w:rsidRDefault="00FD5E9F" w:rsidP="00301A02">
      <w:pPr>
        <w:ind w:left="1080"/>
      </w:pPr>
      <w:r>
        <w:t xml:space="preserve">In the </w:t>
      </w:r>
      <w:r w:rsidRPr="00FD5E9F">
        <w:rPr>
          <w:b/>
        </w:rPr>
        <w:t>Scan Multibranch Pipeline Triggers</w:t>
      </w:r>
      <w:r>
        <w:t xml:space="preserve">, check (select) the box for </w:t>
      </w:r>
      <w:r w:rsidRPr="00FD5E9F">
        <w:rPr>
          <w:b/>
        </w:rPr>
        <w:t>Periodically if not otherwise run</w:t>
      </w:r>
      <w:r>
        <w:t xml:space="preserve">.  You can leave the default interval as-is. </w:t>
      </w:r>
    </w:p>
    <w:p w:rsidR="00C11A47" w:rsidRDefault="00C11A47" w:rsidP="00301A02">
      <w:pPr>
        <w:ind w:left="1080"/>
      </w:pPr>
      <w:r>
        <w:rPr>
          <w:b/>
        </w:rPr>
        <w:t xml:space="preserve">Save </w:t>
      </w:r>
      <w:r>
        <w:t xml:space="preserve">your changes.  </w:t>
      </w:r>
    </w:p>
    <w:p w:rsidR="00C11A47" w:rsidRDefault="00C11A47" w:rsidP="00301A02">
      <w:pPr>
        <w:ind w:left="1080"/>
      </w:pPr>
      <w:r>
        <w:t>Jenkins will now go off and scan the branches in the git project for any that have a Jenkinsfile. When it finds one (such as our</w:t>
      </w:r>
      <w:r w:rsidRPr="00C11A47">
        <w:rPr>
          <w:b/>
        </w:rPr>
        <w:t xml:space="preserve"> jfile </w:t>
      </w:r>
      <w:r>
        <w:t>branch), it will automatically create a new job to build the code in that branch using the Jenkinsfile and will try to run it.</w:t>
      </w:r>
    </w:p>
    <w:p w:rsidR="00BC7E2C" w:rsidRDefault="00BC7E2C" w:rsidP="00301A02">
      <w:pPr>
        <w:ind w:left="1080"/>
      </w:pPr>
    </w:p>
    <w:p w:rsidR="00C11A47" w:rsidRDefault="00BC7E2C" w:rsidP="00BC7E2C">
      <w:r>
        <w:tab/>
      </w:r>
      <w:r w:rsidR="00C11A47">
        <w:rPr>
          <w:noProof/>
        </w:rPr>
        <w:drawing>
          <wp:inline distT="0" distB="0" distL="0" distR="0" wp14:anchorId="58162DFD" wp14:editId="11A1DE10">
            <wp:extent cx="6465383" cy="288607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9504" cy="2887915"/>
                    </a:xfrm>
                    <a:prstGeom prst="rect">
                      <a:avLst/>
                    </a:prstGeom>
                  </pic:spPr>
                </pic:pic>
              </a:graphicData>
            </a:graphic>
          </wp:inline>
        </w:drawing>
      </w:r>
    </w:p>
    <w:p w:rsidR="00381C33" w:rsidRDefault="00381C33" w:rsidP="00C11A47">
      <w:pPr>
        <w:ind w:left="720"/>
      </w:pPr>
    </w:p>
    <w:p w:rsidR="00BC7E2C" w:rsidRDefault="00BC7E2C" w:rsidP="00F741ED">
      <w:pPr>
        <w:pStyle w:val="ListParagraph"/>
        <w:numPr>
          <w:ilvl w:val="0"/>
          <w:numId w:val="11"/>
        </w:numPr>
      </w:pPr>
      <w:r>
        <w:lastRenderedPageBreak/>
        <w:t xml:space="preserve">  Go to the </w:t>
      </w:r>
      <w:r w:rsidRPr="00C64CC4">
        <w:rPr>
          <w:b/>
        </w:rPr>
        <w:t>jfile</w:t>
      </w:r>
      <w:r>
        <w:t xml:space="preserve"> stage view by clicking the </w:t>
      </w:r>
      <w:r w:rsidRPr="00BC7E2C">
        <w:rPr>
          <w:b/>
        </w:rPr>
        <w:t>Up</w:t>
      </w:r>
      <w:r>
        <w:t xml:space="preserve"> link in the upper left corner (or hitting the back button) then selecting the </w:t>
      </w:r>
      <w:r w:rsidRPr="00BC7E2C">
        <w:rPr>
          <w:b/>
        </w:rPr>
        <w:t>mbdemo</w:t>
      </w:r>
      <w:r>
        <w:t xml:space="preserve"> project and then selecting the</w:t>
      </w:r>
      <w:r w:rsidRPr="00BC7E2C">
        <w:rPr>
          <w:b/>
        </w:rPr>
        <w:t xml:space="preserve"> jfile </w:t>
      </w:r>
      <w:r>
        <w:t>project (the project is to build that branch and so it has the name of the branch.)</w:t>
      </w:r>
    </w:p>
    <w:p w:rsidR="00BC7E2C" w:rsidRDefault="00BC7E2C" w:rsidP="00BC7E2C">
      <w:pPr>
        <w:pStyle w:val="ListParagraph"/>
        <w:ind w:left="1080"/>
      </w:pPr>
    </w:p>
    <w:p w:rsidR="00381C33" w:rsidRDefault="00381C33" w:rsidP="00BC7E2C">
      <w:pPr>
        <w:pStyle w:val="ListParagraph"/>
        <w:ind w:left="1080"/>
      </w:pPr>
      <w:r>
        <w:t xml:space="preserve">Jenkins will be waiting for you to update the input parameters (if you want) or just tell it to </w:t>
      </w:r>
      <w:r w:rsidRPr="00381C33">
        <w:rPr>
          <w:b/>
        </w:rPr>
        <w:t>Proceed</w:t>
      </w:r>
      <w:r>
        <w:t>.</w:t>
      </w:r>
    </w:p>
    <w:p w:rsidR="00381C33" w:rsidRDefault="00381C33" w:rsidP="00381C33">
      <w:pPr>
        <w:ind w:left="1080"/>
      </w:pPr>
      <w:r>
        <w:t xml:space="preserve">You won’t see the prompt for input by default. But there are two ways to see it and interact with it.  </w:t>
      </w:r>
    </w:p>
    <w:p w:rsidR="00381C33" w:rsidRDefault="00381C33" w:rsidP="00F741ED">
      <w:pPr>
        <w:pStyle w:val="ListParagraph"/>
        <w:numPr>
          <w:ilvl w:val="1"/>
          <w:numId w:val="11"/>
        </w:numPr>
      </w:pPr>
      <w:r>
        <w:t xml:space="preserve">In the </w:t>
      </w:r>
      <w:r w:rsidRPr="00381C33">
        <w:rPr>
          <w:b/>
        </w:rPr>
        <w:t>Stage View</w:t>
      </w:r>
      <w:r>
        <w:t xml:space="preserve">, you can hover over the </w:t>
      </w:r>
      <w:r w:rsidRPr="00381C33">
        <w:rPr>
          <w:b/>
        </w:rPr>
        <w:t>Parameters</w:t>
      </w:r>
      <w:r>
        <w:t xml:space="preserve"> cell, and the prompt will pop up to the side. </w:t>
      </w:r>
    </w:p>
    <w:p w:rsidR="00381C33" w:rsidRPr="00C11A47" w:rsidRDefault="00C64CC4" w:rsidP="00381C33">
      <w:pPr>
        <w:pStyle w:val="ListParagraph"/>
        <w:ind w:left="1800"/>
      </w:pPr>
      <w:r>
        <w:t xml:space="preserve">(Note: You may need to </w:t>
      </w:r>
      <w:r w:rsidRPr="00C64CC4">
        <w:rPr>
          <w:b/>
        </w:rPr>
        <w:t>Disable Auto Refresh</w:t>
      </w:r>
      <w:r>
        <w:t xml:space="preserve"> to have the pop-up stay up long enough to interact with it.)</w:t>
      </w:r>
    </w:p>
    <w:p w:rsidR="00301A02" w:rsidRDefault="0018059E" w:rsidP="0018059E">
      <w:pPr>
        <w:ind w:left="2880"/>
      </w:pPr>
      <w:r>
        <w:rPr>
          <w:noProof/>
        </w:rPr>
        <w:drawing>
          <wp:inline distT="0" distB="0" distL="0" distR="0" wp14:anchorId="7E1AF71B" wp14:editId="6FC06485">
            <wp:extent cx="3562350" cy="2493645"/>
            <wp:effectExtent l="0" t="0" r="0" b="190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3869" cy="2494708"/>
                    </a:xfrm>
                    <a:prstGeom prst="rect">
                      <a:avLst/>
                    </a:prstGeom>
                  </pic:spPr>
                </pic:pic>
              </a:graphicData>
            </a:graphic>
          </wp:inline>
        </w:drawing>
      </w:r>
    </w:p>
    <w:p w:rsidR="00381C33" w:rsidRDefault="00381C33" w:rsidP="0018059E">
      <w:pPr>
        <w:ind w:left="2880"/>
      </w:pPr>
    </w:p>
    <w:p w:rsidR="00381C33" w:rsidRDefault="00381C33" w:rsidP="00F741ED">
      <w:pPr>
        <w:pStyle w:val="ListParagraph"/>
        <w:numPr>
          <w:ilvl w:val="1"/>
          <w:numId w:val="11"/>
        </w:numPr>
      </w:pPr>
      <w:r>
        <w:t xml:space="preserve">Or, in the </w:t>
      </w:r>
      <w:r w:rsidRPr="00381C33">
        <w:rPr>
          <w:b/>
        </w:rPr>
        <w:t>Console Log</w:t>
      </w:r>
      <w:r>
        <w:t>, you will see a link for the input.</w:t>
      </w:r>
    </w:p>
    <w:p w:rsidR="00381C33" w:rsidRDefault="00381C33" w:rsidP="00381C33">
      <w:pPr>
        <w:pStyle w:val="ListParagraph"/>
        <w:ind w:left="1800"/>
      </w:pPr>
    </w:p>
    <w:p w:rsidR="00381C33" w:rsidRDefault="0018059E" w:rsidP="00381C33">
      <w:pPr>
        <w:ind w:left="1080"/>
      </w:pPr>
      <w:r>
        <w:rPr>
          <w:noProof/>
        </w:rPr>
        <w:drawing>
          <wp:inline distT="0" distB="0" distL="0" distR="0" wp14:anchorId="10DBE65B" wp14:editId="4B52432D">
            <wp:extent cx="6858000" cy="213550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135505"/>
                    </a:xfrm>
                    <a:prstGeom prst="rect">
                      <a:avLst/>
                    </a:prstGeom>
                  </pic:spPr>
                </pic:pic>
              </a:graphicData>
            </a:graphic>
          </wp:inline>
        </w:drawing>
      </w:r>
    </w:p>
    <w:p w:rsidR="00381C33" w:rsidRDefault="00381C33" w:rsidP="00381C33">
      <w:pPr>
        <w:pStyle w:val="ListParagraph"/>
        <w:ind w:left="1440"/>
      </w:pPr>
      <w:r>
        <w:t>Clicking on that link will bring up a more familiar prompt.</w:t>
      </w:r>
    </w:p>
    <w:p w:rsidR="00CD28B6" w:rsidRDefault="0018059E" w:rsidP="0018059E">
      <w:pPr>
        <w:pStyle w:val="ListParagraph"/>
        <w:ind w:left="2160"/>
      </w:pPr>
      <w:r>
        <w:rPr>
          <w:noProof/>
        </w:rPr>
        <w:lastRenderedPageBreak/>
        <w:drawing>
          <wp:inline distT="0" distB="0" distL="0" distR="0" wp14:anchorId="570EEFA6" wp14:editId="333F6103">
            <wp:extent cx="4714875" cy="1620957"/>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163" cy="1626901"/>
                    </a:xfrm>
                    <a:prstGeom prst="rect">
                      <a:avLst/>
                    </a:prstGeom>
                  </pic:spPr>
                </pic:pic>
              </a:graphicData>
            </a:graphic>
          </wp:inline>
        </w:drawing>
      </w:r>
    </w:p>
    <w:p w:rsidR="00D36454" w:rsidRDefault="00381C33" w:rsidP="00381C33">
      <w:pPr>
        <w:pStyle w:val="ListParagraph"/>
        <w:ind w:left="1440"/>
      </w:pPr>
      <w:r>
        <w:t>After you</w:t>
      </w:r>
      <w:r w:rsidRPr="00BC7E2C">
        <w:rPr>
          <w:b/>
        </w:rPr>
        <w:t xml:space="preserve"> respond</w:t>
      </w:r>
      <w:r>
        <w:t xml:space="preserve"> to the prompt and tell it to </w:t>
      </w:r>
      <w:r w:rsidRPr="00BC7E2C">
        <w:rPr>
          <w:b/>
        </w:rPr>
        <w:t>Proceed</w:t>
      </w:r>
      <w:r>
        <w:t>, your pipeline should finish building completely.  At this point, you can explore the running app in the Docker image (info in the console log), look at the artifacts in Artifactory, the analysis in Sonar, etc.</w:t>
      </w:r>
    </w:p>
    <w:p w:rsidR="00D36454" w:rsidRDefault="00D36454" w:rsidP="0018059E">
      <w:pPr>
        <w:pStyle w:val="ListParagraph"/>
        <w:ind w:left="2160"/>
      </w:pPr>
    </w:p>
    <w:p w:rsidR="00D36454" w:rsidRDefault="00D36454" w:rsidP="0018059E">
      <w:pPr>
        <w:pStyle w:val="ListParagraph"/>
        <w:ind w:left="2160"/>
      </w:pPr>
    </w:p>
    <w:p w:rsidR="00D36454" w:rsidRDefault="00D36454" w:rsidP="00D36454">
      <w:pPr>
        <w:pStyle w:val="ListParagraph"/>
        <w:ind w:left="0"/>
      </w:pPr>
      <w:r>
        <w:rPr>
          <w:noProof/>
        </w:rPr>
        <w:drawing>
          <wp:inline distT="0" distB="0" distL="0" distR="0" wp14:anchorId="5D1CC0B1" wp14:editId="3B6F986B">
            <wp:extent cx="6858000" cy="9982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998220"/>
                    </a:xfrm>
                    <a:prstGeom prst="rect">
                      <a:avLst/>
                    </a:prstGeom>
                  </pic:spPr>
                </pic:pic>
              </a:graphicData>
            </a:graphic>
          </wp:inline>
        </w:drawing>
      </w:r>
    </w:p>
    <w:p w:rsidR="001E3967" w:rsidRDefault="001E3967"/>
    <w:p w:rsidR="00BA43DC" w:rsidRPr="00BA43DC" w:rsidRDefault="00C64CC4" w:rsidP="00BA43DC">
      <w:pPr>
        <w:rPr>
          <w:b/>
        </w:rPr>
      </w:pPr>
      <w:r>
        <w:rPr>
          <w:b/>
        </w:rPr>
        <w:t xml:space="preserve">Bonus Lab 2 - </w:t>
      </w:r>
      <w:r w:rsidR="001E3967">
        <w:rPr>
          <w:b/>
        </w:rPr>
        <w:t xml:space="preserve"> </w:t>
      </w:r>
      <w:r w:rsidR="00381C33">
        <w:rPr>
          <w:b/>
        </w:rPr>
        <w:t>Updating source and running it through the pipeline.</w:t>
      </w:r>
    </w:p>
    <w:p w:rsidR="00BA43DC" w:rsidRDefault="00BA43DC" w:rsidP="00BA43DC"/>
    <w:p w:rsidR="00BA43DC" w:rsidRPr="001E3967" w:rsidRDefault="001E3967" w:rsidP="00BA43DC">
      <w:pPr>
        <w:rPr>
          <w:b/>
        </w:rPr>
      </w:pPr>
      <w:r w:rsidRPr="001E3967">
        <w:rPr>
          <w:b/>
        </w:rPr>
        <w:t xml:space="preserve">Purpose:  </w:t>
      </w:r>
      <w:r w:rsidR="00381C33">
        <w:rPr>
          <w:b/>
        </w:rPr>
        <w:t>In this optional lab, we run through an example of making a simple source update and watching Jenkins build it for you.</w:t>
      </w:r>
    </w:p>
    <w:p w:rsidR="00BA43DC" w:rsidRDefault="00BA43DC" w:rsidP="00BA43DC"/>
    <w:p w:rsidR="00BA43DC" w:rsidRPr="003F73FF" w:rsidRDefault="00381C33" w:rsidP="00BA43DC">
      <w:pPr>
        <w:rPr>
          <w:rFonts w:cstheme="minorHAnsi"/>
        </w:rPr>
      </w:pPr>
      <w:r>
        <w:t>1</w:t>
      </w:r>
      <w:r w:rsidR="00BA43DC" w:rsidRPr="003F73FF">
        <w:rPr>
          <w:rFonts w:cstheme="minorHAnsi"/>
        </w:rPr>
        <w:t xml:space="preserve">. If you already have a </w:t>
      </w:r>
      <w:r w:rsidR="00BA43DC" w:rsidRPr="00C12CA1">
        <w:rPr>
          <w:rFonts w:cstheme="minorHAnsi"/>
          <w:b/>
        </w:rPr>
        <w:t>terminal session</w:t>
      </w:r>
      <w:r w:rsidR="00BA43DC" w:rsidRPr="003F73FF">
        <w:rPr>
          <w:rFonts w:cstheme="minorHAnsi"/>
        </w:rPr>
        <w:t xml:space="preserve"> open, switch to it.  If not, open up a terminal session by either cli</w:t>
      </w:r>
      <w:r w:rsidR="00C94B8B">
        <w:rPr>
          <w:rFonts w:cstheme="minorHAnsi"/>
        </w:rPr>
        <w:t xml:space="preserve">cking on the </w:t>
      </w:r>
      <w:r w:rsidR="00C94B8B" w:rsidRPr="00C94B8B">
        <w:rPr>
          <w:rFonts w:cstheme="minorHAnsi"/>
          <w:b/>
        </w:rPr>
        <w:t>Terminal Emulator</w:t>
      </w:r>
      <w:r w:rsidR="00BA43DC" w:rsidRPr="003F73FF">
        <w:rPr>
          <w:rFonts w:cstheme="minorHAnsi"/>
        </w:rPr>
        <w:t xml:space="preserve"> shortcut on t</w:t>
      </w:r>
      <w:r w:rsidR="00C94B8B">
        <w:rPr>
          <w:rFonts w:cstheme="minorHAnsi"/>
        </w:rPr>
        <w:t xml:space="preserve">he desktop or by selecting the </w:t>
      </w:r>
      <w:r w:rsidR="00C94B8B" w:rsidRPr="00C94B8B">
        <w:rPr>
          <w:rFonts w:cstheme="minorHAnsi"/>
          <w:b/>
        </w:rPr>
        <w:t>Terminal Emulator</w:t>
      </w:r>
      <w:r w:rsidR="00BA43DC" w:rsidRPr="003F73FF">
        <w:rPr>
          <w:rFonts w:cstheme="minorHAnsi"/>
        </w:rPr>
        <w:t xml:space="preserve"> selection from the system menu (drop down from the mouse in the upper-lefthand side).</w:t>
      </w:r>
    </w:p>
    <w:p w:rsidR="00BA43DC" w:rsidRPr="003F73FF" w:rsidRDefault="00BA43DC" w:rsidP="00BA43DC">
      <w:pPr>
        <w:rPr>
          <w:rFonts w:cstheme="minorHAnsi"/>
        </w:rPr>
      </w:pPr>
    </w:p>
    <w:p w:rsidR="00BA43DC" w:rsidRPr="003F73FF" w:rsidRDefault="00381C33" w:rsidP="00BA43DC">
      <w:pPr>
        <w:rPr>
          <w:rFonts w:cstheme="minorHAnsi"/>
        </w:rPr>
      </w:pPr>
      <w:r w:rsidRPr="003F73FF">
        <w:rPr>
          <w:rFonts w:cstheme="minorHAnsi"/>
        </w:rPr>
        <w:t>2</w:t>
      </w:r>
      <w:r w:rsidR="00BA43DC" w:rsidRPr="003F73FF">
        <w:rPr>
          <w:rFonts w:cstheme="minorHAnsi"/>
        </w:rPr>
        <w:t xml:space="preserve">.  In the terminal session, if not already there, cd to the </w:t>
      </w:r>
      <w:r w:rsidR="00BA43DC" w:rsidRPr="003F73FF">
        <w:rPr>
          <w:rFonts w:cstheme="minorHAnsi"/>
          <w:b/>
        </w:rPr>
        <w:t>workshop</w:t>
      </w:r>
      <w:r w:rsidR="00BA43DC" w:rsidRPr="003F73FF">
        <w:rPr>
          <w:rFonts w:cstheme="minorHAnsi"/>
        </w:rPr>
        <w:t xml:space="preserve"> directory</w:t>
      </w:r>
      <w:r w:rsidRPr="003F73FF">
        <w:rPr>
          <w:rFonts w:cstheme="minorHAnsi"/>
        </w:rPr>
        <w:t xml:space="preserve"> AND switch to the</w:t>
      </w:r>
      <w:r w:rsidRPr="003F73FF">
        <w:rPr>
          <w:rFonts w:cstheme="minorHAnsi"/>
          <w:b/>
        </w:rPr>
        <w:t xml:space="preserve"> jfile</w:t>
      </w:r>
      <w:r w:rsidRPr="003F73FF">
        <w:rPr>
          <w:rFonts w:cstheme="minorHAnsi"/>
        </w:rPr>
        <w:t xml:space="preserve"> branch</w:t>
      </w:r>
      <w:r w:rsidR="00BA43DC" w:rsidRPr="003F73FF">
        <w:rPr>
          <w:rFonts w:cstheme="minorHAnsi"/>
        </w:rPr>
        <w:t xml:space="preserve">.   </w:t>
      </w:r>
    </w:p>
    <w:p w:rsidR="00BA43DC" w:rsidRPr="003F73FF" w:rsidRDefault="00BA43DC" w:rsidP="00BA43DC">
      <w:pPr>
        <w:rPr>
          <w:rFonts w:cstheme="minorHAnsi"/>
          <w:b/>
        </w:rPr>
      </w:pPr>
      <w:r w:rsidRPr="003F73FF">
        <w:rPr>
          <w:rFonts w:cstheme="minorHAnsi"/>
        </w:rPr>
        <w:tab/>
      </w:r>
      <w:r w:rsidRPr="003F73FF">
        <w:rPr>
          <w:rFonts w:cstheme="minorHAnsi"/>
          <w:b/>
        </w:rPr>
        <w:t>cd workshop</w:t>
      </w:r>
    </w:p>
    <w:p w:rsidR="003F73FF" w:rsidRPr="003F73FF" w:rsidRDefault="003F73FF" w:rsidP="00BA43DC">
      <w:pPr>
        <w:rPr>
          <w:rFonts w:cstheme="minorHAnsi"/>
          <w:b/>
        </w:rPr>
      </w:pPr>
      <w:r w:rsidRPr="003F73FF">
        <w:rPr>
          <w:rFonts w:cstheme="minorHAnsi"/>
          <w:b/>
        </w:rPr>
        <w:tab/>
        <w:t>git checkout jfile</w:t>
      </w:r>
    </w:p>
    <w:p w:rsidR="00BA43DC" w:rsidRPr="003F73FF" w:rsidRDefault="00BA43DC" w:rsidP="00BA43DC">
      <w:pPr>
        <w:rPr>
          <w:rFonts w:cstheme="minorHAnsi"/>
        </w:rPr>
      </w:pPr>
    </w:p>
    <w:p w:rsidR="00BA43DC" w:rsidRPr="003F73FF" w:rsidRDefault="003F73FF" w:rsidP="00BA43DC">
      <w:pPr>
        <w:rPr>
          <w:rFonts w:cstheme="minorHAnsi"/>
        </w:rPr>
      </w:pPr>
      <w:r w:rsidRPr="003F73FF">
        <w:rPr>
          <w:rFonts w:cstheme="minorHAnsi"/>
        </w:rPr>
        <w:t>3</w:t>
      </w:r>
      <w:r w:rsidR="00BA43DC" w:rsidRPr="003F73FF">
        <w:rPr>
          <w:rFonts w:cstheme="minorHAnsi"/>
        </w:rPr>
        <w:t>.  Under the “</w:t>
      </w:r>
      <w:r w:rsidR="00BA43DC" w:rsidRPr="00C12CA1">
        <w:rPr>
          <w:rFonts w:cstheme="minorHAnsi"/>
          <w:b/>
        </w:rPr>
        <w:t>workshop</w:t>
      </w:r>
      <w:r w:rsidR="00BA43DC" w:rsidRPr="003F73FF">
        <w:rPr>
          <w:rFonts w:cstheme="minorHAnsi"/>
        </w:rPr>
        <w:t>” directory, in the “</w:t>
      </w:r>
      <w:r w:rsidR="00BA43DC" w:rsidRPr="00C12CA1">
        <w:rPr>
          <w:rFonts w:cstheme="minorHAnsi"/>
          <w:b/>
        </w:rPr>
        <w:t>web/src/main/webapp</w:t>
      </w:r>
      <w:r w:rsidR="00BA43DC" w:rsidRPr="003F73FF">
        <w:rPr>
          <w:rFonts w:cstheme="minorHAnsi"/>
        </w:rPr>
        <w:t>” subdirectory, edit the “</w:t>
      </w:r>
      <w:r w:rsidR="00BA43DC" w:rsidRPr="00C12CA1">
        <w:rPr>
          <w:rFonts w:cstheme="minorHAnsi"/>
          <w:b/>
        </w:rPr>
        <w:t>agents.html</w:t>
      </w:r>
      <w:r w:rsidR="00BA43DC" w:rsidRPr="003F73FF">
        <w:rPr>
          <w:rFonts w:cstheme="minorHAnsi"/>
        </w:rPr>
        <w:t>” file.</w:t>
      </w:r>
    </w:p>
    <w:p w:rsidR="00BA43DC" w:rsidRPr="003F73FF" w:rsidRDefault="00BA43DC" w:rsidP="00BA43DC">
      <w:pPr>
        <w:rPr>
          <w:rFonts w:cstheme="minorHAnsi"/>
        </w:rPr>
      </w:pPr>
      <w:r w:rsidRPr="003F73FF">
        <w:rPr>
          <w:rFonts w:cstheme="minorHAnsi"/>
        </w:rPr>
        <w:t xml:space="preserve">  (You can use mousepad or gedit editors.)   </w:t>
      </w:r>
    </w:p>
    <w:p w:rsidR="00BA43DC" w:rsidRPr="003F73FF" w:rsidRDefault="00BA43DC" w:rsidP="00BA43DC">
      <w:pPr>
        <w:rPr>
          <w:rFonts w:cstheme="minorHAnsi"/>
          <w:b/>
        </w:rPr>
      </w:pPr>
      <w:r w:rsidRPr="003F73FF">
        <w:rPr>
          <w:rFonts w:cstheme="minorHAnsi"/>
        </w:rPr>
        <w:tab/>
      </w:r>
      <w:r w:rsidRPr="003F73FF">
        <w:rPr>
          <w:rFonts w:cstheme="minorHAnsi"/>
          <w:b/>
        </w:rPr>
        <w:t>gedit web/src/main/webapp/agents.html</w:t>
      </w:r>
    </w:p>
    <w:p w:rsidR="00BA43DC" w:rsidRPr="003F73FF" w:rsidRDefault="00BA43DC" w:rsidP="00BA43DC">
      <w:pPr>
        <w:rPr>
          <w:rFonts w:cstheme="minorHAnsi"/>
        </w:rPr>
      </w:pPr>
    </w:p>
    <w:p w:rsidR="00BA43DC" w:rsidRPr="003F73FF" w:rsidRDefault="003F73FF" w:rsidP="003F73FF">
      <w:pPr>
        <w:rPr>
          <w:rFonts w:cstheme="minorHAnsi"/>
        </w:rPr>
      </w:pPr>
      <w:r w:rsidRPr="003F73FF">
        <w:rPr>
          <w:rFonts w:cstheme="minorHAnsi"/>
        </w:rPr>
        <w:t>Add a new line  after</w:t>
      </w:r>
    </w:p>
    <w:p w:rsidR="00BA43DC" w:rsidRPr="003F73FF" w:rsidRDefault="00BA43DC" w:rsidP="00BA43DC">
      <w:pPr>
        <w:autoSpaceDE w:val="0"/>
        <w:autoSpaceDN w:val="0"/>
        <w:adjustRightInd w:val="0"/>
        <w:spacing w:after="0" w:line="240" w:lineRule="auto"/>
        <w:rPr>
          <w:rFonts w:cstheme="minorHAnsi"/>
          <w:b/>
          <w:color w:val="008080"/>
        </w:rPr>
      </w:pPr>
      <w:r w:rsidRPr="003F73FF">
        <w:rPr>
          <w:rFonts w:cstheme="minorHAnsi"/>
          <w:color w:val="008080"/>
        </w:rPr>
        <w:lastRenderedPageBreak/>
        <w:tab/>
      </w:r>
      <w:r w:rsidRPr="003F73FF">
        <w:rPr>
          <w:rFonts w:cstheme="minorHAnsi"/>
          <w:b/>
          <w:color w:val="008080"/>
        </w:rPr>
        <w:t>&lt;</w:t>
      </w:r>
      <w:r w:rsidRPr="003F73FF">
        <w:rPr>
          <w:rFonts w:cstheme="minorHAnsi"/>
          <w:b/>
          <w:color w:val="3F7F7F"/>
        </w:rPr>
        <w:t>h1</w:t>
      </w:r>
      <w:r w:rsidRPr="003F73FF">
        <w:rPr>
          <w:rFonts w:cstheme="minorHAnsi"/>
          <w:b/>
          <w:color w:val="008080"/>
        </w:rPr>
        <w:t>&gt;</w:t>
      </w:r>
      <w:r w:rsidRPr="003F73FF">
        <w:rPr>
          <w:rFonts w:cstheme="minorHAnsi"/>
          <w:b/>
          <w:color w:val="000000"/>
        </w:rPr>
        <w:t>R.O.A.R (Registry of Animal Responders) Agents</w:t>
      </w:r>
      <w:r w:rsidRPr="003F73FF">
        <w:rPr>
          <w:rFonts w:cstheme="minorHAnsi"/>
          <w:b/>
          <w:color w:val="008080"/>
        </w:rPr>
        <w:t>&lt;/</w:t>
      </w:r>
      <w:r w:rsidRPr="003F73FF">
        <w:rPr>
          <w:rFonts w:cstheme="minorHAnsi"/>
          <w:b/>
          <w:color w:val="3F7F7F"/>
        </w:rPr>
        <w:t>h1</w:t>
      </w:r>
      <w:r w:rsidRPr="003F73FF">
        <w:rPr>
          <w:rFonts w:cstheme="minorHAnsi"/>
          <w:b/>
          <w:color w:val="008080"/>
        </w:rPr>
        <w:t>&gt;</w:t>
      </w:r>
    </w:p>
    <w:p w:rsidR="00BA43DC" w:rsidRPr="003F73FF" w:rsidRDefault="00BA43DC" w:rsidP="00BA43DC">
      <w:pPr>
        <w:autoSpaceDE w:val="0"/>
        <w:autoSpaceDN w:val="0"/>
        <w:adjustRightInd w:val="0"/>
        <w:spacing w:after="0" w:line="240" w:lineRule="auto"/>
        <w:rPr>
          <w:rFonts w:cstheme="minorHAnsi"/>
          <w:color w:val="008080"/>
        </w:rPr>
      </w:pPr>
    </w:p>
    <w:p w:rsidR="00BA43DC" w:rsidRPr="003F73FF" w:rsidRDefault="003F73FF" w:rsidP="00BA43DC">
      <w:pPr>
        <w:autoSpaceDE w:val="0"/>
        <w:autoSpaceDN w:val="0"/>
        <w:adjustRightInd w:val="0"/>
        <w:spacing w:after="0" w:line="240" w:lineRule="auto"/>
        <w:rPr>
          <w:rFonts w:cstheme="minorHAnsi"/>
        </w:rPr>
      </w:pPr>
      <w:r w:rsidRPr="003F73FF">
        <w:rPr>
          <w:rFonts w:cstheme="minorHAnsi"/>
        </w:rPr>
        <w:t>The new line can have the form</w:t>
      </w:r>
      <w:r w:rsidR="00BA43DC" w:rsidRPr="003F73FF">
        <w:rPr>
          <w:rFonts w:cstheme="minorHAnsi"/>
        </w:rPr>
        <w:t xml:space="preserve"> </w:t>
      </w:r>
    </w:p>
    <w:p w:rsidR="00BA43DC" w:rsidRPr="003F73FF" w:rsidRDefault="00BA43DC" w:rsidP="00BA43DC">
      <w:pPr>
        <w:autoSpaceDE w:val="0"/>
        <w:autoSpaceDN w:val="0"/>
        <w:adjustRightInd w:val="0"/>
        <w:spacing w:after="0" w:line="240" w:lineRule="auto"/>
        <w:rPr>
          <w:rFonts w:cstheme="minorHAnsi"/>
          <w:color w:val="008080"/>
        </w:rPr>
      </w:pPr>
    </w:p>
    <w:p w:rsidR="00BA43DC" w:rsidRPr="003F73FF" w:rsidRDefault="00BA43DC" w:rsidP="00BA43DC">
      <w:pPr>
        <w:autoSpaceDE w:val="0"/>
        <w:autoSpaceDN w:val="0"/>
        <w:adjustRightInd w:val="0"/>
        <w:spacing w:after="0" w:line="240" w:lineRule="auto"/>
        <w:rPr>
          <w:rFonts w:cstheme="minorHAnsi"/>
          <w:b/>
          <w:color w:val="008080"/>
        </w:rPr>
      </w:pPr>
      <w:r w:rsidRPr="003F73FF">
        <w:rPr>
          <w:rFonts w:cstheme="minorHAnsi"/>
          <w:color w:val="008080"/>
        </w:rPr>
        <w:tab/>
      </w:r>
      <w:r w:rsidRPr="003F73FF">
        <w:rPr>
          <w:rFonts w:cstheme="minorHAnsi"/>
          <w:b/>
          <w:color w:val="008080"/>
        </w:rPr>
        <w:t>&lt;</w:t>
      </w:r>
      <w:r w:rsidRPr="003F73FF">
        <w:rPr>
          <w:rFonts w:cstheme="minorHAnsi"/>
          <w:b/>
          <w:color w:val="3F7F7F"/>
        </w:rPr>
        <w:t>h2</w:t>
      </w:r>
      <w:r w:rsidRPr="003F73FF">
        <w:rPr>
          <w:rFonts w:cstheme="minorHAnsi"/>
          <w:b/>
          <w:color w:val="008080"/>
        </w:rPr>
        <w:t xml:space="preserve">&gt; </w:t>
      </w:r>
      <w:r w:rsidRPr="003F73FF">
        <w:rPr>
          <w:rFonts w:cstheme="minorHAnsi"/>
          <w:b/>
          <w:color w:val="000000"/>
        </w:rPr>
        <w:t xml:space="preserve">Managed by ( your name here ) </w:t>
      </w:r>
      <w:r w:rsidRPr="003F73FF">
        <w:rPr>
          <w:rFonts w:cstheme="minorHAnsi"/>
          <w:b/>
          <w:color w:val="008080"/>
        </w:rPr>
        <w:t>&lt;/</w:t>
      </w:r>
      <w:r w:rsidRPr="003F73FF">
        <w:rPr>
          <w:rFonts w:cstheme="minorHAnsi"/>
          <w:b/>
          <w:color w:val="3F7F7F"/>
        </w:rPr>
        <w:t>h2</w:t>
      </w:r>
      <w:r w:rsidRPr="003F73FF">
        <w:rPr>
          <w:rFonts w:cstheme="minorHAnsi"/>
          <w:b/>
          <w:color w:val="008080"/>
        </w:rPr>
        <w:t>&gt;</w:t>
      </w:r>
    </w:p>
    <w:p w:rsidR="00BA43DC" w:rsidRPr="003F73FF" w:rsidRDefault="00BA43DC" w:rsidP="00BA43DC">
      <w:pPr>
        <w:autoSpaceDE w:val="0"/>
        <w:autoSpaceDN w:val="0"/>
        <w:adjustRightInd w:val="0"/>
        <w:spacing w:after="0" w:line="240" w:lineRule="auto"/>
        <w:rPr>
          <w:rFonts w:cstheme="minorHAnsi"/>
          <w:color w:val="008080"/>
        </w:rPr>
      </w:pPr>
    </w:p>
    <w:p w:rsidR="00BA43DC" w:rsidRPr="003F73FF" w:rsidRDefault="00BA43DC" w:rsidP="00BA43DC">
      <w:pPr>
        <w:autoSpaceDE w:val="0"/>
        <w:autoSpaceDN w:val="0"/>
        <w:adjustRightInd w:val="0"/>
        <w:spacing w:after="0" w:line="240" w:lineRule="auto"/>
        <w:rPr>
          <w:rFonts w:cstheme="minorHAnsi"/>
          <w:color w:val="008080"/>
        </w:rPr>
      </w:pPr>
    </w:p>
    <w:p w:rsidR="00BA43DC" w:rsidRPr="003F73FF" w:rsidRDefault="003F73FF" w:rsidP="00BA43DC">
      <w:pPr>
        <w:autoSpaceDE w:val="0"/>
        <w:autoSpaceDN w:val="0"/>
        <w:adjustRightInd w:val="0"/>
        <w:spacing w:after="0" w:line="240" w:lineRule="auto"/>
        <w:rPr>
          <w:rFonts w:cstheme="minorHAnsi"/>
        </w:rPr>
      </w:pPr>
      <w:r>
        <w:rPr>
          <w:rFonts w:cstheme="minorHAnsi"/>
        </w:rPr>
        <w:t>4</w:t>
      </w:r>
      <w:r w:rsidR="00BA43DC" w:rsidRPr="003F73FF">
        <w:rPr>
          <w:rFonts w:cstheme="minorHAnsi"/>
        </w:rPr>
        <w:t>.  Save your file and quit/exit the editor.</w:t>
      </w:r>
    </w:p>
    <w:p w:rsidR="00BA43DC" w:rsidRPr="003F73FF" w:rsidRDefault="00BA43DC" w:rsidP="00BA43DC">
      <w:pPr>
        <w:autoSpaceDE w:val="0"/>
        <w:autoSpaceDN w:val="0"/>
        <w:adjustRightInd w:val="0"/>
        <w:spacing w:after="0" w:line="240" w:lineRule="auto"/>
        <w:rPr>
          <w:rFonts w:cstheme="minorHAnsi"/>
        </w:rPr>
      </w:pPr>
    </w:p>
    <w:p w:rsidR="00BA43DC" w:rsidRPr="003F73FF" w:rsidRDefault="003F73FF" w:rsidP="00BA43DC">
      <w:pPr>
        <w:autoSpaceDE w:val="0"/>
        <w:autoSpaceDN w:val="0"/>
        <w:adjustRightInd w:val="0"/>
        <w:spacing w:after="0" w:line="240" w:lineRule="auto"/>
        <w:rPr>
          <w:rFonts w:cstheme="minorHAnsi"/>
        </w:rPr>
      </w:pPr>
      <w:r>
        <w:rPr>
          <w:rFonts w:cstheme="minorHAnsi"/>
        </w:rPr>
        <w:t>5</w:t>
      </w:r>
      <w:r w:rsidR="00BA43DC" w:rsidRPr="003F73FF">
        <w:rPr>
          <w:rFonts w:cstheme="minorHAnsi"/>
        </w:rPr>
        <w:t xml:space="preserve">.  </w:t>
      </w:r>
      <w:r w:rsidR="00BA43DC" w:rsidRPr="003F73FF">
        <w:rPr>
          <w:rFonts w:cstheme="minorHAnsi"/>
          <w:u w:val="single"/>
        </w:rPr>
        <w:t>From the workshop directory</w:t>
      </w:r>
      <w:r w:rsidR="00BA43DC" w:rsidRPr="003F73FF">
        <w:rPr>
          <w:rFonts w:cstheme="minorHAnsi"/>
        </w:rPr>
        <w:t>, do a local build to make sure things compile.</w:t>
      </w:r>
    </w:p>
    <w:p w:rsidR="00BA43DC" w:rsidRPr="003F73FF" w:rsidRDefault="00BA43DC" w:rsidP="00BA43DC">
      <w:pPr>
        <w:autoSpaceDE w:val="0"/>
        <w:autoSpaceDN w:val="0"/>
        <w:adjustRightInd w:val="0"/>
        <w:spacing w:after="0" w:line="240" w:lineRule="auto"/>
        <w:rPr>
          <w:rFonts w:cstheme="minorHAnsi"/>
        </w:rPr>
      </w:pPr>
    </w:p>
    <w:p w:rsidR="00BA43DC" w:rsidRPr="003F73FF" w:rsidRDefault="00BA43DC" w:rsidP="00BA43DC">
      <w:pPr>
        <w:autoSpaceDE w:val="0"/>
        <w:autoSpaceDN w:val="0"/>
        <w:adjustRightInd w:val="0"/>
        <w:spacing w:after="0" w:line="240" w:lineRule="auto"/>
        <w:rPr>
          <w:rFonts w:cstheme="minorHAnsi"/>
          <w:b/>
        </w:rPr>
      </w:pPr>
      <w:r w:rsidRPr="003F73FF">
        <w:rPr>
          <w:rFonts w:cstheme="minorHAnsi"/>
        </w:rPr>
        <w:tab/>
      </w:r>
      <w:r w:rsidRPr="003F73FF">
        <w:rPr>
          <w:rFonts w:cstheme="minorHAnsi"/>
          <w:b/>
        </w:rPr>
        <w:t>gradle build</w:t>
      </w:r>
    </w:p>
    <w:p w:rsidR="00BA43DC" w:rsidRPr="003F73FF" w:rsidRDefault="00BA43DC" w:rsidP="00BA43DC">
      <w:pPr>
        <w:autoSpaceDE w:val="0"/>
        <w:autoSpaceDN w:val="0"/>
        <w:adjustRightInd w:val="0"/>
        <w:spacing w:after="0" w:line="240" w:lineRule="auto"/>
        <w:rPr>
          <w:rFonts w:cstheme="minorHAnsi"/>
          <w:b/>
        </w:rPr>
      </w:pPr>
    </w:p>
    <w:p w:rsidR="00BA43DC" w:rsidRPr="003F73FF" w:rsidRDefault="00BA43DC" w:rsidP="00BA43DC">
      <w:pPr>
        <w:rPr>
          <w:rFonts w:cstheme="minorHAnsi"/>
        </w:rPr>
      </w:pPr>
      <w:r w:rsidRPr="003F73FF">
        <w:rPr>
          <w:rFonts w:cstheme="minorHAnsi"/>
        </w:rPr>
        <w:tab/>
        <w:t>This should finish with a “BUILD  SUCCESSFUL” message.</w:t>
      </w:r>
    </w:p>
    <w:p w:rsidR="00BA43DC" w:rsidRPr="003F73FF" w:rsidRDefault="00BA43DC" w:rsidP="00BA43DC">
      <w:pPr>
        <w:rPr>
          <w:rFonts w:cstheme="minorHAnsi"/>
        </w:rPr>
      </w:pPr>
    </w:p>
    <w:p w:rsidR="00BA43DC" w:rsidRPr="003F73FF" w:rsidRDefault="003F73FF" w:rsidP="00BA43DC">
      <w:pPr>
        <w:rPr>
          <w:rFonts w:cstheme="minorHAnsi"/>
        </w:rPr>
      </w:pPr>
      <w:r>
        <w:rPr>
          <w:rFonts w:cstheme="minorHAnsi"/>
        </w:rPr>
        <w:t>6</w:t>
      </w:r>
      <w:r w:rsidR="00BA43DC" w:rsidRPr="003F73FF">
        <w:rPr>
          <w:rFonts w:cstheme="minorHAnsi"/>
        </w:rPr>
        <w:t xml:space="preserve">.  Run the local instance to make sure the changes look as expected. Do this by running the jettyRun task (note case) and then opening a browser to </w:t>
      </w:r>
      <w:r w:rsidR="00BA43DC" w:rsidRPr="003F73FF">
        <w:rPr>
          <w:rFonts w:cstheme="minorHAnsi"/>
          <w:b/>
        </w:rPr>
        <w:t>http://localhost:8086/com.demo.pipeline</w:t>
      </w:r>
      <w:r w:rsidR="00BA43DC" w:rsidRPr="003F73FF">
        <w:rPr>
          <w:rFonts w:cstheme="minorHAnsi"/>
        </w:rPr>
        <w:t>.</w:t>
      </w:r>
    </w:p>
    <w:p w:rsidR="00BA43DC" w:rsidRPr="003F73FF" w:rsidRDefault="00BA43DC" w:rsidP="00BA43DC">
      <w:pPr>
        <w:rPr>
          <w:rFonts w:cstheme="minorHAnsi"/>
          <w:b/>
        </w:rPr>
      </w:pPr>
      <w:r w:rsidRPr="003F73FF">
        <w:rPr>
          <w:rFonts w:cstheme="minorHAnsi"/>
        </w:rPr>
        <w:tab/>
      </w:r>
      <w:r w:rsidRPr="003F73FF">
        <w:rPr>
          <w:rFonts w:cstheme="minorHAnsi"/>
          <w:b/>
        </w:rPr>
        <w:t xml:space="preserve">gradle jettyRun </w:t>
      </w:r>
    </w:p>
    <w:p w:rsidR="00BA43DC" w:rsidRPr="003F73FF" w:rsidRDefault="00BA43DC" w:rsidP="00BA43DC">
      <w:pPr>
        <w:rPr>
          <w:rFonts w:cstheme="minorHAnsi"/>
        </w:rPr>
      </w:pPr>
      <w:r w:rsidRPr="003F73FF">
        <w:rPr>
          <w:rFonts w:cstheme="minorHAnsi"/>
        </w:rPr>
        <w:t xml:space="preserve">(Note: This will get to some percentage and then start the system running.  Don’t kill this - it is working.) </w:t>
      </w:r>
    </w:p>
    <w:p w:rsidR="00BA43DC" w:rsidRPr="003F73FF" w:rsidRDefault="00BA43DC" w:rsidP="00BA43DC">
      <w:pPr>
        <w:rPr>
          <w:rFonts w:cstheme="minorHAnsi"/>
        </w:rPr>
      </w:pPr>
      <w:r w:rsidRPr="003F73FF">
        <w:rPr>
          <w:rFonts w:cstheme="minorHAnsi"/>
          <w:noProof/>
        </w:rPr>
        <w:drawing>
          <wp:inline distT="0" distB="0" distL="0" distR="0" wp14:anchorId="38BD47C1" wp14:editId="50768D21">
            <wp:extent cx="5943600" cy="69278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2785"/>
                    </a:xfrm>
                    <a:prstGeom prst="rect">
                      <a:avLst/>
                    </a:prstGeom>
                  </pic:spPr>
                </pic:pic>
              </a:graphicData>
            </a:graphic>
          </wp:inline>
        </w:drawing>
      </w:r>
    </w:p>
    <w:p w:rsidR="00BA43DC" w:rsidRPr="003F73FF" w:rsidRDefault="00BA43DC" w:rsidP="00BA43DC">
      <w:pPr>
        <w:rPr>
          <w:rFonts w:cstheme="minorHAnsi"/>
        </w:rPr>
      </w:pPr>
      <w:r w:rsidRPr="003F73FF">
        <w:rPr>
          <w:rFonts w:cstheme="minorHAnsi"/>
        </w:rPr>
        <w:tab/>
      </w:r>
    </w:p>
    <w:p w:rsidR="00BA43DC" w:rsidRPr="003F73FF" w:rsidRDefault="00BA43DC" w:rsidP="00BA43DC">
      <w:pPr>
        <w:rPr>
          <w:rFonts w:cstheme="minorHAnsi"/>
          <w:b/>
        </w:rPr>
      </w:pPr>
      <w:r w:rsidRPr="003F73FF">
        <w:rPr>
          <w:rFonts w:cstheme="minorHAnsi"/>
        </w:rPr>
        <w:tab/>
        <w:t xml:space="preserve">&lt;open in browser tab&gt; </w:t>
      </w:r>
      <w:r w:rsidRPr="003F73FF">
        <w:rPr>
          <w:rFonts w:cstheme="minorHAnsi"/>
          <w:b/>
        </w:rPr>
        <w:t>http://localhost:8086/com.demo.pipeline</w:t>
      </w:r>
    </w:p>
    <w:p w:rsidR="00BA43DC" w:rsidRPr="003F73FF" w:rsidRDefault="00BA43DC" w:rsidP="00BA43DC">
      <w:pPr>
        <w:rPr>
          <w:rFonts w:cstheme="minorHAnsi"/>
        </w:rPr>
      </w:pPr>
      <w:r w:rsidRPr="003F73FF">
        <w:rPr>
          <w:rFonts w:cstheme="minorHAnsi"/>
        </w:rPr>
        <w:t>NOTE:  note that the URL is pipeline on the end not just pipe as shown.</w:t>
      </w:r>
    </w:p>
    <w:p w:rsidR="00BA43DC" w:rsidRPr="003F73FF" w:rsidRDefault="00BA43DC" w:rsidP="00BA43DC">
      <w:pPr>
        <w:rPr>
          <w:rFonts w:cstheme="minorHAnsi"/>
        </w:rPr>
      </w:pPr>
    </w:p>
    <w:p w:rsidR="00BA43DC" w:rsidRPr="003F73FF" w:rsidRDefault="003F73FF" w:rsidP="00BA43DC">
      <w:pPr>
        <w:rPr>
          <w:rFonts w:cstheme="minorHAnsi"/>
        </w:rPr>
      </w:pPr>
      <w:r>
        <w:rPr>
          <w:rFonts w:cstheme="minorHAnsi"/>
        </w:rPr>
        <w:t>7</w:t>
      </w:r>
      <w:r w:rsidR="00BA43DC" w:rsidRPr="003F73FF">
        <w:rPr>
          <w:rFonts w:cstheme="minorHAnsi"/>
        </w:rPr>
        <w:t xml:space="preserve">.   Close the browser tab (not the entire session) and kill the running job in the terminal  </w:t>
      </w:r>
      <w:r w:rsidR="00BA43DC" w:rsidRPr="003F73FF">
        <w:rPr>
          <w:rFonts w:cstheme="minorHAnsi"/>
          <w:b/>
        </w:rPr>
        <w:t>(Ctrl-C) .</w:t>
      </w:r>
    </w:p>
    <w:p w:rsidR="00BA43DC" w:rsidRPr="003F73FF" w:rsidRDefault="003F73FF" w:rsidP="00BA43DC">
      <w:pPr>
        <w:rPr>
          <w:rFonts w:cstheme="minorHAnsi"/>
        </w:rPr>
      </w:pPr>
      <w:r>
        <w:rPr>
          <w:rFonts w:cstheme="minorHAnsi"/>
        </w:rPr>
        <w:t>8</w:t>
      </w:r>
      <w:r w:rsidR="00BA43DC" w:rsidRPr="003F73FF">
        <w:rPr>
          <w:rFonts w:cstheme="minorHAnsi"/>
        </w:rPr>
        <w:t>.   Now add and commit the change.  This assumes again that you are still in the workshop directory. (Ignore any messages about line ending changes.)</w:t>
      </w:r>
    </w:p>
    <w:p w:rsidR="00BA43DC" w:rsidRPr="003F73FF" w:rsidRDefault="00BA43DC" w:rsidP="00BA43DC">
      <w:pPr>
        <w:rPr>
          <w:rFonts w:cstheme="minorHAnsi"/>
        </w:rPr>
      </w:pPr>
    </w:p>
    <w:p w:rsidR="00BA43DC" w:rsidRPr="003F73FF" w:rsidRDefault="00BA43DC" w:rsidP="00BA43DC">
      <w:pPr>
        <w:rPr>
          <w:rFonts w:cstheme="minorHAnsi"/>
          <w:b/>
        </w:rPr>
      </w:pPr>
      <w:r w:rsidRPr="003F73FF">
        <w:rPr>
          <w:rFonts w:cstheme="minorHAnsi"/>
        </w:rPr>
        <w:tab/>
      </w:r>
      <w:r w:rsidRPr="003F73FF">
        <w:rPr>
          <w:rFonts w:cstheme="minorHAnsi"/>
          <w:b/>
        </w:rPr>
        <w:t>git add web/src/main/webapp/agents.html</w:t>
      </w:r>
    </w:p>
    <w:p w:rsidR="00BA43DC" w:rsidRPr="003F73FF" w:rsidRDefault="00BA43DC" w:rsidP="00BA43DC">
      <w:pPr>
        <w:rPr>
          <w:rFonts w:cstheme="minorHAnsi"/>
          <w:b/>
        </w:rPr>
      </w:pPr>
      <w:r w:rsidRPr="003F73FF">
        <w:rPr>
          <w:rFonts w:cstheme="minorHAnsi"/>
          <w:b/>
        </w:rPr>
        <w:tab/>
        <w:t>git commit -m “home page change”</w:t>
      </w:r>
    </w:p>
    <w:p w:rsidR="00BA43DC" w:rsidRPr="003F73FF" w:rsidRDefault="00BA43DC" w:rsidP="00BA43DC">
      <w:pPr>
        <w:rPr>
          <w:rFonts w:cstheme="minorHAnsi"/>
          <w:b/>
        </w:rPr>
      </w:pPr>
    </w:p>
    <w:p w:rsidR="00BA43DC" w:rsidRPr="003F73FF" w:rsidRDefault="00BA43DC" w:rsidP="00BA43DC">
      <w:pPr>
        <w:rPr>
          <w:rFonts w:cstheme="minorHAnsi"/>
        </w:rPr>
      </w:pPr>
    </w:p>
    <w:p w:rsidR="00BA43DC" w:rsidRPr="003F73FF" w:rsidRDefault="003F73FF" w:rsidP="00BA43DC">
      <w:pPr>
        <w:rPr>
          <w:rFonts w:cstheme="minorHAnsi"/>
        </w:rPr>
      </w:pPr>
      <w:r>
        <w:rPr>
          <w:rFonts w:cstheme="minorHAnsi"/>
        </w:rPr>
        <w:t>9</w:t>
      </w:r>
      <w:r w:rsidR="00BA43DC" w:rsidRPr="003F73FF">
        <w:rPr>
          <w:rFonts w:cstheme="minorHAnsi"/>
        </w:rPr>
        <w:t xml:space="preserve">.  Now push the change to Git.  </w:t>
      </w:r>
    </w:p>
    <w:p w:rsidR="00BA43DC" w:rsidRDefault="00BA43DC" w:rsidP="00BA43DC">
      <w:pPr>
        <w:rPr>
          <w:rFonts w:cstheme="minorHAnsi"/>
          <w:b/>
        </w:rPr>
      </w:pPr>
      <w:r w:rsidRPr="003F73FF">
        <w:rPr>
          <w:rFonts w:cstheme="minorHAnsi"/>
        </w:rPr>
        <w:tab/>
      </w:r>
      <w:r w:rsidRPr="003F73FF">
        <w:rPr>
          <w:rFonts w:cstheme="minorHAnsi"/>
          <w:b/>
        </w:rPr>
        <w:t xml:space="preserve">git </w:t>
      </w:r>
      <w:r w:rsidR="00C12CA1">
        <w:rPr>
          <w:rFonts w:cstheme="minorHAnsi"/>
          <w:b/>
        </w:rPr>
        <w:t>push origin jfile</w:t>
      </w:r>
    </w:p>
    <w:p w:rsidR="003F73FF" w:rsidRDefault="003F73FF" w:rsidP="00BA43DC">
      <w:pPr>
        <w:rPr>
          <w:rFonts w:cstheme="minorHAnsi"/>
          <w:b/>
        </w:rPr>
      </w:pPr>
    </w:p>
    <w:p w:rsidR="00C12CA1" w:rsidRDefault="003F73FF" w:rsidP="003F73FF">
      <w:pPr>
        <w:rPr>
          <w:rFonts w:cstheme="minorHAnsi"/>
        </w:rPr>
      </w:pPr>
      <w:r w:rsidRPr="003F73FF">
        <w:rPr>
          <w:rFonts w:cstheme="minorHAnsi"/>
        </w:rPr>
        <w:lastRenderedPageBreak/>
        <w:t>10.</w:t>
      </w:r>
      <w:r>
        <w:rPr>
          <w:rFonts w:cstheme="minorHAnsi"/>
          <w:b/>
        </w:rPr>
        <w:t xml:space="preserve">   </w:t>
      </w:r>
      <w:r w:rsidRPr="003F73FF">
        <w:rPr>
          <w:rFonts w:cstheme="minorHAnsi"/>
        </w:rPr>
        <w:t>After a minute or two, Jenkins should detect the change and start building the</w:t>
      </w:r>
      <w:r w:rsidRPr="003F73FF">
        <w:rPr>
          <w:rFonts w:cstheme="minorHAnsi"/>
          <w:b/>
        </w:rPr>
        <w:t xml:space="preserve"> jfile</w:t>
      </w:r>
      <w:r w:rsidRPr="003F73FF">
        <w:rPr>
          <w:rFonts w:cstheme="minorHAnsi"/>
        </w:rPr>
        <w:t xml:space="preserve"> project in </w:t>
      </w:r>
      <w:r w:rsidRPr="003F73FF">
        <w:rPr>
          <w:rFonts w:cstheme="minorHAnsi"/>
          <w:b/>
        </w:rPr>
        <w:t>mbdemo</w:t>
      </w:r>
      <w:r w:rsidRPr="003F73FF">
        <w:rPr>
          <w:rFonts w:cstheme="minorHAnsi"/>
        </w:rPr>
        <w:t xml:space="preserve">. </w:t>
      </w:r>
      <w:r w:rsidR="00C12CA1">
        <w:rPr>
          <w:rFonts w:cstheme="minorHAnsi"/>
        </w:rPr>
        <w:t xml:space="preserve"> Here again, you’ll need to respond to the </w:t>
      </w:r>
      <w:r w:rsidR="00C12CA1" w:rsidRPr="00726FC8">
        <w:rPr>
          <w:rFonts w:cstheme="minorHAnsi"/>
          <w:b/>
        </w:rPr>
        <w:t>input prompt</w:t>
      </w:r>
      <w:r w:rsidR="00C12CA1">
        <w:rPr>
          <w:rFonts w:cstheme="minorHAnsi"/>
        </w:rPr>
        <w:t xml:space="preserve"> to tell it to</w:t>
      </w:r>
      <w:r w:rsidR="00C12CA1" w:rsidRPr="00726FC8">
        <w:rPr>
          <w:rFonts w:cstheme="minorHAnsi"/>
          <w:b/>
        </w:rPr>
        <w:t xml:space="preserve"> Proceed</w:t>
      </w:r>
      <w:r w:rsidR="00C12CA1">
        <w:rPr>
          <w:rFonts w:cstheme="minorHAnsi"/>
        </w:rPr>
        <w:t xml:space="preserve">.  </w:t>
      </w:r>
    </w:p>
    <w:p w:rsidR="003F73FF" w:rsidRDefault="003F73FF" w:rsidP="003F73FF">
      <w:r w:rsidRPr="003F73FF">
        <w:rPr>
          <w:rFonts w:cstheme="minorHAnsi"/>
        </w:rPr>
        <w:t>Once the build is complete</w:t>
      </w:r>
      <w:r w:rsidRPr="003F73FF">
        <w:rPr>
          <w:rFonts w:cstheme="minorHAnsi"/>
          <w:b/>
        </w:rPr>
        <w:t>,</w:t>
      </w:r>
      <w:r>
        <w:t xml:space="preserve">  you can explore the running app in the Docker image (info in the console log), look at the artifacts in Artifactory, the analysis in Sonar, etc.</w:t>
      </w:r>
    </w:p>
    <w:p w:rsidR="003F73FF" w:rsidRPr="003F73FF" w:rsidRDefault="003F73FF" w:rsidP="003F73FF">
      <w:pPr>
        <w:ind w:left="270"/>
        <w:rPr>
          <w:rFonts w:cstheme="minorHAnsi"/>
          <w:b/>
        </w:rPr>
      </w:pPr>
    </w:p>
    <w:p w:rsidR="003F50A3" w:rsidRDefault="003F50A3" w:rsidP="003F50A3">
      <w:pPr>
        <w:rPr>
          <w:b/>
        </w:rPr>
      </w:pPr>
      <w:r>
        <w:rPr>
          <w:b/>
        </w:rPr>
        <w:t>=============================================================================================</w:t>
      </w:r>
    </w:p>
    <w:p w:rsidR="003F50A3" w:rsidRDefault="003F50A3" w:rsidP="003F50A3">
      <w:pPr>
        <w:rPr>
          <w:b/>
        </w:rPr>
      </w:pPr>
      <w:r>
        <w:rPr>
          <w:b/>
        </w:rPr>
        <w:tab/>
      </w:r>
      <w:r>
        <w:rPr>
          <w:b/>
        </w:rPr>
        <w:tab/>
      </w:r>
      <w:r>
        <w:rPr>
          <w:b/>
        </w:rPr>
        <w:tab/>
      </w:r>
      <w:r>
        <w:rPr>
          <w:b/>
        </w:rPr>
        <w:tab/>
      </w:r>
      <w:r>
        <w:rPr>
          <w:b/>
        </w:rPr>
        <w:tab/>
        <w:t xml:space="preserve">END OF </w:t>
      </w:r>
      <w:r w:rsidR="001D229E">
        <w:rPr>
          <w:b/>
        </w:rPr>
        <w:t>BONUS</w:t>
      </w:r>
      <w:r>
        <w:rPr>
          <w:b/>
        </w:rPr>
        <w:t xml:space="preserve"> LAB</w:t>
      </w:r>
      <w:r w:rsidR="001D229E">
        <w:rPr>
          <w:b/>
        </w:rPr>
        <w:t>S</w:t>
      </w:r>
    </w:p>
    <w:p w:rsidR="003F50A3" w:rsidRDefault="003F50A3" w:rsidP="003F50A3">
      <w:pPr>
        <w:rPr>
          <w:b/>
        </w:rPr>
      </w:pPr>
      <w:r>
        <w:rPr>
          <w:b/>
        </w:rPr>
        <w:t>=============================================================================================</w:t>
      </w:r>
    </w:p>
    <w:sectPr w:rsidR="003F50A3" w:rsidSect="00113E3E">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C00" w:rsidRDefault="00367C00" w:rsidP="00FB0E61">
      <w:pPr>
        <w:spacing w:after="0" w:line="240" w:lineRule="auto"/>
      </w:pPr>
      <w:r>
        <w:separator/>
      </w:r>
    </w:p>
  </w:endnote>
  <w:endnote w:type="continuationSeparator" w:id="0">
    <w:p w:rsidR="00367C00" w:rsidRDefault="00367C00"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590" w:rsidRDefault="00EA1590">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590" w:rsidRDefault="00EA159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3B2276" w:rsidRDefault="003B227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v:textbox>
              </v:shape>
              <w10:wrap anchorx="page" anchory="margin"/>
            </v:group>
          </w:pict>
        </mc:Fallback>
      </mc:AlternateContent>
    </w:r>
    <w:r>
      <w:tab/>
      <w:t>© 2017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C00" w:rsidRDefault="00367C00" w:rsidP="00FB0E61">
      <w:pPr>
        <w:spacing w:after="0" w:line="240" w:lineRule="auto"/>
      </w:pPr>
      <w:r>
        <w:separator/>
      </w:r>
    </w:p>
  </w:footnote>
  <w:footnote w:type="continuationSeparator" w:id="0">
    <w:p w:rsidR="00367C00" w:rsidRDefault="00367C00"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558679"/>
      <w:docPartObj>
        <w:docPartGallery w:val="Page Numbers (Margins)"/>
        <w:docPartUnique/>
      </w:docPartObj>
    </w:sdtPr>
    <w:sdtContent>
      <w:p w:rsidR="00EA1590" w:rsidRDefault="00EA1590">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90" w:rsidRDefault="00EA159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51CC4" w:rsidRPr="00751CC4">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EA1590" w:rsidRDefault="00EA159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51CC4" w:rsidRPr="00751CC4">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421E"/>
    <w:multiLevelType w:val="hybridMultilevel"/>
    <w:tmpl w:val="578C248A"/>
    <w:lvl w:ilvl="0" w:tplc="DE4A3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2C4FA1"/>
    <w:multiLevelType w:val="hybridMultilevel"/>
    <w:tmpl w:val="8764845E"/>
    <w:lvl w:ilvl="0" w:tplc="84E48562">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BC17A71"/>
    <w:multiLevelType w:val="hybridMultilevel"/>
    <w:tmpl w:val="FB00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E0BDC"/>
    <w:multiLevelType w:val="hybridMultilevel"/>
    <w:tmpl w:val="6212D302"/>
    <w:lvl w:ilvl="0" w:tplc="B2FE5A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03437E"/>
    <w:multiLevelType w:val="hybridMultilevel"/>
    <w:tmpl w:val="D2C0A44C"/>
    <w:lvl w:ilvl="0" w:tplc="BDBEA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0021B5"/>
    <w:multiLevelType w:val="hybridMultilevel"/>
    <w:tmpl w:val="B06CCD50"/>
    <w:lvl w:ilvl="0" w:tplc="B2E2FB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CF1513"/>
    <w:multiLevelType w:val="hybridMultilevel"/>
    <w:tmpl w:val="6B6C6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11008"/>
    <w:multiLevelType w:val="hybridMultilevel"/>
    <w:tmpl w:val="341443FE"/>
    <w:lvl w:ilvl="0" w:tplc="1D4E7E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1B7A97"/>
    <w:multiLevelType w:val="hybridMultilevel"/>
    <w:tmpl w:val="C56A2BEC"/>
    <w:lvl w:ilvl="0" w:tplc="DF60059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11630"/>
    <w:multiLevelType w:val="hybridMultilevel"/>
    <w:tmpl w:val="C56A2BEC"/>
    <w:lvl w:ilvl="0" w:tplc="DF600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04B91"/>
    <w:multiLevelType w:val="hybridMultilevel"/>
    <w:tmpl w:val="6F62641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1"/>
  </w:num>
  <w:num w:numId="5">
    <w:abstractNumId w:val="9"/>
  </w:num>
  <w:num w:numId="6">
    <w:abstractNumId w:val="8"/>
  </w:num>
  <w:num w:numId="7">
    <w:abstractNumId w:val="2"/>
  </w:num>
  <w:num w:numId="8">
    <w:abstractNumId w:val="0"/>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13B3B"/>
    <w:rsid w:val="0005523F"/>
    <w:rsid w:val="0007564F"/>
    <w:rsid w:val="000914DE"/>
    <w:rsid w:val="00096EB0"/>
    <w:rsid w:val="000A2107"/>
    <w:rsid w:val="000B5C4E"/>
    <w:rsid w:val="000B6D67"/>
    <w:rsid w:val="000D366F"/>
    <w:rsid w:val="000D4D46"/>
    <w:rsid w:val="000D5C04"/>
    <w:rsid w:val="000E40D2"/>
    <w:rsid w:val="000E4596"/>
    <w:rsid w:val="000F05C2"/>
    <w:rsid w:val="000F3901"/>
    <w:rsid w:val="00113E3E"/>
    <w:rsid w:val="00125784"/>
    <w:rsid w:val="00127F15"/>
    <w:rsid w:val="00135BD5"/>
    <w:rsid w:val="00136430"/>
    <w:rsid w:val="00136D58"/>
    <w:rsid w:val="00147AD0"/>
    <w:rsid w:val="00156770"/>
    <w:rsid w:val="00167CBC"/>
    <w:rsid w:val="001767E1"/>
    <w:rsid w:val="0018059E"/>
    <w:rsid w:val="001A6567"/>
    <w:rsid w:val="001D229E"/>
    <w:rsid w:val="001E3967"/>
    <w:rsid w:val="002000E7"/>
    <w:rsid w:val="00206360"/>
    <w:rsid w:val="00234D8F"/>
    <w:rsid w:val="00240FB2"/>
    <w:rsid w:val="00251426"/>
    <w:rsid w:val="00261490"/>
    <w:rsid w:val="00263946"/>
    <w:rsid w:val="002842A1"/>
    <w:rsid w:val="002863BF"/>
    <w:rsid w:val="00296382"/>
    <w:rsid w:val="002A38FE"/>
    <w:rsid w:val="002A4C91"/>
    <w:rsid w:val="002C58BB"/>
    <w:rsid w:val="002E3F12"/>
    <w:rsid w:val="002E5629"/>
    <w:rsid w:val="002F03D6"/>
    <w:rsid w:val="002F33B2"/>
    <w:rsid w:val="00301A02"/>
    <w:rsid w:val="00307C69"/>
    <w:rsid w:val="00311502"/>
    <w:rsid w:val="00313E0D"/>
    <w:rsid w:val="0031440F"/>
    <w:rsid w:val="00325CF0"/>
    <w:rsid w:val="00327597"/>
    <w:rsid w:val="003408DF"/>
    <w:rsid w:val="00367C00"/>
    <w:rsid w:val="00373295"/>
    <w:rsid w:val="0037467F"/>
    <w:rsid w:val="00376440"/>
    <w:rsid w:val="00381C33"/>
    <w:rsid w:val="003958E6"/>
    <w:rsid w:val="003B06EC"/>
    <w:rsid w:val="003B2276"/>
    <w:rsid w:val="003B32DF"/>
    <w:rsid w:val="003B35B6"/>
    <w:rsid w:val="003E6606"/>
    <w:rsid w:val="003F50A3"/>
    <w:rsid w:val="003F6144"/>
    <w:rsid w:val="003F6AE4"/>
    <w:rsid w:val="003F73FF"/>
    <w:rsid w:val="004148F9"/>
    <w:rsid w:val="00435A3D"/>
    <w:rsid w:val="00440E40"/>
    <w:rsid w:val="004474AF"/>
    <w:rsid w:val="004750FE"/>
    <w:rsid w:val="00475748"/>
    <w:rsid w:val="0048659F"/>
    <w:rsid w:val="004A001C"/>
    <w:rsid w:val="004A300F"/>
    <w:rsid w:val="004C22B7"/>
    <w:rsid w:val="004D0CEC"/>
    <w:rsid w:val="004D6E1E"/>
    <w:rsid w:val="004D7895"/>
    <w:rsid w:val="004E3BE2"/>
    <w:rsid w:val="004E4EDF"/>
    <w:rsid w:val="004F4FE4"/>
    <w:rsid w:val="004F7D66"/>
    <w:rsid w:val="00515D56"/>
    <w:rsid w:val="0053083E"/>
    <w:rsid w:val="005378A2"/>
    <w:rsid w:val="00540448"/>
    <w:rsid w:val="00542A6D"/>
    <w:rsid w:val="00545562"/>
    <w:rsid w:val="00555311"/>
    <w:rsid w:val="00572599"/>
    <w:rsid w:val="00585702"/>
    <w:rsid w:val="005A2DE0"/>
    <w:rsid w:val="005D481C"/>
    <w:rsid w:val="005D5C33"/>
    <w:rsid w:val="00620C6C"/>
    <w:rsid w:val="0062270F"/>
    <w:rsid w:val="00622E6F"/>
    <w:rsid w:val="00624AE4"/>
    <w:rsid w:val="00626263"/>
    <w:rsid w:val="006811C5"/>
    <w:rsid w:val="006816A5"/>
    <w:rsid w:val="006A3CE2"/>
    <w:rsid w:val="006A61E5"/>
    <w:rsid w:val="006A779F"/>
    <w:rsid w:val="006D39E8"/>
    <w:rsid w:val="006E076E"/>
    <w:rsid w:val="006E6355"/>
    <w:rsid w:val="006F0356"/>
    <w:rsid w:val="0071532A"/>
    <w:rsid w:val="00723325"/>
    <w:rsid w:val="00726FC8"/>
    <w:rsid w:val="007357EF"/>
    <w:rsid w:val="00741265"/>
    <w:rsid w:val="00751420"/>
    <w:rsid w:val="00751CC4"/>
    <w:rsid w:val="0075743C"/>
    <w:rsid w:val="00783243"/>
    <w:rsid w:val="007865A4"/>
    <w:rsid w:val="00794ED6"/>
    <w:rsid w:val="007A303F"/>
    <w:rsid w:val="007B4642"/>
    <w:rsid w:val="007C1822"/>
    <w:rsid w:val="007C6D8C"/>
    <w:rsid w:val="007D4CB9"/>
    <w:rsid w:val="007D5DD6"/>
    <w:rsid w:val="007E25F2"/>
    <w:rsid w:val="00825F37"/>
    <w:rsid w:val="00825FD1"/>
    <w:rsid w:val="00880D45"/>
    <w:rsid w:val="00892CDC"/>
    <w:rsid w:val="0089572F"/>
    <w:rsid w:val="008D424D"/>
    <w:rsid w:val="008F3863"/>
    <w:rsid w:val="008F5907"/>
    <w:rsid w:val="0092235D"/>
    <w:rsid w:val="009228C6"/>
    <w:rsid w:val="00931E64"/>
    <w:rsid w:val="009333CF"/>
    <w:rsid w:val="009517C8"/>
    <w:rsid w:val="00952EAE"/>
    <w:rsid w:val="00990B7B"/>
    <w:rsid w:val="00990BF9"/>
    <w:rsid w:val="0099142C"/>
    <w:rsid w:val="00993931"/>
    <w:rsid w:val="00993EBC"/>
    <w:rsid w:val="00995B34"/>
    <w:rsid w:val="009C46EB"/>
    <w:rsid w:val="009D0542"/>
    <w:rsid w:val="009D6C3E"/>
    <w:rsid w:val="00A02F3F"/>
    <w:rsid w:val="00A23A42"/>
    <w:rsid w:val="00A25B72"/>
    <w:rsid w:val="00A32405"/>
    <w:rsid w:val="00A40C5A"/>
    <w:rsid w:val="00A56C34"/>
    <w:rsid w:val="00A73FA4"/>
    <w:rsid w:val="00A80AB8"/>
    <w:rsid w:val="00A852FA"/>
    <w:rsid w:val="00A96EAA"/>
    <w:rsid w:val="00AD5E8C"/>
    <w:rsid w:val="00AF2557"/>
    <w:rsid w:val="00B00A52"/>
    <w:rsid w:val="00B1239C"/>
    <w:rsid w:val="00B46BC5"/>
    <w:rsid w:val="00B64956"/>
    <w:rsid w:val="00B652F2"/>
    <w:rsid w:val="00B73DEF"/>
    <w:rsid w:val="00B8086F"/>
    <w:rsid w:val="00BA1EDC"/>
    <w:rsid w:val="00BA43DC"/>
    <w:rsid w:val="00BB3276"/>
    <w:rsid w:val="00BB4AB4"/>
    <w:rsid w:val="00BB60FD"/>
    <w:rsid w:val="00BB6441"/>
    <w:rsid w:val="00BC01D2"/>
    <w:rsid w:val="00BC7E2C"/>
    <w:rsid w:val="00BD13C6"/>
    <w:rsid w:val="00BE25FA"/>
    <w:rsid w:val="00BE4034"/>
    <w:rsid w:val="00BF181A"/>
    <w:rsid w:val="00BF5604"/>
    <w:rsid w:val="00BF730A"/>
    <w:rsid w:val="00C00974"/>
    <w:rsid w:val="00C11A47"/>
    <w:rsid w:val="00C12CA1"/>
    <w:rsid w:val="00C1432B"/>
    <w:rsid w:val="00C15DFF"/>
    <w:rsid w:val="00C243B7"/>
    <w:rsid w:val="00C27CE2"/>
    <w:rsid w:val="00C359FC"/>
    <w:rsid w:val="00C36B22"/>
    <w:rsid w:val="00C37954"/>
    <w:rsid w:val="00C46EC4"/>
    <w:rsid w:val="00C52055"/>
    <w:rsid w:val="00C540BF"/>
    <w:rsid w:val="00C6487C"/>
    <w:rsid w:val="00C64CC4"/>
    <w:rsid w:val="00C730C0"/>
    <w:rsid w:val="00C74D83"/>
    <w:rsid w:val="00C74FB6"/>
    <w:rsid w:val="00C94B8B"/>
    <w:rsid w:val="00CA623A"/>
    <w:rsid w:val="00CB3986"/>
    <w:rsid w:val="00CC4FA1"/>
    <w:rsid w:val="00CC79DA"/>
    <w:rsid w:val="00CD01F0"/>
    <w:rsid w:val="00CD28B6"/>
    <w:rsid w:val="00CF39E4"/>
    <w:rsid w:val="00D0728A"/>
    <w:rsid w:val="00D11F80"/>
    <w:rsid w:val="00D1395E"/>
    <w:rsid w:val="00D24000"/>
    <w:rsid w:val="00D31DEA"/>
    <w:rsid w:val="00D36454"/>
    <w:rsid w:val="00D400B0"/>
    <w:rsid w:val="00D40A6A"/>
    <w:rsid w:val="00D428AB"/>
    <w:rsid w:val="00D516A0"/>
    <w:rsid w:val="00D66AE9"/>
    <w:rsid w:val="00D67725"/>
    <w:rsid w:val="00D67DC4"/>
    <w:rsid w:val="00D803CD"/>
    <w:rsid w:val="00D80D20"/>
    <w:rsid w:val="00D974CE"/>
    <w:rsid w:val="00DA7399"/>
    <w:rsid w:val="00DB0DCC"/>
    <w:rsid w:val="00DB195B"/>
    <w:rsid w:val="00DB7187"/>
    <w:rsid w:val="00DC5284"/>
    <w:rsid w:val="00DC5477"/>
    <w:rsid w:val="00DD19E6"/>
    <w:rsid w:val="00DD36ED"/>
    <w:rsid w:val="00DF1E36"/>
    <w:rsid w:val="00DF3752"/>
    <w:rsid w:val="00E10D05"/>
    <w:rsid w:val="00E1146F"/>
    <w:rsid w:val="00E133F9"/>
    <w:rsid w:val="00E203B7"/>
    <w:rsid w:val="00E333F4"/>
    <w:rsid w:val="00E523E3"/>
    <w:rsid w:val="00E56891"/>
    <w:rsid w:val="00E7338E"/>
    <w:rsid w:val="00E73E32"/>
    <w:rsid w:val="00E95096"/>
    <w:rsid w:val="00E957F0"/>
    <w:rsid w:val="00EA1590"/>
    <w:rsid w:val="00EA2ABA"/>
    <w:rsid w:val="00EA4DAE"/>
    <w:rsid w:val="00EB0484"/>
    <w:rsid w:val="00ED1D1A"/>
    <w:rsid w:val="00ED579B"/>
    <w:rsid w:val="00ED5A7E"/>
    <w:rsid w:val="00EF0150"/>
    <w:rsid w:val="00F3116D"/>
    <w:rsid w:val="00F31791"/>
    <w:rsid w:val="00F35AA9"/>
    <w:rsid w:val="00F361C1"/>
    <w:rsid w:val="00F4343E"/>
    <w:rsid w:val="00F60EC9"/>
    <w:rsid w:val="00F654D2"/>
    <w:rsid w:val="00F741ED"/>
    <w:rsid w:val="00FA20E3"/>
    <w:rsid w:val="00FA42FC"/>
    <w:rsid w:val="00FA4A73"/>
    <w:rsid w:val="00FA6439"/>
    <w:rsid w:val="00FB0E61"/>
    <w:rsid w:val="00FB602C"/>
    <w:rsid w:val="00FB6D98"/>
    <w:rsid w:val="00FC441A"/>
    <w:rsid w:val="00FD5E9F"/>
    <w:rsid w:val="00FD607A"/>
    <w:rsid w:val="00FF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0ABCE"/>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paragraph" w:styleId="ListParagraph">
    <w:name w:val="List Paragraph"/>
    <w:basedOn w:val="Normal"/>
    <w:uiPriority w:val="34"/>
    <w:qFormat/>
    <w:rsid w:val="008F5907"/>
    <w:pPr>
      <w:ind w:left="720"/>
      <w:contextualSpacing/>
    </w:pPr>
  </w:style>
  <w:style w:type="character" w:styleId="Hyperlink">
    <w:name w:val="Hyperlink"/>
    <w:basedOn w:val="DefaultParagraphFont"/>
    <w:uiPriority w:val="99"/>
    <w:unhideWhenUsed/>
    <w:rsid w:val="005378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121">
      <w:bodyDiv w:val="1"/>
      <w:marLeft w:val="0"/>
      <w:marRight w:val="0"/>
      <w:marTop w:val="0"/>
      <w:marBottom w:val="0"/>
      <w:divBdr>
        <w:top w:val="none" w:sz="0" w:space="0" w:color="auto"/>
        <w:left w:val="none" w:sz="0" w:space="0" w:color="auto"/>
        <w:bottom w:val="none" w:sz="0" w:space="0" w:color="auto"/>
        <w:right w:val="none" w:sz="0" w:space="0" w:color="auto"/>
      </w:divBdr>
    </w:div>
    <w:div w:id="269170437">
      <w:bodyDiv w:val="1"/>
      <w:marLeft w:val="0"/>
      <w:marRight w:val="0"/>
      <w:marTop w:val="0"/>
      <w:marBottom w:val="0"/>
      <w:divBdr>
        <w:top w:val="none" w:sz="0" w:space="0" w:color="auto"/>
        <w:left w:val="none" w:sz="0" w:space="0" w:color="auto"/>
        <w:bottom w:val="none" w:sz="0" w:space="0" w:color="auto"/>
        <w:right w:val="none" w:sz="0" w:space="0" w:color="auto"/>
      </w:divBdr>
    </w:div>
    <w:div w:id="290400516">
      <w:bodyDiv w:val="1"/>
      <w:marLeft w:val="0"/>
      <w:marRight w:val="0"/>
      <w:marTop w:val="0"/>
      <w:marBottom w:val="0"/>
      <w:divBdr>
        <w:top w:val="none" w:sz="0" w:space="0" w:color="auto"/>
        <w:left w:val="none" w:sz="0" w:space="0" w:color="auto"/>
        <w:bottom w:val="none" w:sz="0" w:space="0" w:color="auto"/>
        <w:right w:val="none" w:sz="0" w:space="0" w:color="auto"/>
      </w:divBdr>
    </w:div>
    <w:div w:id="607733535">
      <w:bodyDiv w:val="1"/>
      <w:marLeft w:val="0"/>
      <w:marRight w:val="0"/>
      <w:marTop w:val="0"/>
      <w:marBottom w:val="0"/>
      <w:divBdr>
        <w:top w:val="none" w:sz="0" w:space="0" w:color="auto"/>
        <w:left w:val="none" w:sz="0" w:space="0" w:color="auto"/>
        <w:bottom w:val="none" w:sz="0" w:space="0" w:color="auto"/>
        <w:right w:val="none" w:sz="0" w:space="0" w:color="auto"/>
      </w:divBdr>
    </w:div>
    <w:div w:id="923298045">
      <w:bodyDiv w:val="1"/>
      <w:marLeft w:val="0"/>
      <w:marRight w:val="0"/>
      <w:marTop w:val="0"/>
      <w:marBottom w:val="0"/>
      <w:divBdr>
        <w:top w:val="none" w:sz="0" w:space="0" w:color="auto"/>
        <w:left w:val="none" w:sz="0" w:space="0" w:color="auto"/>
        <w:bottom w:val="none" w:sz="0" w:space="0" w:color="auto"/>
        <w:right w:val="none" w:sz="0" w:space="0" w:color="auto"/>
      </w:divBdr>
    </w:div>
    <w:div w:id="992370223">
      <w:bodyDiv w:val="1"/>
      <w:marLeft w:val="0"/>
      <w:marRight w:val="0"/>
      <w:marTop w:val="0"/>
      <w:marBottom w:val="0"/>
      <w:divBdr>
        <w:top w:val="none" w:sz="0" w:space="0" w:color="auto"/>
        <w:left w:val="none" w:sz="0" w:space="0" w:color="auto"/>
        <w:bottom w:val="none" w:sz="0" w:space="0" w:color="auto"/>
        <w:right w:val="none" w:sz="0" w:space="0" w:color="auto"/>
      </w:divBdr>
    </w:div>
    <w:div w:id="1170675471">
      <w:bodyDiv w:val="1"/>
      <w:marLeft w:val="0"/>
      <w:marRight w:val="0"/>
      <w:marTop w:val="0"/>
      <w:marBottom w:val="0"/>
      <w:divBdr>
        <w:top w:val="none" w:sz="0" w:space="0" w:color="auto"/>
        <w:left w:val="none" w:sz="0" w:space="0" w:color="auto"/>
        <w:bottom w:val="none" w:sz="0" w:space="0" w:color="auto"/>
        <w:right w:val="none" w:sz="0" w:space="0" w:color="auto"/>
      </w:divBdr>
    </w:div>
    <w:div w:id="1329482772">
      <w:bodyDiv w:val="1"/>
      <w:marLeft w:val="0"/>
      <w:marRight w:val="0"/>
      <w:marTop w:val="0"/>
      <w:marBottom w:val="0"/>
      <w:divBdr>
        <w:top w:val="none" w:sz="0" w:space="0" w:color="auto"/>
        <w:left w:val="none" w:sz="0" w:space="0" w:color="auto"/>
        <w:bottom w:val="none" w:sz="0" w:space="0" w:color="auto"/>
        <w:right w:val="none" w:sz="0" w:space="0" w:color="auto"/>
      </w:divBdr>
    </w:div>
    <w:div w:id="1474181031">
      <w:bodyDiv w:val="1"/>
      <w:marLeft w:val="0"/>
      <w:marRight w:val="0"/>
      <w:marTop w:val="0"/>
      <w:marBottom w:val="0"/>
      <w:divBdr>
        <w:top w:val="none" w:sz="0" w:space="0" w:color="auto"/>
        <w:left w:val="none" w:sz="0" w:space="0" w:color="auto"/>
        <w:bottom w:val="none" w:sz="0" w:space="0" w:color="auto"/>
        <w:right w:val="none" w:sz="0" w:space="0" w:color="auto"/>
      </w:divBdr>
    </w:div>
    <w:div w:id="1622834994">
      <w:bodyDiv w:val="1"/>
      <w:marLeft w:val="0"/>
      <w:marRight w:val="0"/>
      <w:marTop w:val="0"/>
      <w:marBottom w:val="0"/>
      <w:divBdr>
        <w:top w:val="none" w:sz="0" w:space="0" w:color="auto"/>
        <w:left w:val="none" w:sz="0" w:space="0" w:color="auto"/>
        <w:bottom w:val="none" w:sz="0" w:space="0" w:color="auto"/>
        <w:right w:val="none" w:sz="0" w:space="0" w:color="auto"/>
      </w:divBdr>
    </w:div>
    <w:div w:id="1838693550">
      <w:bodyDiv w:val="1"/>
      <w:marLeft w:val="0"/>
      <w:marRight w:val="0"/>
      <w:marTop w:val="0"/>
      <w:marBottom w:val="0"/>
      <w:divBdr>
        <w:top w:val="none" w:sz="0" w:space="0" w:color="auto"/>
        <w:left w:val="none" w:sz="0" w:space="0" w:color="auto"/>
        <w:bottom w:val="none" w:sz="0" w:space="0" w:color="auto"/>
        <w:right w:val="none" w:sz="0" w:space="0" w:color="auto"/>
      </w:divBdr>
    </w:div>
    <w:div w:id="1958833376">
      <w:bodyDiv w:val="1"/>
      <w:marLeft w:val="0"/>
      <w:marRight w:val="0"/>
      <w:marTop w:val="0"/>
      <w:marBottom w:val="0"/>
      <w:divBdr>
        <w:top w:val="none" w:sz="0" w:space="0" w:color="auto"/>
        <w:left w:val="none" w:sz="0" w:space="0" w:color="auto"/>
        <w:bottom w:val="none" w:sz="0" w:space="0" w:color="auto"/>
        <w:right w:val="none" w:sz="0" w:space="0" w:color="auto"/>
      </w:divBdr>
    </w:div>
    <w:div w:id="208163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1081-BF15-4C16-BDC1-5BB11292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2017-04-19T02:25:00Z</cp:lastPrinted>
  <dcterms:created xsi:type="dcterms:W3CDTF">2017-04-20T00:36:00Z</dcterms:created>
  <dcterms:modified xsi:type="dcterms:W3CDTF">2017-04-20T00:41:00Z</dcterms:modified>
</cp:coreProperties>
</file>