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47D4A" w14:textId="290A76CD" w:rsidR="00E957F0" w:rsidRDefault="001F6D79" w:rsidP="00E957F0">
      <w:pPr>
        <w:jc w:val="center"/>
        <w:rPr>
          <w:b/>
        </w:rPr>
      </w:pPr>
      <w:bookmarkStart w:id="0" w:name="_Hlk524925504"/>
      <w:r>
        <w:rPr>
          <w:b/>
        </w:rPr>
        <w:t>Getting Started with Prometheus</w:t>
      </w:r>
      <w:r w:rsidR="00855EF1">
        <w:rPr>
          <w:b/>
        </w:rPr>
        <w:t xml:space="preserve"> </w:t>
      </w:r>
      <w:r w:rsidR="000F5994">
        <w:rPr>
          <w:b/>
        </w:rPr>
        <w:t>- Setup</w:t>
      </w:r>
    </w:p>
    <w:p w14:paraId="61B201B0" w14:textId="419F5563" w:rsidR="00295353" w:rsidRDefault="0060059E" w:rsidP="00E957F0">
      <w:pPr>
        <w:jc w:val="center"/>
        <w:rPr>
          <w:b/>
        </w:rPr>
      </w:pPr>
      <w:r>
        <w:rPr>
          <w:b/>
        </w:rPr>
        <w:t xml:space="preserve">Version </w:t>
      </w:r>
      <w:r w:rsidR="00C74A57">
        <w:rPr>
          <w:b/>
        </w:rPr>
        <w:t>1</w:t>
      </w:r>
      <w:r>
        <w:rPr>
          <w:b/>
        </w:rPr>
        <w:t>.</w:t>
      </w:r>
      <w:r w:rsidR="002A3B4F">
        <w:rPr>
          <w:b/>
        </w:rPr>
        <w:t>1</w:t>
      </w:r>
      <w:r>
        <w:rPr>
          <w:b/>
        </w:rPr>
        <w:t xml:space="preserve"> – </w:t>
      </w:r>
      <w:r w:rsidR="002A3B4F">
        <w:rPr>
          <w:b/>
        </w:rPr>
        <w:t>4</w:t>
      </w:r>
      <w:r w:rsidR="00E829FE">
        <w:rPr>
          <w:b/>
        </w:rPr>
        <w:t>/</w:t>
      </w:r>
      <w:r w:rsidR="002A3B4F">
        <w:rPr>
          <w:b/>
        </w:rPr>
        <w:t>22</w:t>
      </w:r>
      <w:r w:rsidR="00AC0A28">
        <w:rPr>
          <w:b/>
        </w:rPr>
        <w:t>/</w:t>
      </w:r>
      <w:r w:rsidR="00B605A1">
        <w:rPr>
          <w:b/>
        </w:rPr>
        <w:t>2</w:t>
      </w:r>
      <w:r w:rsidR="001F6D79">
        <w:rPr>
          <w:b/>
        </w:rPr>
        <w:t>2</w:t>
      </w:r>
    </w:p>
    <w:p w14:paraId="53877C56" w14:textId="3F2412C0" w:rsidR="00BA43DC" w:rsidRDefault="00BA43DC" w:rsidP="00E957F0">
      <w:pPr>
        <w:jc w:val="center"/>
        <w:rPr>
          <w:b/>
        </w:rPr>
      </w:pPr>
      <w:r>
        <w:rPr>
          <w:b/>
        </w:rPr>
        <w:t>Brent Laster</w:t>
      </w:r>
      <w:r w:rsidR="008D172B">
        <w:rPr>
          <w:b/>
        </w:rPr>
        <w:t>, Lead Instructor  - Tech Skills Transformations LLC</w:t>
      </w:r>
    </w:p>
    <w:bookmarkEnd w:id="0"/>
    <w:p w14:paraId="0FB9E435" w14:textId="77777777" w:rsidR="008D6CB8" w:rsidRDefault="008D6CB8" w:rsidP="00E957F0">
      <w:pPr>
        <w:jc w:val="center"/>
        <w:rPr>
          <w:b/>
        </w:rPr>
      </w:pPr>
    </w:p>
    <w:p w14:paraId="69748D7C" w14:textId="18A203D6"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178723EF" w14:textId="624DE53A" w:rsidR="00D23850" w:rsidRDefault="00E8183C" w:rsidP="00D23850">
      <w:pPr>
        <w:rPr>
          <w:b/>
          <w:color w:val="000000" w:themeColor="text1"/>
        </w:rPr>
      </w:pPr>
      <w:hyperlink r:id="rId8" w:history="1">
        <w:r w:rsidR="00AF3BE2" w:rsidRPr="00457777">
          <w:rPr>
            <w:rStyle w:val="Hyperlink"/>
            <w:b/>
          </w:rPr>
          <w:t>https://github.com/skilldocs/prom-start/blob/main/prom-start-labs.pdf</w:t>
        </w:r>
      </w:hyperlink>
    </w:p>
    <w:p w14:paraId="508CA384" w14:textId="4E56FA17" w:rsidR="00D23850" w:rsidRPr="001C252F" w:rsidRDefault="00D23850">
      <w:pPr>
        <w:rPr>
          <w:b/>
          <w:color w:val="FF0000"/>
        </w:rPr>
      </w:pPr>
    </w:p>
    <w:p w14:paraId="3764ABC8" w14:textId="6E1A3E26" w:rsidR="008D6CB8" w:rsidRPr="001C252F" w:rsidRDefault="008D6CB8">
      <w:pPr>
        <w:rPr>
          <w:b/>
          <w:color w:val="FF0000"/>
        </w:rPr>
      </w:pPr>
      <w:r>
        <w:rPr>
          <w:b/>
        </w:rPr>
        <w:t xml:space="preserve">Hello and thank you for </w:t>
      </w:r>
      <w:r w:rsidR="00295353">
        <w:rPr>
          <w:b/>
        </w:rPr>
        <w:t>registering</w:t>
      </w:r>
      <w:r>
        <w:rPr>
          <w:b/>
        </w:rPr>
        <w:t xml:space="preserve"> for this </w:t>
      </w:r>
      <w:r w:rsidR="00295353">
        <w:rPr>
          <w:b/>
        </w:rPr>
        <w:t>session</w:t>
      </w:r>
      <w:r>
        <w:rPr>
          <w:b/>
        </w:rPr>
        <w:t xml:space="preserve">. In order to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9" w:history="1">
        <w:r w:rsidR="007D5A1D" w:rsidRPr="00AB4FE2">
          <w:rPr>
            <w:rStyle w:val="Hyperlink"/>
          </w:rPr>
          <w:t>http://www.virtualbox.org</w:t>
        </w:r>
      </w:hyperlink>
    </w:p>
    <w:p w14:paraId="349247CB" w14:textId="77777777" w:rsidR="00D402ED" w:rsidRDefault="00D402ED"/>
    <w:p w14:paraId="3B79776B" w14:textId="7810D801"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0"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2A3B4F">
        <w:t>3</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6455CEE8" w:rsidR="00D402ED" w:rsidRPr="00DA5676" w:rsidRDefault="00D402ED" w:rsidP="00D402ED">
      <w:pPr>
        <w:rPr>
          <w:rFonts w:eastAsia="Times New Roman" w:cstheme="minorHAnsi"/>
          <w:b/>
        </w:rPr>
      </w:pPr>
      <w:r w:rsidRPr="00855EF1">
        <w:rPr>
          <w:rFonts w:eastAsia="Times New Roman" w:cstheme="minorHAnsi"/>
          <w:b/>
          <w:sz w:val="24"/>
          <w:szCs w:val="24"/>
        </w:rPr>
        <w:t xml:space="preserve">MD5 Checksum: </w:t>
      </w:r>
      <w:r w:rsidR="002A3B4F" w:rsidRPr="002A3B4F">
        <w:rPr>
          <w:rFonts w:cstheme="minorHAnsi"/>
          <w:color w:val="000000"/>
        </w:rPr>
        <w:t>299856209373b5fbd0f00461fe4b9a16</w:t>
      </w:r>
    </w:p>
    <w:p w14:paraId="33536302" w14:textId="54BD06E4" w:rsidR="00C74A57" w:rsidRPr="0075755A" w:rsidRDefault="00D402ED" w:rsidP="00D402ED">
      <w:pPr>
        <w:rPr>
          <w:rFonts w:eastAsia="Times New Roman" w:cstheme="minorHAnsi"/>
          <w:b/>
        </w:rPr>
      </w:pPr>
      <w:r w:rsidRPr="00855EF1">
        <w:rPr>
          <w:rFonts w:eastAsia="Times New Roman" w:cstheme="minorHAnsi"/>
          <w:b/>
          <w:sz w:val="24"/>
          <w:szCs w:val="24"/>
        </w:rPr>
        <w:t xml:space="preserve">SHA-1 Checksum: </w:t>
      </w:r>
      <w:r w:rsidR="0075755A" w:rsidRPr="0075755A">
        <w:rPr>
          <w:rFonts w:cstheme="minorHAnsi"/>
          <w:color w:val="000000"/>
        </w:rPr>
        <w:t>6e374c2cd13c3cc2a87f55d93b511374ae19dcba</w:t>
      </w:r>
    </w:p>
    <w:p w14:paraId="3549994B" w14:textId="13ACB05C" w:rsidR="00C74A57" w:rsidRPr="00433456" w:rsidRDefault="00D402ED" w:rsidP="00D402ED">
      <w:pPr>
        <w:rPr>
          <w:rFonts w:ascii="Consolas" w:eastAsia="Times New Roman" w:hAnsi="Consolas" w:cs="Consolas"/>
          <w:b/>
          <w:sz w:val="24"/>
          <w:szCs w:val="24"/>
        </w:rPr>
      </w:pPr>
      <w:r w:rsidRPr="00855EF1">
        <w:rPr>
          <w:rFonts w:eastAsia="Times New Roman" w:cstheme="minorHAnsi"/>
          <w:b/>
          <w:sz w:val="24"/>
          <w:szCs w:val="24"/>
        </w:rPr>
        <w:t xml:space="preserve">SHA-256 Checksum: </w:t>
      </w:r>
      <w:r w:rsidR="0075755A" w:rsidRPr="0075755A">
        <w:rPr>
          <w:rFonts w:cstheme="minorHAnsi"/>
          <w:color w:val="000000"/>
        </w:rPr>
        <w:t>97a7532c93f96c9c55362bd838c5363d4f0e276a3807d31f6ad6038b4088fd90</w:t>
      </w:r>
    </w:p>
    <w:p w14:paraId="17147EA4" w14:textId="38A7EE1F"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SHA-512 Checksum: </w:t>
      </w:r>
      <w:r w:rsidR="00855EF1" w:rsidRPr="00855EF1">
        <w:rPr>
          <w:rFonts w:eastAsia="Times New Roman" w:cstheme="minorHAnsi"/>
          <w:b/>
          <w:sz w:val="24"/>
          <w:szCs w:val="24"/>
        </w:rPr>
        <w:t xml:space="preserve"> </w:t>
      </w:r>
      <w:r w:rsidR="0075755A" w:rsidRPr="0075755A">
        <w:rPr>
          <w:rFonts w:cstheme="minorHAnsi"/>
          <w:color w:val="000000"/>
        </w:rPr>
        <w:t>82c90e477d15b828645e719ec9d7a272f312b674089e6eeb042fe43476e6d4bbba4b56bf145d15b763b0474c089288815f30bf5fcecd54db47fd21f33372dac4</w:t>
      </w:r>
    </w:p>
    <w:p w14:paraId="2AC74DDD" w14:textId="77777777" w:rsidR="00D402ED" w:rsidRDefault="00D402ED"/>
    <w:p w14:paraId="4273577E" w14:textId="270E14D7"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58AD4ADF" w14:textId="6975D8B3" w:rsidR="002F71C8" w:rsidRDefault="00AF3BE2" w:rsidP="00AF3BE2">
      <w:pPr>
        <w:tabs>
          <w:tab w:val="left" w:pos="4260"/>
        </w:tabs>
        <w:rPr>
          <w:b/>
        </w:rPr>
      </w:pPr>
      <w:r w:rsidRPr="00AF3BE2">
        <w:rPr>
          <w:b/>
          <w:noProof/>
        </w:rPr>
        <w:lastRenderedPageBreak/>
        <w:drawing>
          <wp:inline distT="0" distB="0" distL="0" distR="0" wp14:anchorId="2BBBF46B" wp14:editId="0C566D92">
            <wp:extent cx="2575367" cy="1234971"/>
            <wp:effectExtent l="0" t="0" r="317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2583301" cy="1238776"/>
                    </a:xfrm>
                    <a:prstGeom prst="rect">
                      <a:avLst/>
                    </a:prstGeom>
                  </pic:spPr>
                </pic:pic>
              </a:graphicData>
            </a:graphic>
          </wp:inline>
        </w:drawing>
      </w:r>
    </w:p>
    <w:p w14:paraId="0B1E21AF" w14:textId="189B9D52" w:rsidR="00AB4FE2" w:rsidRDefault="000758EE">
      <w:r>
        <w:tab/>
      </w:r>
      <w:r w:rsidR="00AB4FE2">
        <w:t>c</w:t>
      </w:r>
      <w:r w:rsidR="00BF5604" w:rsidRPr="00BF5604">
        <w:t>.   From there, you can type in (or browse to, using the folder icon) the path of the</w:t>
      </w:r>
      <w:r w:rsidR="00A26307">
        <w:t xml:space="preserve"> </w:t>
      </w:r>
      <w:r w:rsidR="00AF3BE2" w:rsidRPr="00AF3BE2">
        <w:rPr>
          <w:b/>
          <w:bCs/>
        </w:rPr>
        <w:t>prom-start</w:t>
      </w:r>
      <w:r w:rsidR="002A3B4F">
        <w:rPr>
          <w:b/>
          <w:bCs/>
        </w:rPr>
        <w:t>2</w:t>
      </w:r>
      <w:r w:rsidR="006106D9" w:rsidRPr="00AF3BE2">
        <w:rPr>
          <w:b/>
          <w:bCs/>
        </w:rPr>
        <w:t>.</w:t>
      </w:r>
      <w:r w:rsidR="00732932" w:rsidRPr="00AF3BE2">
        <w:rPr>
          <w:b/>
          <w:bCs/>
        </w:rPr>
        <w:t>ova</w:t>
      </w:r>
      <w:r w:rsidR="00BF5604" w:rsidRPr="00BF5604">
        <w:t xml:space="preserve"> file.</w:t>
      </w:r>
      <w:r>
        <w:t xml:space="preserve"> </w:t>
      </w:r>
      <w:r w:rsidR="00AC5243">
        <w:t xml:space="preserve"> Then click </w:t>
      </w:r>
      <w:r w:rsidR="00924456">
        <w:rPr>
          <w:b/>
        </w:rPr>
        <w:t>Continue</w:t>
      </w:r>
      <w:r w:rsidR="00AC5243">
        <w:t>.</w:t>
      </w:r>
    </w:p>
    <w:p w14:paraId="638F7111" w14:textId="24EF0AEA" w:rsidR="00924456" w:rsidRDefault="007B773A">
      <w:pPr>
        <w:rPr>
          <w:noProof/>
        </w:rPr>
      </w:pPr>
      <w:r w:rsidRPr="007B773A">
        <w:rPr>
          <w:noProof/>
        </w:rPr>
        <w:t xml:space="preserve"> </w:t>
      </w:r>
    </w:p>
    <w:p w14:paraId="1DFEF3CB" w14:textId="6C5DD9A5" w:rsidR="00BF5604" w:rsidRDefault="00BF5604">
      <w:pPr>
        <w:rPr>
          <w:b/>
        </w:rPr>
      </w:pPr>
      <w:r>
        <w:rPr>
          <w:b/>
        </w:rPr>
        <w:br w:type="textWrapping" w:clear="all"/>
      </w:r>
      <w:r w:rsidR="002A3B4F" w:rsidRPr="002A3B4F">
        <w:rPr>
          <w:b/>
        </w:rPr>
        <w:drawing>
          <wp:inline distT="0" distB="0" distL="0" distR="0" wp14:anchorId="67738CE5" wp14:editId="1DC6D084">
            <wp:extent cx="4477407" cy="3184763"/>
            <wp:effectExtent l="0" t="0" r="5715" b="317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4492606" cy="3195574"/>
                    </a:xfrm>
                    <a:prstGeom prst="rect">
                      <a:avLst/>
                    </a:prstGeom>
                  </pic:spPr>
                </pic:pic>
              </a:graphicData>
            </a:graphic>
          </wp:inline>
        </w:drawing>
      </w:r>
    </w:p>
    <w:p w14:paraId="58DB7595" w14:textId="645F5576" w:rsidR="00BF5604" w:rsidRPr="00BF5604" w:rsidRDefault="00BF5604">
      <w:r w:rsidRPr="00BF5604">
        <w:t xml:space="preserve">4.   </w:t>
      </w:r>
      <w:r w:rsidR="00FE17F8">
        <w:t xml:space="preserve">On the next screen, </w:t>
      </w:r>
      <w:r w:rsidR="00732932">
        <w:t xml:space="preserve">if given the option, </w:t>
      </w:r>
      <w:r w:rsidR="00FE17F8">
        <w:t xml:space="preserve">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0DE111C1" w:rsidR="00BF5604" w:rsidRDefault="00924456">
      <w:pPr>
        <w:rPr>
          <w:b/>
        </w:rPr>
      </w:pPr>
      <w:r w:rsidRPr="00924456">
        <w:rPr>
          <w:b/>
          <w:noProof/>
        </w:rPr>
        <w:drawing>
          <wp:inline distT="0" distB="0" distL="0" distR="0" wp14:anchorId="0E72DCDA" wp14:editId="44456340">
            <wp:extent cx="3525811" cy="2525525"/>
            <wp:effectExtent l="0" t="0" r="5080" b="190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3547397" cy="2540987"/>
                    </a:xfrm>
                    <a:prstGeom prst="rect">
                      <a:avLst/>
                    </a:prstGeom>
                  </pic:spPr>
                </pic:pic>
              </a:graphicData>
            </a:graphic>
          </wp:inline>
        </w:drawing>
      </w:r>
    </w:p>
    <w:p w14:paraId="4479B037" w14:textId="31DA93A3" w:rsidR="00FE17F8" w:rsidRPr="00AB4FE2" w:rsidRDefault="007B773A">
      <w:r w:rsidRPr="007B773A">
        <w:lastRenderedPageBreak/>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4C34D23C" w:rsidR="00FE17F8" w:rsidRDefault="00924456">
      <w:pPr>
        <w:rPr>
          <w:b/>
        </w:rPr>
      </w:pPr>
      <w:r w:rsidRPr="00924456">
        <w:rPr>
          <w:b/>
          <w:noProof/>
        </w:rPr>
        <w:drawing>
          <wp:inline distT="0" distB="0" distL="0" distR="0" wp14:anchorId="217217F9" wp14:editId="112EADDB">
            <wp:extent cx="2864734" cy="534220"/>
            <wp:effectExtent l="0" t="0" r="0" b="0"/>
            <wp:docPr id="12" name="Picture 1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Teams&#10;&#10;Description automatically generated"/>
                    <pic:cNvPicPr/>
                  </pic:nvPicPr>
                  <pic:blipFill>
                    <a:blip r:embed="rId14"/>
                    <a:stretch>
                      <a:fillRect/>
                    </a:stretch>
                  </pic:blipFill>
                  <pic:spPr>
                    <a:xfrm>
                      <a:off x="0" y="0"/>
                      <a:ext cx="2918307" cy="544210"/>
                    </a:xfrm>
                    <a:prstGeom prst="rect">
                      <a:avLst/>
                    </a:prstGeom>
                  </pic:spPr>
                </pic:pic>
              </a:graphicData>
            </a:graphic>
          </wp:inline>
        </w:drawing>
      </w:r>
    </w:p>
    <w:p w14:paraId="2B471F81" w14:textId="0B14E03C" w:rsidR="00924382" w:rsidRDefault="005A1E75">
      <w:r>
        <w:t>6</w:t>
      </w:r>
      <w:r w:rsidR="00A56C34" w:rsidRPr="00A56C34">
        <w:t>.  After the import is finished, you should have a VM listed in VirtualBox named</w:t>
      </w:r>
      <w:r w:rsidR="00A56C34" w:rsidRPr="00D402ED">
        <w:rPr>
          <w:b/>
          <w:bCs/>
        </w:rPr>
        <w:t xml:space="preserve"> </w:t>
      </w:r>
      <w:r w:rsidR="00DA5676">
        <w:rPr>
          <w:b/>
          <w:bCs/>
        </w:rPr>
        <w:t>Kustomize Fundamentals</w:t>
      </w:r>
      <w:r w:rsidR="006106D9">
        <w:rPr>
          <w:b/>
          <w:bCs/>
        </w:rPr>
        <w:t>.</w:t>
      </w:r>
    </w:p>
    <w:p w14:paraId="47D512F5" w14:textId="41F05766" w:rsidR="005A1E75" w:rsidRDefault="00924456">
      <w:r w:rsidRPr="00924456">
        <w:rPr>
          <w:noProof/>
        </w:rPr>
        <w:drawing>
          <wp:inline distT="0" distB="0" distL="0" distR="0" wp14:anchorId="3C55C623" wp14:editId="74F486D1">
            <wp:extent cx="5124450" cy="1739941"/>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5"/>
                    <a:stretch>
                      <a:fillRect/>
                    </a:stretch>
                  </pic:blipFill>
                  <pic:spPr>
                    <a:xfrm>
                      <a:off x="0" y="0"/>
                      <a:ext cx="5133315" cy="1742951"/>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22D1231C" w:rsidR="00A56C34" w:rsidRDefault="00924382">
      <w:pPr>
        <w:rPr>
          <w:b/>
        </w:rPr>
      </w:pPr>
      <w:r w:rsidRPr="00924382">
        <w:rPr>
          <w:b/>
        </w:rPr>
        <w:t xml:space="preserve"> </w:t>
      </w:r>
      <w:r w:rsidR="00A56C34" w:rsidRPr="00924382">
        <w:rPr>
          <w:b/>
        </w:rPr>
        <w:t xml:space="preserve"> </w:t>
      </w:r>
      <w:r w:rsidR="00924456" w:rsidRPr="00924456">
        <w:rPr>
          <w:b/>
          <w:noProof/>
        </w:rPr>
        <w:drawing>
          <wp:inline distT="0" distB="0" distL="0" distR="0" wp14:anchorId="4C3CA9D6" wp14:editId="6ED5CA40">
            <wp:extent cx="2928395" cy="2726661"/>
            <wp:effectExtent l="0" t="0" r="5715" b="444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6"/>
                    <a:stretch>
                      <a:fillRect/>
                    </a:stretch>
                  </pic:blipFill>
                  <pic:spPr>
                    <a:xfrm>
                      <a:off x="0" y="0"/>
                      <a:ext cx="2940420" cy="2737857"/>
                    </a:xfrm>
                    <a:prstGeom prst="rect">
                      <a:avLst/>
                    </a:prstGeom>
                  </pic:spPr>
                </pic:pic>
              </a:graphicData>
            </a:graphic>
          </wp:inline>
        </w:drawing>
      </w:r>
    </w:p>
    <w:p w14:paraId="08B714E8" w14:textId="277E26AD" w:rsidR="00924382" w:rsidRDefault="00924382">
      <w:pPr>
        <w:rPr>
          <w:b/>
        </w:rPr>
      </w:pP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4A8582A7" w:rsidR="00A56C34" w:rsidRDefault="002528EA">
      <w:pPr>
        <w:rPr>
          <w:b/>
        </w:rPr>
      </w:pPr>
      <w:r w:rsidRPr="002528EA">
        <w:rPr>
          <w:b/>
          <w:noProof/>
        </w:rPr>
        <w:lastRenderedPageBreak/>
        <w:drawing>
          <wp:inline distT="0" distB="0" distL="0" distR="0" wp14:anchorId="7EF2224C" wp14:editId="6BC6C1BA">
            <wp:extent cx="3514339" cy="2505919"/>
            <wp:effectExtent l="0" t="0" r="381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7"/>
                    <a:stretch>
                      <a:fillRect/>
                    </a:stretch>
                  </pic:blipFill>
                  <pic:spPr>
                    <a:xfrm>
                      <a:off x="0" y="0"/>
                      <a:ext cx="3521280" cy="2510868"/>
                    </a:xfrm>
                    <a:prstGeom prst="rect">
                      <a:avLst/>
                    </a:prstGeom>
                  </pic:spPr>
                </pic:pic>
              </a:graphicData>
            </a:graphic>
          </wp:inline>
        </w:drawing>
      </w:r>
    </w:p>
    <w:p w14:paraId="7525EC38" w14:textId="77777777" w:rsidR="00884265" w:rsidRDefault="00884265"/>
    <w:p w14:paraId="608E1A87" w14:textId="59BE5093"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4302DD74" w:rsidR="00741265" w:rsidRDefault="00741265">
      <w:r w:rsidRPr="007357EF">
        <w:t xml:space="preserve"> If so, just click on the optio</w:t>
      </w:r>
      <w:r w:rsidR="00CB5DE4">
        <w:t>n given to “Change Network Settings”.  Then click on “Ok” in the network settings.</w:t>
      </w:r>
      <w:r w:rsidR="007357EF" w:rsidRPr="007357EF">
        <w:t xml:space="preserve"> </w:t>
      </w:r>
      <w:r w:rsidR="00A0185E">
        <w:t>( After the system starts, y</w:t>
      </w:r>
      <w:r w:rsidR="007357EF" w:rsidRPr="007357EF">
        <w:t xml:space="preserve">ou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lastRenderedPageBreak/>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5FF67FBC" w:rsidR="007357EF" w:rsidRDefault="007357EF">
      <w:pPr>
        <w:rPr>
          <w:b/>
        </w:rPr>
      </w:pPr>
    </w:p>
    <w:p w14:paraId="295C6DDC" w14:textId="70616207" w:rsidR="007357EF" w:rsidRDefault="002528EA" w:rsidP="002528EA">
      <w:pPr>
        <w:ind w:left="720"/>
        <w:rPr>
          <w:b/>
        </w:rPr>
      </w:pPr>
      <w:r w:rsidRPr="002528EA">
        <w:rPr>
          <w:b/>
          <w:noProof/>
        </w:rPr>
        <w:lastRenderedPageBreak/>
        <w:drawing>
          <wp:inline distT="0" distB="0" distL="0" distR="0" wp14:anchorId="62FAA03A" wp14:editId="597D4220">
            <wp:extent cx="5474825" cy="4478204"/>
            <wp:effectExtent l="0" t="0" r="0" b="508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22"/>
                    <a:stretch>
                      <a:fillRect/>
                    </a:stretch>
                  </pic:blipFill>
                  <pic:spPr>
                    <a:xfrm>
                      <a:off x="0" y="0"/>
                      <a:ext cx="5489221" cy="4489980"/>
                    </a:xfrm>
                    <a:prstGeom prst="rect">
                      <a:avLst/>
                    </a:prstGeom>
                  </pic:spPr>
                </pic:pic>
              </a:graphicData>
            </a:graphic>
          </wp:inline>
        </w:drawing>
      </w: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0AC20247" w:rsidR="00CB5DE4" w:rsidRDefault="00002250">
      <w:r>
        <w:t>14</w:t>
      </w:r>
      <w:r w:rsidR="00CB5DE4">
        <w:t xml:space="preserve">. If you are given an option to upgrade </w:t>
      </w:r>
      <w:r w:rsidR="002528EA">
        <w:t>U</w:t>
      </w:r>
      <w:r w:rsidR="00CB5DE4">
        <w:t>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6EB6F1B9" w:rsidR="00BC35C9" w:rsidRDefault="00BC35C9" w:rsidP="00BC35C9">
      <w:r>
        <w:t xml:space="preserve">18.  </w:t>
      </w:r>
      <w:r w:rsidRPr="006106D9">
        <w:rPr>
          <w:b/>
          <w:bCs/>
          <w:u w:val="single"/>
        </w:rPr>
        <w:t>Optional</w:t>
      </w:r>
      <w:r w:rsidR="00A63F67">
        <w:rPr>
          <w:b/>
          <w:bCs/>
          <w:u w:val="single"/>
        </w:rPr>
        <w:t xml:space="preserve"> and not required</w:t>
      </w:r>
      <w:r>
        <w:t xml:space="preserve">, if you </w:t>
      </w:r>
      <w:r w:rsidR="00A63F67">
        <w:t>prefer to change the time zone</w:t>
      </w:r>
      <w:r>
        <w:t xml:space="preserv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lastRenderedPageBreak/>
        <w:tab/>
        <w:t>c. In the left-hand side, select “Time and Date”.</w:t>
      </w:r>
    </w:p>
    <w:p w14:paraId="7508517F" w14:textId="77777777" w:rsidR="00BC35C9" w:rsidRDefault="00BC35C9" w:rsidP="00BC35C9">
      <w:r w:rsidRPr="00FE17F8">
        <w:rPr>
          <w:noProof/>
        </w:rPr>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642E57A8" w:rsidR="00BC35C9" w:rsidRDefault="00BC35C9" w:rsidP="00BC35C9">
      <w:r>
        <w:tab/>
        <w:t>d. The Time and Date Settings dialog will pop up. In order to change this, you need to click on the “Unlock” button on the bottom and then authenticate to unlock it.  The password to use here is “diyuser</w:t>
      </w:r>
      <w:r w:rsidR="00884265">
        <w:t>3</w:t>
      </w:r>
      <w:r>
        <w:t>”.</w:t>
      </w:r>
    </w:p>
    <w:p w14:paraId="4AFC23AB" w14:textId="77777777" w:rsidR="00BC35C9" w:rsidRDefault="00BC35C9" w:rsidP="00BC35C9">
      <w:r w:rsidRPr="00FE17F8">
        <w:rPr>
          <w:noProof/>
        </w:rPr>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501A7E8C" w:rsidR="00BC35C9" w:rsidRDefault="00BC35C9" w:rsidP="00BC35C9">
      <w:r>
        <w:tab/>
        <w:t xml:space="preserve">f. Back on the main “Time and Date” settings dialog, the time should have changed to reflect the </w:t>
      </w:r>
      <w:proofErr w:type="spellStart"/>
      <w:r>
        <w:t>timezone</w:t>
      </w:r>
      <w:proofErr w:type="spellEnd"/>
      <w:r>
        <w:t xml:space="preserve"> you selected. </w:t>
      </w:r>
    </w:p>
    <w:p w14:paraId="23759B99" w14:textId="71DF1525" w:rsidR="006774E3" w:rsidRPr="006774E3" w:rsidRDefault="006774E3" w:rsidP="006774E3"/>
    <w:p w14:paraId="163B211C" w14:textId="7571DB9A" w:rsidR="006774E3" w:rsidRPr="006774E3" w:rsidRDefault="006774E3" w:rsidP="006774E3">
      <w:pPr>
        <w:tabs>
          <w:tab w:val="left" w:pos="3308"/>
        </w:tabs>
      </w:pPr>
      <w:r>
        <w:tab/>
      </w:r>
    </w:p>
    <w:p w14:paraId="06D6C4A4" w14:textId="77777777" w:rsidR="00BC35C9" w:rsidRDefault="00BC35C9" w:rsidP="00BC35C9">
      <w:r>
        <w:lastRenderedPageBreak/>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default" r:id="rId27"/>
      <w:footerReference w:type="default" r:id="rId28"/>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E6739" w14:textId="77777777" w:rsidR="00E8183C" w:rsidRDefault="00E8183C" w:rsidP="00FB0E61">
      <w:pPr>
        <w:spacing w:after="0" w:line="240" w:lineRule="auto"/>
      </w:pPr>
      <w:r>
        <w:separator/>
      </w:r>
    </w:p>
  </w:endnote>
  <w:endnote w:type="continuationSeparator" w:id="0">
    <w:p w14:paraId="7DB05583" w14:textId="77777777" w:rsidR="00E8183C" w:rsidRDefault="00E8183C"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3209" w14:textId="38C1E790"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E8183C">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3862E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6774E3">
      <w:t>2</w:t>
    </w:r>
    <w:r w:rsidR="000B6901">
      <w:t xml:space="preserve"> </w:t>
    </w:r>
    <w:r>
      <w:t>Brent Laster</w:t>
    </w:r>
    <w:r w:rsidR="008D172B">
      <w:t xml:space="preserve"> &amp; Tech Skills Transformations LLC</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AB086" w14:textId="77777777" w:rsidR="00E8183C" w:rsidRDefault="00E8183C" w:rsidP="00FB0E61">
      <w:pPr>
        <w:spacing w:after="0" w:line="240" w:lineRule="auto"/>
      </w:pPr>
      <w:r>
        <w:separator/>
      </w:r>
    </w:p>
  </w:footnote>
  <w:footnote w:type="continuationSeparator" w:id="0">
    <w:p w14:paraId="0B56F624" w14:textId="77777777" w:rsidR="00E8183C" w:rsidRDefault="00E8183C"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341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5588"/>
    <w:rsid w:val="000D4D46"/>
    <w:rsid w:val="000D5C04"/>
    <w:rsid w:val="000E40D2"/>
    <w:rsid w:val="000E4596"/>
    <w:rsid w:val="000F3901"/>
    <w:rsid w:val="000F5994"/>
    <w:rsid w:val="00102A5C"/>
    <w:rsid w:val="00111259"/>
    <w:rsid w:val="00113E3E"/>
    <w:rsid w:val="001201FC"/>
    <w:rsid w:val="00125784"/>
    <w:rsid w:val="00135BD5"/>
    <w:rsid w:val="00136430"/>
    <w:rsid w:val="00136D58"/>
    <w:rsid w:val="00156770"/>
    <w:rsid w:val="00162323"/>
    <w:rsid w:val="001767E1"/>
    <w:rsid w:val="001934AE"/>
    <w:rsid w:val="001A6567"/>
    <w:rsid w:val="001B2FD2"/>
    <w:rsid w:val="001C252F"/>
    <w:rsid w:val="001E3967"/>
    <w:rsid w:val="001E4A0A"/>
    <w:rsid w:val="001F6D79"/>
    <w:rsid w:val="00231AA5"/>
    <w:rsid w:val="00234D8F"/>
    <w:rsid w:val="00240FB2"/>
    <w:rsid w:val="0024675F"/>
    <w:rsid w:val="0024756B"/>
    <w:rsid w:val="00251426"/>
    <w:rsid w:val="002528EA"/>
    <w:rsid w:val="00263946"/>
    <w:rsid w:val="0027623D"/>
    <w:rsid w:val="002842A1"/>
    <w:rsid w:val="002863BF"/>
    <w:rsid w:val="00295353"/>
    <w:rsid w:val="00295943"/>
    <w:rsid w:val="00296382"/>
    <w:rsid w:val="002A38FE"/>
    <w:rsid w:val="002A3B4F"/>
    <w:rsid w:val="002B2804"/>
    <w:rsid w:val="002E3F12"/>
    <w:rsid w:val="002F03D6"/>
    <w:rsid w:val="002F33B2"/>
    <w:rsid w:val="002F71C8"/>
    <w:rsid w:val="00307C69"/>
    <w:rsid w:val="00311502"/>
    <w:rsid w:val="00325CF0"/>
    <w:rsid w:val="00327597"/>
    <w:rsid w:val="00366606"/>
    <w:rsid w:val="0037467F"/>
    <w:rsid w:val="00376440"/>
    <w:rsid w:val="003862E6"/>
    <w:rsid w:val="003B06EC"/>
    <w:rsid w:val="003B32DF"/>
    <w:rsid w:val="003B35B6"/>
    <w:rsid w:val="003F50A3"/>
    <w:rsid w:val="003F6144"/>
    <w:rsid w:val="003F6AE4"/>
    <w:rsid w:val="0041457B"/>
    <w:rsid w:val="00422D17"/>
    <w:rsid w:val="004231BF"/>
    <w:rsid w:val="00433456"/>
    <w:rsid w:val="00435A3D"/>
    <w:rsid w:val="00440E40"/>
    <w:rsid w:val="004750FE"/>
    <w:rsid w:val="00475748"/>
    <w:rsid w:val="0048659F"/>
    <w:rsid w:val="004B51EB"/>
    <w:rsid w:val="004D0CEC"/>
    <w:rsid w:val="004D6E1E"/>
    <w:rsid w:val="004F4FE4"/>
    <w:rsid w:val="00540448"/>
    <w:rsid w:val="00545562"/>
    <w:rsid w:val="005639B0"/>
    <w:rsid w:val="00572599"/>
    <w:rsid w:val="00585702"/>
    <w:rsid w:val="005A1E75"/>
    <w:rsid w:val="0060059E"/>
    <w:rsid w:val="006106D9"/>
    <w:rsid w:val="0062270F"/>
    <w:rsid w:val="00626263"/>
    <w:rsid w:val="006741A3"/>
    <w:rsid w:val="006774E3"/>
    <w:rsid w:val="006811C5"/>
    <w:rsid w:val="006816A5"/>
    <w:rsid w:val="00690E5B"/>
    <w:rsid w:val="006A3CE2"/>
    <w:rsid w:val="006A5343"/>
    <w:rsid w:val="006A61E5"/>
    <w:rsid w:val="006C15A6"/>
    <w:rsid w:val="006E0B06"/>
    <w:rsid w:val="006E5AA8"/>
    <w:rsid w:val="006E6355"/>
    <w:rsid w:val="006F0356"/>
    <w:rsid w:val="00715C37"/>
    <w:rsid w:val="00717035"/>
    <w:rsid w:val="00723325"/>
    <w:rsid w:val="00723829"/>
    <w:rsid w:val="00732932"/>
    <w:rsid w:val="007357EF"/>
    <w:rsid w:val="00741265"/>
    <w:rsid w:val="00743781"/>
    <w:rsid w:val="00745A18"/>
    <w:rsid w:val="0075743C"/>
    <w:rsid w:val="0075755A"/>
    <w:rsid w:val="0078152D"/>
    <w:rsid w:val="00794ED6"/>
    <w:rsid w:val="007B773A"/>
    <w:rsid w:val="007C1822"/>
    <w:rsid w:val="007C6D8C"/>
    <w:rsid w:val="007D5A1D"/>
    <w:rsid w:val="007D5DD6"/>
    <w:rsid w:val="007E25F2"/>
    <w:rsid w:val="007F1B5E"/>
    <w:rsid w:val="008024E8"/>
    <w:rsid w:val="0082421D"/>
    <w:rsid w:val="00824FA5"/>
    <w:rsid w:val="00825F37"/>
    <w:rsid w:val="00825FD1"/>
    <w:rsid w:val="00826F02"/>
    <w:rsid w:val="00855EF1"/>
    <w:rsid w:val="0086659F"/>
    <w:rsid w:val="00867F93"/>
    <w:rsid w:val="00884265"/>
    <w:rsid w:val="008868E8"/>
    <w:rsid w:val="00892CDC"/>
    <w:rsid w:val="0089572F"/>
    <w:rsid w:val="008C6277"/>
    <w:rsid w:val="008D172B"/>
    <w:rsid w:val="008D6CB8"/>
    <w:rsid w:val="008F3863"/>
    <w:rsid w:val="00901FD2"/>
    <w:rsid w:val="0092235D"/>
    <w:rsid w:val="009237B5"/>
    <w:rsid w:val="00924382"/>
    <w:rsid w:val="00924456"/>
    <w:rsid w:val="00924857"/>
    <w:rsid w:val="00931E64"/>
    <w:rsid w:val="009320C4"/>
    <w:rsid w:val="009333CF"/>
    <w:rsid w:val="009517C8"/>
    <w:rsid w:val="0099142C"/>
    <w:rsid w:val="00993EBC"/>
    <w:rsid w:val="009A173E"/>
    <w:rsid w:val="009A3790"/>
    <w:rsid w:val="009C46EB"/>
    <w:rsid w:val="009D0ABE"/>
    <w:rsid w:val="00A0185E"/>
    <w:rsid w:val="00A02F3F"/>
    <w:rsid w:val="00A26307"/>
    <w:rsid w:val="00A56C34"/>
    <w:rsid w:val="00A63F67"/>
    <w:rsid w:val="00A72F3A"/>
    <w:rsid w:val="00A73FA4"/>
    <w:rsid w:val="00A852FA"/>
    <w:rsid w:val="00AB4FE2"/>
    <w:rsid w:val="00AC0A28"/>
    <w:rsid w:val="00AC5243"/>
    <w:rsid w:val="00AC72F5"/>
    <w:rsid w:val="00AF304E"/>
    <w:rsid w:val="00AF3BE2"/>
    <w:rsid w:val="00B00A52"/>
    <w:rsid w:val="00B1239C"/>
    <w:rsid w:val="00B25077"/>
    <w:rsid w:val="00B46BC5"/>
    <w:rsid w:val="00B605A1"/>
    <w:rsid w:val="00B64956"/>
    <w:rsid w:val="00B750E5"/>
    <w:rsid w:val="00BA1EDC"/>
    <w:rsid w:val="00BA43DC"/>
    <w:rsid w:val="00BB3276"/>
    <w:rsid w:val="00BC35C9"/>
    <w:rsid w:val="00BD13C6"/>
    <w:rsid w:val="00BE4034"/>
    <w:rsid w:val="00BF5604"/>
    <w:rsid w:val="00BF730A"/>
    <w:rsid w:val="00C00974"/>
    <w:rsid w:val="00C15DFF"/>
    <w:rsid w:val="00C359FC"/>
    <w:rsid w:val="00C36B22"/>
    <w:rsid w:val="00C50E3C"/>
    <w:rsid w:val="00C540BF"/>
    <w:rsid w:val="00C74A57"/>
    <w:rsid w:val="00C74D83"/>
    <w:rsid w:val="00CA57D4"/>
    <w:rsid w:val="00CA623A"/>
    <w:rsid w:val="00CB3986"/>
    <w:rsid w:val="00CB5DE4"/>
    <w:rsid w:val="00CC4FA1"/>
    <w:rsid w:val="00CD40EA"/>
    <w:rsid w:val="00CF39E4"/>
    <w:rsid w:val="00D11F80"/>
    <w:rsid w:val="00D1395E"/>
    <w:rsid w:val="00D23850"/>
    <w:rsid w:val="00D24000"/>
    <w:rsid w:val="00D30B4D"/>
    <w:rsid w:val="00D402ED"/>
    <w:rsid w:val="00D40A6A"/>
    <w:rsid w:val="00D428AB"/>
    <w:rsid w:val="00D516A0"/>
    <w:rsid w:val="00D66AE9"/>
    <w:rsid w:val="00D67725"/>
    <w:rsid w:val="00D67DC4"/>
    <w:rsid w:val="00D67F55"/>
    <w:rsid w:val="00D974CE"/>
    <w:rsid w:val="00DA5676"/>
    <w:rsid w:val="00DA7399"/>
    <w:rsid w:val="00DB0DCC"/>
    <w:rsid w:val="00DB195B"/>
    <w:rsid w:val="00DD1102"/>
    <w:rsid w:val="00DF1E36"/>
    <w:rsid w:val="00DF3752"/>
    <w:rsid w:val="00E07DE2"/>
    <w:rsid w:val="00E203B7"/>
    <w:rsid w:val="00E5063F"/>
    <w:rsid w:val="00E523E3"/>
    <w:rsid w:val="00E56676"/>
    <w:rsid w:val="00E7338E"/>
    <w:rsid w:val="00E8183C"/>
    <w:rsid w:val="00E829FE"/>
    <w:rsid w:val="00E903D0"/>
    <w:rsid w:val="00E927F4"/>
    <w:rsid w:val="00E95096"/>
    <w:rsid w:val="00E957F0"/>
    <w:rsid w:val="00EA3091"/>
    <w:rsid w:val="00EA4DAE"/>
    <w:rsid w:val="00EB0484"/>
    <w:rsid w:val="00ED579B"/>
    <w:rsid w:val="00ED5A7E"/>
    <w:rsid w:val="00F3116D"/>
    <w:rsid w:val="00F35AA9"/>
    <w:rsid w:val="00F4343E"/>
    <w:rsid w:val="00F45009"/>
    <w:rsid w:val="00F654D2"/>
    <w:rsid w:val="00F80F04"/>
    <w:rsid w:val="00F81FC9"/>
    <w:rsid w:val="00FA20E3"/>
    <w:rsid w:val="00FA4A73"/>
    <w:rsid w:val="00FA6439"/>
    <w:rsid w:val="00FB0E61"/>
    <w:rsid w:val="00FB6D98"/>
    <w:rsid w:val="00FC6EB3"/>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killdocs/prom-start/blob/main/prom-start-labs.pdf"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cid:ee4af372-02a8-4119-8b64-3e93151e9ff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hyperlink" Target="http://ftp.oreilly.com/outgoing/training/DEPLOY_PIPELINE_V1.ov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virtualbox.or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8</Pages>
  <Words>1014</Words>
  <Characters>5782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7</cp:revision>
  <cp:lastPrinted>2021-02-19T20:48:00Z</cp:lastPrinted>
  <dcterms:created xsi:type="dcterms:W3CDTF">2021-02-19T21:22:00Z</dcterms:created>
  <dcterms:modified xsi:type="dcterms:W3CDTF">2022-04-22T11:41:00Z</dcterms:modified>
</cp:coreProperties>
</file>