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sdt>
      <w:sdtPr>
        <w:id w:val="-571658213"/>
        <w:docPartObj>
          <w:docPartGallery w:val="Cover Pages"/>
          <w:docPartUnique/>
        </w:docPartObj>
      </w:sdtPr>
      <w:sdtContent>
        <w:p w:rsidR="00E545B2" w:rsidRDefault="00E545B2"/>
        <w:p w:rsidR="00E545B2" w:rsidRDefault="00E545B2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D2BE169" wp14:editId="777351C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1815913922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E545B2" w:rsidRDefault="00E545B2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BTDeploy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p w:rsidR="00E545B2" w:rsidRDefault="00E545B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Paper outlining the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BTDeploy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 program, and basic setup.</w:t>
                                    </w:r>
                                    <w:proofErr w:type="gramEnd"/>
                                  </w:p>
                                  <w:p w:rsidR="00E545B2" w:rsidRDefault="00E545B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bstract"/>
                                      <w:id w:val="750858389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E545B2" w:rsidRDefault="00E545B2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This document provides a basic how-to for a reasonably technically proficient user to create a system image compatible with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BTDeploy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, and how to actually deploy machines using the software.</w:t>
                                        </w:r>
                                      </w:p>
                                    </w:sdtContent>
                                  </w:sdt>
                                  <w:p w:rsidR="00E545B2" w:rsidRDefault="00E545B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E545B2" w:rsidRPr="00E545B2" w:rsidRDefault="00E545B2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64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544103739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E545B2" w:rsidRDefault="00E545B2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en-AU"/>
                                          </w:rPr>
                                          <w:t>Brent Pickup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-104045231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1-02-12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E545B2" w:rsidRDefault="00E545B2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2/12/2011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9OzgcAALc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i5MMA&#10;AADbAAAADwAAAGRycy9kb3ducmV2LnhtbESPQWvCQBSE74L/YXkFb7ppsMFGV7FVodeoLfT2zL4m&#10;odm3YXfV9N93BcHjMDPfMItVb1pxIecbywqeJwkI4tLqhisFx8NuPAPhA7LG1jIp+CMPq+VwsMBc&#10;2ysXdNmHSkQI+xwV1CF0uZS+rMmgn9iOOHo/1hkMUbpKaofXCDetTJMkkwYbjgs1dvReU/m7PxsF&#10;080mPRfF65beOv3y/WVOn5w5pUZP/XoOIlAfHuF7+0MrSDO4fY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oi5MMAAADbAAAADwAAAAAAAAAAAAAAAACYAgAAZHJzL2Rv&#10;d25yZXYueG1sUEsFBgAAAAAEAAQA9QAAAIgDAAAAAA==&#10;" strokecolor="white" strokeweight="1pt">
                        <v:fill r:id="rId10" o:title="Zig zag" recolor="t" rotate="t" type="tile"/>
                        <v:imagedata recolortarget="#d0d9db [2995]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1815913922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E545B2" w:rsidRDefault="00E545B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BTDeploy</w:t>
                                  </w:r>
                                  <w:proofErr w:type="spellEnd"/>
                                </w:p>
                              </w:sdtContent>
                            </w:sdt>
                            <w:p w:rsidR="00E545B2" w:rsidRDefault="00E545B2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Paper outlining the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BTDeploy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program, and basic setup.</w:t>
                              </w:r>
                              <w:proofErr w:type="gramEnd"/>
                            </w:p>
                            <w:p w:rsidR="00E545B2" w:rsidRDefault="00E545B2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bstract"/>
                                <w:id w:val="750858389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E545B2" w:rsidRDefault="00E545B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This document provides a basic how-to for a reasonably technically proficient user to create a system image compatible with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BTDeploy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>, and how to actually deploy machines using the software.</w:t>
                                  </w:r>
                                </w:p>
                              </w:sdtContent>
                            </w:sdt>
                            <w:p w:rsidR="00E545B2" w:rsidRDefault="00E545B2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eafb1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9cacb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eafb1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9cacb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9cacb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9cacb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f96a1b [3205]" strokecolor="white [3212]" strokeweight="1pt">
                        <v:shadow color="#d8d8d8" offset="3pt,3pt"/>
                        <v:textbox>
                          <w:txbxContent>
                            <w:p w:rsidR="00E545B2" w:rsidRPr="00E545B2" w:rsidRDefault="00E545B2">
                              <w:pPr>
                                <w:jc w:val="center"/>
                                <w:rPr>
                                  <w:color w:val="FFFFFF" w:themeColor="background1"/>
                                  <w:sz w:val="64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f96a1b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544103739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E545B2" w:rsidRDefault="00E545B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AU"/>
                                    </w:rPr>
                                    <w:t>Brent Pickup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-104045231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1-02-12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E545B2" w:rsidRDefault="00E545B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2/12/2011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E545B2" w:rsidRDefault="00E545B2" w:rsidP="00E545B2">
          <w:r>
            <w:br w:type="page"/>
          </w:r>
        </w:p>
      </w:sdtContent>
    </w:sdt>
    <w:sdt>
      <w:sdtPr>
        <w:id w:val="-1949313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AU" w:eastAsia="en-US"/>
        </w:rPr>
      </w:sdtEndPr>
      <w:sdtContent>
        <w:p w:rsidR="00E545B2" w:rsidRDefault="00E545B2">
          <w:pPr>
            <w:pStyle w:val="TOCHeading"/>
          </w:pPr>
          <w:r>
            <w:t>Table of Contents</w:t>
          </w:r>
        </w:p>
        <w:p w:rsidR="00E545B2" w:rsidRDefault="00E545B2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E545B2" w:rsidRDefault="00E545B2">
      <w:r>
        <w:br w:type="page"/>
      </w:r>
    </w:p>
    <w:p w:rsidR="00E545B2" w:rsidRDefault="00E545B2" w:rsidP="00E545B2">
      <w:pPr>
        <w:pStyle w:val="Heading1"/>
      </w:pPr>
      <w:r>
        <w:lastRenderedPageBreak/>
        <w:t>Introduction</w:t>
      </w:r>
    </w:p>
    <w:p w:rsidR="00E545B2" w:rsidRDefault="00E545B2" w:rsidP="00E545B2">
      <w:r>
        <w:t>Before you start diving in, I’ll explain some basic information about the program.  It’s simply a GUI that simplifies a lot of other tasks.  It isn’t some “all in one” solution like Symantec Ghost.  It utilises certain programs to achieve certain tasks</w:t>
      </w:r>
      <w:r w:rsidR="00E74628">
        <w:t>.  Be wary of this when deploying, and also be aware that this program is unsupported other than this document, and email.  Note that a reply cannot be guaranteed, but I’ll endeavour to reply 99% of the time within 24 hours.</w:t>
      </w:r>
    </w:p>
    <w:p w:rsidR="00E74628" w:rsidRDefault="00E74628" w:rsidP="00E545B2"/>
    <w:p w:rsidR="00E74628" w:rsidRDefault="00E74628" w:rsidP="00E74628">
      <w:pPr>
        <w:pStyle w:val="Heading1"/>
      </w:pPr>
      <w:r>
        <w:t>Prerequisites</w:t>
      </w:r>
    </w:p>
    <w:p w:rsidR="00E74628" w:rsidRDefault="00E74628" w:rsidP="00E74628">
      <w:r>
        <w:t xml:space="preserve">Before you get started the following software will be needed to keep </w:t>
      </w:r>
      <w:proofErr w:type="spellStart"/>
      <w:r>
        <w:t>upto</w:t>
      </w:r>
      <w:proofErr w:type="spellEnd"/>
      <w:r>
        <w:t xml:space="preserve"> date, build, and deploy </w:t>
      </w:r>
      <w:proofErr w:type="spellStart"/>
      <w:r>
        <w:rPr>
          <w:i/>
        </w:rPr>
        <w:t>BTDeploy</w:t>
      </w:r>
      <w:proofErr w:type="spellEnd"/>
      <w:r>
        <w:t>.</w:t>
      </w:r>
    </w:p>
    <w:p w:rsidR="00E74628" w:rsidRDefault="00E74628" w:rsidP="00E74628">
      <w:pPr>
        <w:pStyle w:val="ListParagraph"/>
        <w:numPr>
          <w:ilvl w:val="0"/>
          <w:numId w:val="2"/>
        </w:numPr>
      </w:pPr>
      <w:r>
        <w:t xml:space="preserve">Git – or </w:t>
      </w:r>
      <w:proofErr w:type="spellStart"/>
      <w:r>
        <w:t>TortoiseGit</w:t>
      </w:r>
      <w:proofErr w:type="spellEnd"/>
      <w:r>
        <w:t xml:space="preserve"> [I use both]</w:t>
      </w:r>
    </w:p>
    <w:p w:rsidR="00E74628" w:rsidRDefault="00E74628" w:rsidP="00E74628">
      <w:pPr>
        <w:pStyle w:val="ListParagraph"/>
        <w:numPr>
          <w:ilvl w:val="0"/>
          <w:numId w:val="2"/>
        </w:numPr>
      </w:pPr>
      <w:r>
        <w:t>Windows Deployment Services, or equivalent to provide network PXE boot.</w:t>
      </w:r>
    </w:p>
    <w:p w:rsidR="00E74628" w:rsidRDefault="00E74628" w:rsidP="00E74628">
      <w:pPr>
        <w:pStyle w:val="ListParagraph"/>
        <w:numPr>
          <w:ilvl w:val="0"/>
          <w:numId w:val="2"/>
        </w:numPr>
      </w:pPr>
      <w:r>
        <w:t>WAIK 3.0 [Windows Automated Installation Kit].  Download from Microsoft.com.</w:t>
      </w:r>
    </w:p>
    <w:p w:rsidR="00E74628" w:rsidRDefault="00E74628" w:rsidP="00E74628">
      <w:pPr>
        <w:pStyle w:val="ListParagraph"/>
        <w:numPr>
          <w:ilvl w:val="0"/>
          <w:numId w:val="2"/>
        </w:numPr>
      </w:pPr>
      <w:r>
        <w:t>Symantec Ghost.</w:t>
      </w:r>
    </w:p>
    <w:p w:rsidR="00E74628" w:rsidRDefault="00E74628" w:rsidP="00E74628">
      <w:pPr>
        <w:pStyle w:val="ListParagraph"/>
        <w:numPr>
          <w:ilvl w:val="0"/>
          <w:numId w:val="2"/>
        </w:numPr>
      </w:pPr>
      <w:proofErr w:type="spellStart"/>
      <w:r>
        <w:t>ImageX</w:t>
      </w:r>
      <w:proofErr w:type="spellEnd"/>
      <w:r>
        <w:t xml:space="preserve"> [part of WAIK]</w:t>
      </w:r>
    </w:p>
    <w:p w:rsidR="00E74628" w:rsidRDefault="00E74628" w:rsidP="00E74628">
      <w:pPr>
        <w:pStyle w:val="ListParagraph"/>
        <w:numPr>
          <w:ilvl w:val="0"/>
          <w:numId w:val="2"/>
        </w:numPr>
      </w:pPr>
      <w:r>
        <w:t>Other programs listed in the .</w:t>
      </w:r>
      <w:proofErr w:type="spellStart"/>
      <w:r>
        <w:t>gitignore</w:t>
      </w:r>
      <w:proofErr w:type="spellEnd"/>
      <w:r>
        <w:t xml:space="preserve"> file in the root directory.</w:t>
      </w:r>
    </w:p>
    <w:p w:rsidR="00E74628" w:rsidRPr="00E74628" w:rsidRDefault="00E74628" w:rsidP="00E74628">
      <w:pPr>
        <w:pStyle w:val="ListParagraph"/>
        <w:numPr>
          <w:ilvl w:val="0"/>
          <w:numId w:val="2"/>
        </w:numPr>
      </w:pPr>
      <w:r>
        <w:t>Drivers for your OS [be it Win7 or Vista]</w:t>
      </w:r>
    </w:p>
    <w:sectPr w:rsidR="00E74628" w:rsidRPr="00E74628" w:rsidSect="00E545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2BD" w:rsidRDefault="008D32BD" w:rsidP="00AB1C1A">
      <w:pPr>
        <w:spacing w:after="0" w:line="240" w:lineRule="auto"/>
      </w:pPr>
      <w:r>
        <w:separator/>
      </w:r>
    </w:p>
  </w:endnote>
  <w:endnote w:type="continuationSeparator" w:id="0">
    <w:p w:rsidR="008D32BD" w:rsidRDefault="008D32BD" w:rsidP="00AB1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7A7" w:rsidRDefault="008817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C1A" w:rsidRDefault="00AB1C1A">
    <w:pPr>
      <w:pStyle w:val="Footer"/>
      <w:pBdr>
        <w:bottom w:val="single" w:sz="6" w:space="1" w:color="auto"/>
      </w:pBdr>
      <w:rPr>
        <w:lang w:val="en-US"/>
      </w:rPr>
    </w:pPr>
  </w:p>
  <w:p w:rsidR="00AB1C1A" w:rsidRPr="00AB1C1A" w:rsidRDefault="00AB1C1A">
    <w:pPr>
      <w:pStyle w:val="Footer"/>
      <w:rPr>
        <w:rStyle w:val="IntenseEmphasis"/>
      </w:rPr>
    </w:pPr>
    <w:r w:rsidRPr="00AB1C1A">
      <w:rPr>
        <w:rStyle w:val="IntenseEmphasis"/>
      </w:rPr>
      <w:fldChar w:fldCharType="begin"/>
    </w:r>
    <w:r w:rsidRPr="00AB1C1A">
      <w:rPr>
        <w:rStyle w:val="IntenseEmphasis"/>
      </w:rPr>
      <w:instrText xml:space="preserve"> FILENAME  \p  \* MERGEFORMAT </w:instrText>
    </w:r>
    <w:r w:rsidRPr="00AB1C1A">
      <w:rPr>
        <w:rStyle w:val="IntenseEmphasis"/>
      </w:rPr>
      <w:fldChar w:fldCharType="separate"/>
    </w:r>
    <w:r w:rsidRPr="00AB1C1A">
      <w:rPr>
        <w:rStyle w:val="IntenseEmphasis"/>
      </w:rPr>
      <w:t>R:\Work\ImagePE\Code\Documentation - BTDeploy.docx</w:t>
    </w:r>
    <w:r w:rsidRPr="00AB1C1A">
      <w:rPr>
        <w:rStyle w:val="IntenseEmphasis"/>
      </w:rPr>
      <w:fldChar w:fldCharType="end"/>
    </w:r>
    <w:r w:rsidRPr="00AB1C1A">
      <w:rPr>
        <w:rStyle w:val="IntenseEmphasis"/>
      </w:rPr>
      <w:tab/>
    </w:r>
    <w:r w:rsidRPr="00AB1C1A">
      <w:rPr>
        <w:rStyle w:val="IntenseEmphasis"/>
      </w:rPr>
      <w:fldChar w:fldCharType="begin"/>
    </w:r>
    <w:r w:rsidRPr="00AB1C1A">
      <w:rPr>
        <w:rStyle w:val="IntenseEmphasis"/>
      </w:rPr>
      <w:instrText xml:space="preserve"> DATE \@ "M/d/yyyy h:mm:ss am/pm" </w:instrText>
    </w:r>
    <w:r w:rsidRPr="00AB1C1A">
      <w:rPr>
        <w:rStyle w:val="IntenseEmphasis"/>
      </w:rPr>
      <w:fldChar w:fldCharType="separate"/>
    </w:r>
    <w:r w:rsidR="008817A7">
      <w:rPr>
        <w:rStyle w:val="IntenseEmphasis"/>
        <w:noProof/>
      </w:rPr>
      <w:t>2/12/2011 4:18:21 AM</w:t>
    </w:r>
    <w:bookmarkStart w:id="0" w:name="_GoBack"/>
    <w:bookmarkEnd w:id="0"/>
    <w:r w:rsidRPr="00AB1C1A">
      <w:rPr>
        <w:rStyle w:val="IntenseEmphasis"/>
      </w:rPr>
      <w:fldChar w:fldCharType="end"/>
    </w:r>
  </w:p>
  <w:p w:rsidR="00AB1C1A" w:rsidRPr="00AB1C1A" w:rsidRDefault="00AB1C1A">
    <w:pPr>
      <w:pStyle w:val="Footer"/>
      <w:rPr>
        <w:rStyle w:val="IntenseEmphasis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7A7" w:rsidRDefault="008817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2BD" w:rsidRDefault="008D32BD" w:rsidP="00AB1C1A">
      <w:pPr>
        <w:spacing w:after="0" w:line="240" w:lineRule="auto"/>
      </w:pPr>
      <w:r>
        <w:separator/>
      </w:r>
    </w:p>
  </w:footnote>
  <w:footnote w:type="continuationSeparator" w:id="0">
    <w:p w:rsidR="008D32BD" w:rsidRDefault="008D32BD" w:rsidP="00AB1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7A7" w:rsidRDefault="008817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C1A" w:rsidRDefault="00AB1C1A">
    <w:pPr>
      <w:pStyle w:val="Header"/>
      <w:pBdr>
        <w:bottom w:val="single" w:sz="6" w:space="1" w:color="auto"/>
      </w:pBdr>
      <w:rPr>
        <w:rStyle w:val="IntenseEmphasis"/>
      </w:rPr>
    </w:pPr>
    <w:sdt>
      <w:sdtPr>
        <w:rPr>
          <w:rStyle w:val="IntenseEmphasis"/>
        </w:rPr>
        <w:alias w:val="Title"/>
        <w:tag w:val=""/>
        <w:id w:val="-1568405638"/>
        <w:placeholder>
          <w:docPart w:val="DD4AFE79392E4CAA95AE6C397B8AE7B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Pr="00AB1C1A">
          <w:rPr>
            <w:rStyle w:val="IntenseEmphasis"/>
          </w:rPr>
          <w:t>BTDeploy</w:t>
        </w:r>
        <w:proofErr w:type="spellEnd"/>
      </w:sdtContent>
    </w:sdt>
  </w:p>
  <w:p w:rsidR="00AB1C1A" w:rsidRDefault="00AB1C1A">
    <w:pPr>
      <w:pStyle w:val="Header"/>
      <w:pBdr>
        <w:bottom w:val="single" w:sz="6" w:space="1" w:color="auto"/>
      </w:pBdr>
      <w:rPr>
        <w:rStyle w:val="IntenseEmphasis"/>
      </w:rPr>
    </w:pPr>
  </w:p>
  <w:p w:rsidR="00AB1C1A" w:rsidRPr="00AB1C1A" w:rsidRDefault="00AB1C1A">
    <w:pPr>
      <w:pStyle w:val="Header"/>
      <w:rPr>
        <w:rStyle w:val="IntenseEmphasis"/>
      </w:rPr>
    </w:pPr>
    <w:r w:rsidRPr="00AB1C1A">
      <w:rPr>
        <w:rStyle w:val="IntenseEmphasis"/>
      </w:rPr>
      <w:tab/>
    </w:r>
    <w:r w:rsidRPr="00AB1C1A">
      <w:rPr>
        <w:rStyle w:val="IntenseEmphasis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7A7" w:rsidRDefault="008817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E4545"/>
    <w:multiLevelType w:val="hybridMultilevel"/>
    <w:tmpl w:val="A9104C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C7D50"/>
    <w:multiLevelType w:val="hybridMultilevel"/>
    <w:tmpl w:val="7B1A2CA4"/>
    <w:lvl w:ilvl="0" w:tplc="1264D1EA">
      <w:start w:val="12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5B2"/>
    <w:rsid w:val="00590439"/>
    <w:rsid w:val="008817A7"/>
    <w:rsid w:val="008D32BD"/>
    <w:rsid w:val="00AB1C1A"/>
    <w:rsid w:val="00E545B2"/>
    <w:rsid w:val="00E7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45B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545B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5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45B2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5B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545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45B2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4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C1A"/>
  </w:style>
  <w:style w:type="paragraph" w:styleId="Footer">
    <w:name w:val="footer"/>
    <w:basedOn w:val="Normal"/>
    <w:link w:val="FooterChar"/>
    <w:uiPriority w:val="99"/>
    <w:unhideWhenUsed/>
    <w:rsid w:val="00AB1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C1A"/>
  </w:style>
  <w:style w:type="character" w:styleId="PlaceholderText">
    <w:name w:val="Placeholder Text"/>
    <w:basedOn w:val="DefaultParagraphFont"/>
    <w:uiPriority w:val="99"/>
    <w:semiHidden/>
    <w:rsid w:val="00AB1C1A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AB1C1A"/>
    <w:rPr>
      <w:b/>
      <w:bCs/>
      <w:i/>
      <w:iCs/>
      <w:color w:val="797B7E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45B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545B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5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45B2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5B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545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45B2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4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C1A"/>
  </w:style>
  <w:style w:type="paragraph" w:styleId="Footer">
    <w:name w:val="footer"/>
    <w:basedOn w:val="Normal"/>
    <w:link w:val="FooterChar"/>
    <w:uiPriority w:val="99"/>
    <w:unhideWhenUsed/>
    <w:rsid w:val="00AB1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C1A"/>
  </w:style>
  <w:style w:type="character" w:styleId="PlaceholderText">
    <w:name w:val="Placeholder Text"/>
    <w:basedOn w:val="DefaultParagraphFont"/>
    <w:uiPriority w:val="99"/>
    <w:semiHidden/>
    <w:rsid w:val="00AB1C1A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AB1C1A"/>
    <w:rPr>
      <w:b/>
      <w:bCs/>
      <w:i/>
      <w:iCs/>
      <w:color w:val="797B7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49"/>
    <w:rsid w:val="00E61A49"/>
    <w:rsid w:val="00EE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A4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A4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2011-02-12T00:00:00</PublishDate>
  <Abstract>This document provides a basic how-to for a reasonably technically proficient user to create a system image compatible with BTDeploy, and how to actually deploy machines using the software.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7E5B4-EDC6-48BA-9895-25B7296E9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BTDeploy</dc:title>
  <dc:creator>Brent Pickup</dc:creator>
  <cp:lastModifiedBy>Brent</cp:lastModifiedBy>
  <cp:revision>4</cp:revision>
  <dcterms:created xsi:type="dcterms:W3CDTF">2011-02-11T17:57:00Z</dcterms:created>
  <dcterms:modified xsi:type="dcterms:W3CDTF">2011-02-11T18:18:00Z</dcterms:modified>
</cp:coreProperties>
</file>