
<file path=[Content_Types].xml><?xml version="1.0" encoding="utf-8"?>
<Types xmlns="http://schemas.openxmlformats.org/package/2006/content-types">
  <Default Extension="xml" ContentType="application/xml"/>
  <Default Extension="jpeg" ContentType="image/jpe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id w:val="-571658213"/>
        <w:docPartObj>
          <w:docPartGallery w:val="Cover Pages"/>
          <w:docPartUnique/>
        </w:docPartObj>
      </w:sdtPr>
      <w:sdtContent>
        <w:p w14:paraId="0145F94A" w14:textId="77777777" w:rsidR="00E545B2" w:rsidRDefault="00E545B2"/>
        <w:p w14:paraId="74794367" w14:textId="77777777" w:rsidR="00E545B2" w:rsidRDefault="00E545B2">
          <w:r>
            <w:rPr>
              <w:noProof/>
              <w:lang w:val="en-US"/>
            </w:rPr>
            <mc:AlternateContent>
              <mc:Choice Requires="wpg">
                <w:drawing>
                  <wp:anchor distT="0" distB="0" distL="114300" distR="114300" simplePos="0" relativeHeight="251659264" behindDoc="0" locked="0" layoutInCell="0" allowOverlap="1" wp14:anchorId="53B0CBD7" wp14:editId="4088CF5F">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815913922"/>
                                      <w:dataBinding w:prefixMappings="xmlns:ns0='http://schemas.openxmlformats.org/package/2006/metadata/core-properties' xmlns:ns1='http://purl.org/dc/elements/1.1/'" w:xpath="/ns0:coreProperties[1]/ns1:title[1]" w:storeItemID="{6C3C8BC8-F283-45AE-878A-BAB7291924A1}"/>
                                      <w:text/>
                                    </w:sdtPr>
                                    <w:sdtContent>
                                      <w:p w14:paraId="70EC519B" w14:textId="77777777" w:rsidR="00F61450" w:rsidRDefault="00F61450">
                                        <w:pPr>
                                          <w:pStyle w:val="NoSpacing"/>
                                          <w:rPr>
                                            <w:color w:val="FFFFFF" w:themeColor="background1"/>
                                            <w:sz w:val="80"/>
                                            <w:szCs w:val="80"/>
                                          </w:rPr>
                                        </w:pPr>
                                        <w:proofErr w:type="spellStart"/>
                                        <w:r>
                                          <w:rPr>
                                            <w:color w:val="FFFFFF" w:themeColor="background1"/>
                                            <w:sz w:val="80"/>
                                            <w:szCs w:val="80"/>
                                          </w:rPr>
                                          <w:t>BTDeploy</w:t>
                                        </w:r>
                                        <w:proofErr w:type="spellEnd"/>
                                      </w:p>
                                    </w:sdtContent>
                                  </w:sdt>
                                  <w:p w14:paraId="3503A8C9" w14:textId="77777777" w:rsidR="00F61450" w:rsidRDefault="00F61450">
                                    <w:pPr>
                                      <w:pStyle w:val="NoSpacing"/>
                                      <w:rPr>
                                        <w:color w:val="FFFFFF" w:themeColor="background1"/>
                                        <w:sz w:val="40"/>
                                        <w:szCs w:val="40"/>
                                      </w:rPr>
                                    </w:pPr>
                                    <w:r>
                                      <w:rPr>
                                        <w:color w:val="FFFFFF" w:themeColor="background1"/>
                                        <w:sz w:val="40"/>
                                        <w:szCs w:val="40"/>
                                      </w:rPr>
                                      <w:t xml:space="preserve">Paper outlining the </w:t>
                                    </w:r>
                                    <w:proofErr w:type="spellStart"/>
                                    <w:r>
                                      <w:rPr>
                                        <w:color w:val="FFFFFF" w:themeColor="background1"/>
                                        <w:sz w:val="40"/>
                                        <w:szCs w:val="40"/>
                                      </w:rPr>
                                      <w:t>BTDeploy</w:t>
                                    </w:r>
                                    <w:proofErr w:type="spellEnd"/>
                                    <w:r>
                                      <w:rPr>
                                        <w:color w:val="FFFFFF" w:themeColor="background1"/>
                                        <w:sz w:val="40"/>
                                        <w:szCs w:val="40"/>
                                      </w:rPr>
                                      <w:t xml:space="preserve"> program, and basic setup.</w:t>
                                    </w:r>
                                  </w:p>
                                  <w:p w14:paraId="686EFC10" w14:textId="77777777" w:rsidR="00F61450" w:rsidRDefault="00F61450">
                                    <w:pPr>
                                      <w:pStyle w:val="NoSpacing"/>
                                      <w:rPr>
                                        <w:color w:val="FFFFFF" w:themeColor="background1"/>
                                      </w:rPr>
                                    </w:pPr>
                                  </w:p>
                                  <w:sdt>
                                    <w:sdtPr>
                                      <w:rPr>
                                        <w:color w:val="FFFFFF" w:themeColor="background1"/>
                                      </w:rPr>
                                      <w:alias w:val="Abstract"/>
                                      <w:id w:val="750858389"/>
                                      <w:dataBinding w:prefixMappings="xmlns:ns0='http://schemas.microsoft.com/office/2006/coverPageProps'" w:xpath="/ns0:CoverPageProperties[1]/ns0:Abstract[1]" w:storeItemID="{55AF091B-3C7A-41E3-B477-F2FDAA23CFDA}"/>
                                      <w:text/>
                                    </w:sdtPr>
                                    <w:sdtContent>
                                      <w:p w14:paraId="04C8D1E0" w14:textId="77777777" w:rsidR="00F61450" w:rsidRDefault="00F61450">
                                        <w:pPr>
                                          <w:pStyle w:val="NoSpacing"/>
                                          <w:rPr>
                                            <w:color w:val="FFFFFF" w:themeColor="background1"/>
                                          </w:rPr>
                                        </w:pPr>
                                        <w:r>
                                          <w:rPr>
                                            <w:color w:val="FFFFFF" w:themeColor="background1"/>
                                          </w:rPr>
                                          <w:t xml:space="preserve">This document provides a basic how-to for a reasonably technically proficient user to create a system image compatible with </w:t>
                                        </w:r>
                                        <w:proofErr w:type="spellStart"/>
                                        <w:r>
                                          <w:rPr>
                                            <w:color w:val="FFFFFF" w:themeColor="background1"/>
                                          </w:rPr>
                                          <w:t>BTDeploy</w:t>
                                        </w:r>
                                        <w:proofErr w:type="spellEnd"/>
                                        <w:r>
                                          <w:rPr>
                                            <w:color w:val="FFFFFF" w:themeColor="background1"/>
                                          </w:rPr>
                                          <w:t>, and how to actually deploy machines using the software.</w:t>
                                        </w:r>
                                      </w:p>
                                    </w:sdtContent>
                                  </w:sdt>
                                  <w:p w14:paraId="27282C9C" w14:textId="77777777" w:rsidR="00F61450" w:rsidRDefault="00F61450">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D96AEB2" w14:textId="77777777" w:rsidR="00F61450" w:rsidRPr="00E545B2" w:rsidRDefault="00F61450">
                                    <w:pPr>
                                      <w:jc w:val="center"/>
                                      <w:rPr>
                                        <w:color w:val="FFFFFF" w:themeColor="background1"/>
                                        <w:sz w:val="64"/>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544103739"/>
                                      <w:dataBinding w:prefixMappings="xmlns:ns0='http://schemas.openxmlformats.org/package/2006/metadata/core-properties' xmlns:ns1='http://purl.org/dc/elements/1.1/'" w:xpath="/ns0:coreProperties[1]/ns1:creator[1]" w:storeItemID="{6C3C8BC8-F283-45AE-878A-BAB7291924A1}"/>
                                      <w:text/>
                                    </w:sdtPr>
                                    <w:sdtContent>
                                      <w:p w14:paraId="0C78D3D9" w14:textId="77777777" w:rsidR="00F61450" w:rsidRDefault="00F61450">
                                        <w:pPr>
                                          <w:pStyle w:val="NoSpacing"/>
                                          <w:jc w:val="right"/>
                                          <w:rPr>
                                            <w:color w:val="FFFFFF" w:themeColor="background1"/>
                                          </w:rPr>
                                        </w:pPr>
                                        <w:r>
                                          <w:rPr>
                                            <w:color w:val="FFFFFF" w:themeColor="background1"/>
                                            <w:lang w:val="en-AU"/>
                                          </w:rPr>
                                          <w:t>Brent Pickup</w:t>
                                        </w:r>
                                      </w:p>
                                    </w:sdtContent>
                                  </w:sdt>
                                  <w:sdt>
                                    <w:sdtPr>
                                      <w:rPr>
                                        <w:color w:val="FFFFFF" w:themeColor="background1"/>
                                      </w:rPr>
                                      <w:alias w:val="Date"/>
                                      <w:id w:val="-104045231"/>
                                      <w:dataBinding w:prefixMappings="xmlns:ns0='http://schemas.microsoft.com/office/2006/coverPageProps'" w:xpath="/ns0:CoverPageProperties[1]/ns0:PublishDate[1]" w:storeItemID="{55AF091B-3C7A-41E3-B477-F2FDAA23CFDA}"/>
                                      <w:date w:fullDate="2011-05-07T00:00:00Z">
                                        <w:dateFormat w:val="M/d/yyyy"/>
                                        <w:lid w:val="en-US"/>
                                        <w:storeMappedDataAs w:val="dateTime"/>
                                        <w:calendar w:val="gregorian"/>
                                      </w:date>
                                    </w:sdtPr>
                                    <w:sdtContent>
                                      <w:p w14:paraId="1263E861" w14:textId="77777777" w:rsidR="00F61450" w:rsidRDefault="00F61450">
                                        <w:pPr>
                                          <w:pStyle w:val="NoSpacing"/>
                                          <w:jc w:val="right"/>
                                          <w:rPr>
                                            <w:color w:val="FFFFFF" w:themeColor="background1"/>
                                          </w:rPr>
                                        </w:pPr>
                                        <w:r>
                                          <w:rPr>
                                            <w:color w:val="FFFFFF" w:themeColor="background1"/>
                                          </w:rPr>
                                          <w:t>5/7/2011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cSpc0HAAC3PgAADgAAAGRycy9lMm9Eb2MueG1s7Ftbb9s2FH4fsP8g6N21KOpq1CkSx+4GdFvR&#10;7gLsjZZkW5ssaZISOx3233d4SFEXu+kliZO2SgBDEkWKPDzn40fy4/MX+22iXUdFGWfpVCfPDF2L&#10;0iAL43Q91X/7dTHydK2sWBqyJEujqX4TlfqLs++/e77LJ5GZbbIkjAoNCknLyS6f6puqyifjcRls&#10;oi0rn2V5lELiKiu2rILbYj0OC7aD0rfJ2DQMZ7zLijAvsiAqS3h6KRL1Myx/tYqC6pfVqowqLZnq&#10;ULcKfwv8XfLf8dlzNlkXLN/EgawG+4xabFmcwkdVUZesYtpVER8UtY2DIiuzVfUsyLbjbLWKgwjb&#10;AK0hRq81L4vsKse2rCe7da7MBKbt2emziw1+vn5daHE41U1L11K2hT7Cz2omt80uX0/glZdF/jZ/&#10;XYgGwuWrLPi7hORxP53fr8XL2nL3UxZCceyqytA2+1Wx5UVAq7U9dsGN6oJoX2kBPHSpQy0HeiqA&#10;NN+mNoEb7KRgAz3J81Hi6BqkWoZTp8xlbgJvg8PxvMQ2TI+nj9lEfBgrKysnWoY3qpG1HeyuHehD&#10;2+GgPbUtjrWGTRo7mOQ2O0gbcjvYt9oBAq9sfKu8m2+93bA8QpctuePUNoUeE771BiKSpesk0sDd&#10;wqgMIBb/jNfaO7YWdsZstbOVwtO0NJttIFd0XhTZbhOxEGpJsFG7vJWB35Tgpx90PUr9rukak9ue&#10;2ThQ13Bskhdl9TLKthq/mOoFNAY9m12/Kivha/Ur3NGTVNtBRU3XMPC1MkvicBEnCU8si/VylhTa&#10;NQNoWuCf7KbOa9u4AoBM4u1U9wz+x19iE26EeRridcXiRFyDrycpT4b2yBrVNuFuDtapbpJIVO1N&#10;tIK4xzjE6gSyPgIcAWLAgWqIxHIhA39xBfVXeYlhUNE0DtiRak9SIXxAPvk6VgrxWOWVNvnAd6M6&#10;E347SyuVf8v+ygrlBLJlvJHLLLwBJygygfYwOsHFJive6doOkH6ql/9csSLSteTHFBzJJ5bFhwa8&#10;sWzXhJuinbJsp7A0gKKmelAVuiZuZpWw2VVexOsNfIugSdLsHJBvFaNjNPVC1MSYE13y8MHnHgYf&#10;OjavE8TogwebZfUAu442z3IBbGu0vmOwdaIG+UPjjtVedElytYUxSYSc3QQTPOZjC0aiegy+q0rB&#10;UaTzgdtDuxsMy7XAKiiwDQB3iWwMJxj0kGL8e76wDdei3sh1bTqyaGSMLrzFbHQ+I47jzi9mF3Py&#10;H/dJYk02cRhG6RyjqqwZD7E+DvUl9xJcRXEeEaKAN7xW2RXg1dtNuNPCmGOkTT2OqGEMMcKBkCOY&#10;xpI1sEUMIYjSP+Jqg+MGxxxeRgcaLz3+L6FRlY490vrw+KBt4o09VAp6UuAhXCIIIpXhV9V+uQcI&#10;bYLzo0HDND2Ht0SgBqEuMA+FGwgicHcUOKr7gA3Jsg64C5CfNodDgtTnaJyk3heHo5KDUMtEnoSW&#10;RiJHiQlRz2PbMRzsvhZ1cWwY/SGJ2r4vxrNgM5cczvQ8MB3PaLuC+0H/HWdwp2AuQBT6zMXlVX5I&#10;8NRWSZz/UI8jki6bhi+M5liuNFqNo2IAQxzlQxnUTpnskzlLB6IUAApsZEEQpdUhlILr17ykDaVW&#10;85gl+YaJQpDFyDqq8rHGnU8PADv+CgB2oGKCY8l5EAVk66MJYuPjoYltwFwIpxFPBU1asNFGkxbI&#10;tNBkoGtioezoAtDXRtcGNOmiCaz/9NEEY/nkaFLzuacHJi3UaINJC2NaYDJQkwFMvtVVImrDLL2P&#10;JgQnE48GJ830cOAmYvI0LCU91aWkgZt0uYlNj8AJroM+Gpw8vYWTFg1ps5MWaWmxk2GqM7CTb5ed&#10;wNrnATuREoWH28W6fSHW9cmwdNLZ9h3oyUBP7ron3sh0TrQ/Tm2l+GnUKUTKfk6NLY4PS8Sw96XE&#10;TWrmYzvAqMReOam3Q2tFVS06+UhdSmejRe3BtPd4avVG581hS+Zr2JLhe94o+FNk/CRTl+Xdt727&#10;yPCeLXBqK62Z0DESS2zXPpyQkdYCF5AB2HKruw5bjziwg4xhS0EHgRstjYLvSMZmI/wwq9rVbSzB&#10;RZlKdNmXA1BbSX+kLaTu555t0dAkvPq9t3NNDI8CdgGqERCpSAFbbSC31tvJzf6WSsBzpUyAEN/C&#10;mvPE+YFOwPRs5GHvNc8JdAIUOv6QoEr9xYkHEWKAvYS9G8PV9j6VVoBTQa7lgXmtkly5fAorYmCY&#10;136biquTjDVfjjYTVriPwMbjCIxasEGpg6NmI+c6FWwIidFAP9XZkGEP/6sWZ1N+1uVgYetxNEEN&#10;33q8+B9owyDU5kLynlD7y6ENzdTsVMtXzhEZkFiYfsidNtT6ywN5R6ax9XTDJUZ9xEPOf9Us7ZOl&#10;yWnGz07VWkV53oB/SJyC8A1/7s09a2SZznxkGWE4Ol/MrJGzIK59SS9ns8veKQhe3P0cgeisk3WO&#10;L8iTXdxcrTlPR2kkDl71JdCtEw28npgMjeUFtdpMTMu4MP3RwvHckbWy7JHvGt4IZoAXvmNYvnW5&#10;6ALKqziN7t7mk59rUydXeP2P22I4BQOyf2UnecKnMRXEHfgNRk0PXNWKoNpPuwvcAp85cnoOntYn&#10;5+55JRABF05HY0vlSW5+/Lp9D9ft8+Zn/wMAAP//AwBQSwMEFAAGAAgAAAAhAAmfa2rdAAAABwEA&#10;AA8AAABkcnMvZG93bnJldi54bWxMj0FPwzAMhe9I/IfISNxYsgmqUZpObBISF5AYIK5eY9pCk1RJ&#10;1nb79Xhc4GLZek/P3ytWk+3EQCG23mmYzxQIcpU3ras1vL0+XC1BxITOYOcdaThQhFV5flZgbvzo&#10;XmjYplpwiIs5amhS6nMpY9WQxTjzPTnWPn2wmPgMtTQBRw63nVwolUmLreMPDfa0aaj63u6thuP6&#10;Eafxff20aa/rr+xjSOE53Gp9eTHd34FINKU/M5zwGR1KZtr5vTNRdBq4SPqdJ22eKe6x4+1GLZYg&#10;y0L+5y9/AAAA//8DAFBLAQItABQABgAIAAAAIQDkmcPA+wAAAOEBAAATAAAAAAAAAAAAAAAAAAAA&#10;AABbQ29udGVudF9UeXBlc10ueG1sUEsBAi0AFAAGAAgAAAAhACOyauHXAAAAlAEAAAsAAAAAAAAA&#10;AAAAAAAALAEAAF9yZWxzLy5yZWxzUEsBAi0AFAAGAAgAAAAhAEi3EqXNBwAAtz4AAA4AAAAAAAAA&#10;AAAAAAAALAIAAGRycy9lMm9Eb2MueG1sUEsBAi0AFAAGAAgAAAAhAAmfa2rdAAAABwEAAA8AAAAA&#10;AAAAAAAAAAAAJQoAAGRycy9kb3ducmV2LnhtbFBLBQYAAAAABAAEAPMAAAAvCwAAAAA=&#10;" o:allowincell="f">
                    <v:group id="Group 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0mtjxQAA&#10;ANsAAAAPAAAAZHJzL2Rvd25yZXYueG1sRI9Ba8JAFITvhf6H5QnedKOHGFI3oRRaelAwKqXH1+xr&#10;Epp9G7Orrv++WxB6HGbmG2ZdBtOLC42us6xgMU9AENdWd9woOB5eZxkI55E19pZJwY0clMXjwxpz&#10;ba9c0WXvGxEh7HJU0Ho/5FK6uiWDbm4H4uh929Ggj3JspB7xGuGml8skSaXBjuNCiwO9tFT/7M9G&#10;QZbuVkGeVh9vflvRJvsKn8OpUmo6Cc9PIDwF/x++t9+1gmUKf1/iD5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Sa2PFAAAA2wAAAA8AAAAAAAAAAAAAAAAAlwIAAGRycy9k&#10;b3ducmV2LnhtbFBLBQYAAAAABAAEAPUAAACJAwAAAAA=&#10;" strokecolor="white" strokeweight="1pt">
                        <v:fill r:id="rId10" o:title="Zig zag" rotate="t" type="tile"/>
                      </v:rect>
                      <v:rect id="Rectangle 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le"/>
                                <w:id w:val="1815913922"/>
                                <w:dataBinding w:prefixMappings="xmlns:ns0='http://schemas.openxmlformats.org/package/2006/metadata/core-properties' xmlns:ns1='http://purl.org/dc/elements/1.1/'" w:xpath="/ns0:coreProperties[1]/ns1:title[1]" w:storeItemID="{6C3C8BC8-F283-45AE-878A-BAB7291924A1}"/>
                                <w:text/>
                              </w:sdtPr>
                              <w:sdtContent>
                                <w:p w14:paraId="70EC519B" w14:textId="77777777" w:rsidR="00F61450" w:rsidRDefault="00F61450">
                                  <w:pPr>
                                    <w:pStyle w:val="NoSpacing"/>
                                    <w:rPr>
                                      <w:color w:val="FFFFFF" w:themeColor="background1"/>
                                      <w:sz w:val="80"/>
                                      <w:szCs w:val="80"/>
                                    </w:rPr>
                                  </w:pPr>
                                  <w:proofErr w:type="spellStart"/>
                                  <w:r>
                                    <w:rPr>
                                      <w:color w:val="FFFFFF" w:themeColor="background1"/>
                                      <w:sz w:val="80"/>
                                      <w:szCs w:val="80"/>
                                    </w:rPr>
                                    <w:t>BTDeploy</w:t>
                                  </w:r>
                                  <w:proofErr w:type="spellEnd"/>
                                </w:p>
                              </w:sdtContent>
                            </w:sdt>
                            <w:p w14:paraId="3503A8C9" w14:textId="77777777" w:rsidR="00F61450" w:rsidRDefault="00F61450">
                              <w:pPr>
                                <w:pStyle w:val="NoSpacing"/>
                                <w:rPr>
                                  <w:color w:val="FFFFFF" w:themeColor="background1"/>
                                  <w:sz w:val="40"/>
                                  <w:szCs w:val="40"/>
                                </w:rPr>
                              </w:pPr>
                              <w:r>
                                <w:rPr>
                                  <w:color w:val="FFFFFF" w:themeColor="background1"/>
                                  <w:sz w:val="40"/>
                                  <w:szCs w:val="40"/>
                                </w:rPr>
                                <w:t xml:space="preserve">Paper outlining the </w:t>
                              </w:r>
                              <w:proofErr w:type="spellStart"/>
                              <w:r>
                                <w:rPr>
                                  <w:color w:val="FFFFFF" w:themeColor="background1"/>
                                  <w:sz w:val="40"/>
                                  <w:szCs w:val="40"/>
                                </w:rPr>
                                <w:t>BTDeploy</w:t>
                              </w:r>
                              <w:proofErr w:type="spellEnd"/>
                              <w:r>
                                <w:rPr>
                                  <w:color w:val="FFFFFF" w:themeColor="background1"/>
                                  <w:sz w:val="40"/>
                                  <w:szCs w:val="40"/>
                                </w:rPr>
                                <w:t xml:space="preserve"> program, and basic setup.</w:t>
                              </w:r>
                            </w:p>
                            <w:p w14:paraId="686EFC10" w14:textId="77777777" w:rsidR="00F61450" w:rsidRDefault="00F61450">
                              <w:pPr>
                                <w:pStyle w:val="NoSpacing"/>
                                <w:rPr>
                                  <w:color w:val="FFFFFF" w:themeColor="background1"/>
                                </w:rPr>
                              </w:pPr>
                            </w:p>
                            <w:sdt>
                              <w:sdtPr>
                                <w:rPr>
                                  <w:color w:val="FFFFFF" w:themeColor="background1"/>
                                </w:rPr>
                                <w:alias w:val="Abstract"/>
                                <w:id w:val="750858389"/>
                                <w:dataBinding w:prefixMappings="xmlns:ns0='http://schemas.microsoft.com/office/2006/coverPageProps'" w:xpath="/ns0:CoverPageProperties[1]/ns0:Abstract[1]" w:storeItemID="{55AF091B-3C7A-41E3-B477-F2FDAA23CFDA}"/>
                                <w:text/>
                              </w:sdtPr>
                              <w:sdtContent>
                                <w:p w14:paraId="04C8D1E0" w14:textId="77777777" w:rsidR="00F61450" w:rsidRDefault="00F61450">
                                  <w:pPr>
                                    <w:pStyle w:val="NoSpacing"/>
                                    <w:rPr>
                                      <w:color w:val="FFFFFF" w:themeColor="background1"/>
                                    </w:rPr>
                                  </w:pPr>
                                  <w:r>
                                    <w:rPr>
                                      <w:color w:val="FFFFFF" w:themeColor="background1"/>
                                    </w:rPr>
                                    <w:t xml:space="preserve">This document provides a basic how-to for a reasonably technically proficient user to create a system image compatible with </w:t>
                                  </w:r>
                                  <w:proofErr w:type="spellStart"/>
                                  <w:r>
                                    <w:rPr>
                                      <w:color w:val="FFFFFF" w:themeColor="background1"/>
                                    </w:rPr>
                                    <w:t>BTDeploy</w:t>
                                  </w:r>
                                  <w:proofErr w:type="spellEnd"/>
                                  <w:r>
                                    <w:rPr>
                                      <w:color w:val="FFFFFF" w:themeColor="background1"/>
                                    </w:rPr>
                                    <w:t>, and how to actually deploy machines using the software.</w:t>
                                  </w:r>
                                </w:p>
                              </w:sdtContent>
                            </w:sdt>
                            <w:p w14:paraId="27282C9C" w14:textId="77777777" w:rsidR="00F61450" w:rsidRDefault="00F61450">
                              <w:pPr>
                                <w:pStyle w:val="NoSpacing"/>
                                <w:rPr>
                                  <w:color w:val="FFFFFF" w:themeColor="background1"/>
                                </w:rPr>
                              </w:pPr>
                            </w:p>
                          </w:txbxContent>
                        </v:textbox>
                      </v:rect>
                      <v:group id="Group 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aeafb1 [1940]" strokecolor="white [3212]" strokeweight="1pt">
                          <v:fill opacity="52428f"/>
                          <v:shadow color="#d8d8d8" opacity="1" mv:blur="0" offset="3pt,3pt"/>
                        </v:rect>
                        <v:rect id="Rectangle 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c9cacb [1300]" strokecolor="white [3212]" strokeweight="1pt">
                          <v:fill opacity="32896f"/>
                          <v:shadow color="#d8d8d8" opacity="1" mv:blur="0" offset="3pt,3pt"/>
                        </v:rect>
                        <v:rect id="Rectangle 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aeafb1 [1940]" strokecolor="white [3212]" strokeweight="1pt">
                          <v:fill opacity="52428f"/>
                          <v:shadow color="#d8d8d8" opacity="1" mv:blur="0" offset="3pt,3pt"/>
                        </v:rect>
                        <v:rect id="Rectangle 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c9cacb [1300]" strokecolor="white [3212]" strokeweight="1pt">
                          <v:fill opacity="32896f"/>
                          <v:shadow color="#d8d8d8" opacity="1" mv:blur="0" offset="3pt,3pt"/>
                        </v:rect>
                        <v:rect id="Rectangle 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c9cacb [1300]" strokecolor="white [3212]" strokeweight="1pt">
                          <v:fill opacity="32896f"/>
                          <v:shadow color="#d8d8d8" opacity="1" mv:blur="0" offset="3pt,3pt"/>
                        </v:rect>
                        <v:rect id="Rectangle 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c9cacb [1300]" strokecolor="white [3212]" strokeweight="1pt">
                          <v:fill opacity="32896f"/>
                          <v:shadow color="#d8d8d8" opacity="1" mv:blur="0" offset="3pt,3pt"/>
                        </v:rect>
                      </v:group>
                      <v:rect id="Rectangle 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f96a1b [3205]" strokecolor="white [3212]" strokeweight="1pt">
                        <v:shadow color="#d8d8d8" opacity="1" mv:blur="0" offset="3pt,3pt"/>
                        <v:textbox>
                          <w:txbxContent>
                            <w:p w14:paraId="0D96AEB2" w14:textId="77777777" w:rsidR="00F61450" w:rsidRPr="00E545B2" w:rsidRDefault="00F61450">
                              <w:pPr>
                                <w:jc w:val="center"/>
                                <w:rPr>
                                  <w:color w:val="FFFFFF" w:themeColor="background1"/>
                                  <w:sz w:val="64"/>
                                  <w:szCs w:val="52"/>
                                </w:rPr>
                              </w:pPr>
                            </w:p>
                          </w:txbxContent>
                        </v:textbox>
                      </v:rect>
                    </v:group>
                    <v:group id="Group 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f96a1b [3205]" strokecolor="white [3212]" strokeweight="1pt">
                          <v:shadow color="#d8d8d8" opacity="1" mv:blur="0" offset="3pt,3pt"/>
                        </v:rect>
                        <v:rect id="Rectangle 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 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hor"/>
                                <w:id w:val="1544103739"/>
                                <w:dataBinding w:prefixMappings="xmlns:ns0='http://schemas.openxmlformats.org/package/2006/metadata/core-properties' xmlns:ns1='http://purl.org/dc/elements/1.1/'" w:xpath="/ns0:coreProperties[1]/ns1:creator[1]" w:storeItemID="{6C3C8BC8-F283-45AE-878A-BAB7291924A1}"/>
                                <w:text/>
                              </w:sdtPr>
                              <w:sdtContent>
                                <w:p w14:paraId="0C78D3D9" w14:textId="77777777" w:rsidR="00F61450" w:rsidRDefault="00F61450">
                                  <w:pPr>
                                    <w:pStyle w:val="NoSpacing"/>
                                    <w:jc w:val="right"/>
                                    <w:rPr>
                                      <w:color w:val="FFFFFF" w:themeColor="background1"/>
                                    </w:rPr>
                                  </w:pPr>
                                  <w:r>
                                    <w:rPr>
                                      <w:color w:val="FFFFFF" w:themeColor="background1"/>
                                      <w:lang w:val="en-AU"/>
                                    </w:rPr>
                                    <w:t>Brent Pickup</w:t>
                                  </w:r>
                                </w:p>
                              </w:sdtContent>
                            </w:sdt>
                            <w:sdt>
                              <w:sdtPr>
                                <w:rPr>
                                  <w:color w:val="FFFFFF" w:themeColor="background1"/>
                                </w:rPr>
                                <w:alias w:val="Date"/>
                                <w:id w:val="-104045231"/>
                                <w:dataBinding w:prefixMappings="xmlns:ns0='http://schemas.microsoft.com/office/2006/coverPageProps'" w:xpath="/ns0:CoverPageProperties[1]/ns0:PublishDate[1]" w:storeItemID="{55AF091B-3C7A-41E3-B477-F2FDAA23CFDA}"/>
                                <w:date w:fullDate="2011-05-07T00:00:00Z">
                                  <w:dateFormat w:val="M/d/yyyy"/>
                                  <w:lid w:val="en-US"/>
                                  <w:storeMappedDataAs w:val="dateTime"/>
                                  <w:calendar w:val="gregorian"/>
                                </w:date>
                              </w:sdtPr>
                              <w:sdtContent>
                                <w:p w14:paraId="1263E861" w14:textId="77777777" w:rsidR="00F61450" w:rsidRDefault="00F61450">
                                  <w:pPr>
                                    <w:pStyle w:val="NoSpacing"/>
                                    <w:jc w:val="right"/>
                                    <w:rPr>
                                      <w:color w:val="FFFFFF" w:themeColor="background1"/>
                                    </w:rPr>
                                  </w:pPr>
                                  <w:r>
                                    <w:rPr>
                                      <w:color w:val="FFFFFF" w:themeColor="background1"/>
                                    </w:rPr>
                                    <w:t>5/7/2011</w:t>
                                  </w:r>
                                </w:p>
                              </w:sdtContent>
                            </w:sdt>
                          </w:txbxContent>
                        </v:textbox>
                      </v:rect>
                    </v:group>
                    <w10:wrap anchorx="page" anchory="page"/>
                  </v:group>
                </w:pict>
              </mc:Fallback>
            </mc:AlternateContent>
          </w:r>
        </w:p>
        <w:p w14:paraId="6B1BB71C" w14:textId="77777777" w:rsidR="00E545B2" w:rsidRDefault="00E545B2" w:rsidP="00E545B2">
          <w:r>
            <w:br w:type="page"/>
          </w:r>
        </w:p>
      </w:sdtContent>
    </w:sdt>
    <w:sdt>
      <w:sdtPr>
        <w:rPr>
          <w:rFonts w:asciiTheme="minorHAnsi" w:eastAsiaTheme="minorHAnsi" w:hAnsiTheme="minorHAnsi" w:cstheme="minorBidi"/>
          <w:b w:val="0"/>
          <w:bCs w:val="0"/>
          <w:color w:val="auto"/>
          <w:sz w:val="22"/>
          <w:szCs w:val="22"/>
          <w:lang w:val="en-AU" w:eastAsia="en-US"/>
        </w:rPr>
        <w:id w:val="-194931319"/>
        <w:docPartObj>
          <w:docPartGallery w:val="Table of Contents"/>
          <w:docPartUnique/>
        </w:docPartObj>
      </w:sdtPr>
      <w:sdtEndPr>
        <w:rPr>
          <w:noProof/>
        </w:rPr>
      </w:sdtEndPr>
      <w:sdtContent>
        <w:p w14:paraId="214C99BF" w14:textId="77777777" w:rsidR="00E545B2" w:rsidRDefault="00E545B2">
          <w:pPr>
            <w:pStyle w:val="TOCHeading"/>
          </w:pPr>
          <w:r>
            <w:t>Table of Contents</w:t>
          </w:r>
        </w:p>
        <w:p w14:paraId="12B2EF82" w14:textId="77777777" w:rsidR="003C5CFA" w:rsidRDefault="00E545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85287599" w:history="1">
            <w:r w:rsidR="003C5CFA" w:rsidRPr="00687613">
              <w:rPr>
                <w:rStyle w:val="Hyperlink"/>
                <w:noProof/>
              </w:rPr>
              <w:t>Introduction</w:t>
            </w:r>
            <w:r w:rsidR="003C5CFA">
              <w:rPr>
                <w:noProof/>
                <w:webHidden/>
              </w:rPr>
              <w:tab/>
            </w:r>
            <w:r w:rsidR="003C5CFA">
              <w:rPr>
                <w:noProof/>
                <w:webHidden/>
              </w:rPr>
              <w:fldChar w:fldCharType="begin"/>
            </w:r>
            <w:r w:rsidR="003C5CFA">
              <w:rPr>
                <w:noProof/>
                <w:webHidden/>
              </w:rPr>
              <w:instrText xml:space="preserve"> PAGEREF _Toc285287599 \h </w:instrText>
            </w:r>
            <w:r w:rsidR="003C5CFA">
              <w:rPr>
                <w:noProof/>
                <w:webHidden/>
              </w:rPr>
            </w:r>
            <w:r w:rsidR="003C5CFA">
              <w:rPr>
                <w:noProof/>
                <w:webHidden/>
              </w:rPr>
              <w:fldChar w:fldCharType="separate"/>
            </w:r>
            <w:r w:rsidR="00406FA8">
              <w:rPr>
                <w:noProof/>
                <w:webHidden/>
              </w:rPr>
              <w:t>2</w:t>
            </w:r>
            <w:r w:rsidR="003C5CFA">
              <w:rPr>
                <w:noProof/>
                <w:webHidden/>
              </w:rPr>
              <w:fldChar w:fldCharType="end"/>
            </w:r>
          </w:hyperlink>
        </w:p>
        <w:p w14:paraId="759B0DC3" w14:textId="77777777" w:rsidR="003C5CFA" w:rsidRDefault="00372796">
          <w:pPr>
            <w:pStyle w:val="TOC1"/>
            <w:tabs>
              <w:tab w:val="right" w:leader="dot" w:pos="9016"/>
            </w:tabs>
            <w:rPr>
              <w:rFonts w:eastAsiaTheme="minorEastAsia"/>
              <w:noProof/>
              <w:lang w:eastAsia="en-AU"/>
            </w:rPr>
          </w:pPr>
          <w:hyperlink w:anchor="_Toc285287600" w:history="1">
            <w:r w:rsidR="003C5CFA" w:rsidRPr="00687613">
              <w:rPr>
                <w:rStyle w:val="Hyperlink"/>
                <w:noProof/>
              </w:rPr>
              <w:t>Prerequisites</w:t>
            </w:r>
            <w:r w:rsidR="003C5CFA">
              <w:rPr>
                <w:noProof/>
                <w:webHidden/>
              </w:rPr>
              <w:tab/>
            </w:r>
            <w:r w:rsidR="003C5CFA">
              <w:rPr>
                <w:noProof/>
                <w:webHidden/>
              </w:rPr>
              <w:fldChar w:fldCharType="begin"/>
            </w:r>
            <w:r w:rsidR="003C5CFA">
              <w:rPr>
                <w:noProof/>
                <w:webHidden/>
              </w:rPr>
              <w:instrText xml:space="preserve"> PAGEREF _Toc285287600 \h </w:instrText>
            </w:r>
            <w:r w:rsidR="003C5CFA">
              <w:rPr>
                <w:noProof/>
                <w:webHidden/>
              </w:rPr>
            </w:r>
            <w:r w:rsidR="003C5CFA">
              <w:rPr>
                <w:noProof/>
                <w:webHidden/>
              </w:rPr>
              <w:fldChar w:fldCharType="separate"/>
            </w:r>
            <w:r w:rsidR="00406FA8">
              <w:rPr>
                <w:noProof/>
                <w:webHidden/>
              </w:rPr>
              <w:t>2</w:t>
            </w:r>
            <w:r w:rsidR="003C5CFA">
              <w:rPr>
                <w:noProof/>
                <w:webHidden/>
              </w:rPr>
              <w:fldChar w:fldCharType="end"/>
            </w:r>
          </w:hyperlink>
        </w:p>
        <w:p w14:paraId="586BF33D" w14:textId="77777777" w:rsidR="003C5CFA" w:rsidRDefault="00372796">
          <w:pPr>
            <w:pStyle w:val="TOC1"/>
            <w:tabs>
              <w:tab w:val="right" w:leader="dot" w:pos="9016"/>
            </w:tabs>
            <w:rPr>
              <w:rFonts w:eastAsiaTheme="minorEastAsia"/>
              <w:noProof/>
              <w:lang w:eastAsia="en-AU"/>
            </w:rPr>
          </w:pPr>
          <w:hyperlink w:anchor="_Toc285287601" w:history="1">
            <w:r w:rsidR="003C5CFA" w:rsidRPr="00687613">
              <w:rPr>
                <w:rStyle w:val="Hyperlink"/>
                <w:noProof/>
              </w:rPr>
              <w:t>Preparing your Images</w:t>
            </w:r>
            <w:r w:rsidR="003C5CFA">
              <w:rPr>
                <w:noProof/>
                <w:webHidden/>
              </w:rPr>
              <w:tab/>
            </w:r>
            <w:r w:rsidR="003C5CFA">
              <w:rPr>
                <w:noProof/>
                <w:webHidden/>
              </w:rPr>
              <w:fldChar w:fldCharType="begin"/>
            </w:r>
            <w:r w:rsidR="003C5CFA">
              <w:rPr>
                <w:noProof/>
                <w:webHidden/>
              </w:rPr>
              <w:instrText xml:space="preserve"> PAGEREF _Toc285287601 \h </w:instrText>
            </w:r>
            <w:r w:rsidR="003C5CFA">
              <w:rPr>
                <w:noProof/>
                <w:webHidden/>
              </w:rPr>
            </w:r>
            <w:r w:rsidR="003C5CFA">
              <w:rPr>
                <w:noProof/>
                <w:webHidden/>
              </w:rPr>
              <w:fldChar w:fldCharType="separate"/>
            </w:r>
            <w:r w:rsidR="00406FA8">
              <w:rPr>
                <w:noProof/>
                <w:webHidden/>
              </w:rPr>
              <w:t>2</w:t>
            </w:r>
            <w:r w:rsidR="003C5CFA">
              <w:rPr>
                <w:noProof/>
                <w:webHidden/>
              </w:rPr>
              <w:fldChar w:fldCharType="end"/>
            </w:r>
          </w:hyperlink>
        </w:p>
        <w:p w14:paraId="405F5FAD" w14:textId="77777777" w:rsidR="003C5CFA" w:rsidRDefault="00372796">
          <w:pPr>
            <w:pStyle w:val="TOC1"/>
            <w:tabs>
              <w:tab w:val="right" w:leader="dot" w:pos="9016"/>
            </w:tabs>
            <w:rPr>
              <w:rFonts w:eastAsiaTheme="minorEastAsia"/>
              <w:noProof/>
              <w:lang w:eastAsia="en-AU"/>
            </w:rPr>
          </w:pPr>
          <w:hyperlink w:anchor="_Toc285287602" w:history="1">
            <w:r w:rsidR="003C5CFA" w:rsidRPr="00687613">
              <w:rPr>
                <w:rStyle w:val="Hyperlink"/>
                <w:noProof/>
              </w:rPr>
              <w:t>Generating your Torrent Files</w:t>
            </w:r>
            <w:r w:rsidR="003C5CFA">
              <w:rPr>
                <w:noProof/>
                <w:webHidden/>
              </w:rPr>
              <w:tab/>
            </w:r>
            <w:r w:rsidR="003C5CFA">
              <w:rPr>
                <w:noProof/>
                <w:webHidden/>
              </w:rPr>
              <w:fldChar w:fldCharType="begin"/>
            </w:r>
            <w:r w:rsidR="003C5CFA">
              <w:rPr>
                <w:noProof/>
                <w:webHidden/>
              </w:rPr>
              <w:instrText xml:space="preserve"> PAGEREF _Toc285287602 \h </w:instrText>
            </w:r>
            <w:r w:rsidR="003C5CFA">
              <w:rPr>
                <w:noProof/>
                <w:webHidden/>
              </w:rPr>
            </w:r>
            <w:r w:rsidR="003C5CFA">
              <w:rPr>
                <w:noProof/>
                <w:webHidden/>
              </w:rPr>
              <w:fldChar w:fldCharType="separate"/>
            </w:r>
            <w:r w:rsidR="00406FA8">
              <w:rPr>
                <w:noProof/>
                <w:webHidden/>
              </w:rPr>
              <w:t>4</w:t>
            </w:r>
            <w:r w:rsidR="003C5CFA">
              <w:rPr>
                <w:noProof/>
                <w:webHidden/>
              </w:rPr>
              <w:fldChar w:fldCharType="end"/>
            </w:r>
          </w:hyperlink>
        </w:p>
        <w:p w14:paraId="25E634A2" w14:textId="77777777" w:rsidR="003C5CFA" w:rsidRDefault="00372796">
          <w:pPr>
            <w:pStyle w:val="TOC1"/>
            <w:tabs>
              <w:tab w:val="right" w:leader="dot" w:pos="9016"/>
            </w:tabs>
            <w:rPr>
              <w:rFonts w:eastAsiaTheme="minorEastAsia"/>
              <w:noProof/>
              <w:lang w:eastAsia="en-AU"/>
            </w:rPr>
          </w:pPr>
          <w:hyperlink w:anchor="_Toc285287603" w:history="1">
            <w:r w:rsidR="003C5CFA" w:rsidRPr="00687613">
              <w:rPr>
                <w:rStyle w:val="Hyperlink"/>
                <w:noProof/>
              </w:rPr>
              <w:t>Actually Building BTDeploy</w:t>
            </w:r>
            <w:r w:rsidR="003C5CFA">
              <w:rPr>
                <w:noProof/>
                <w:webHidden/>
              </w:rPr>
              <w:tab/>
            </w:r>
            <w:r w:rsidR="003C5CFA">
              <w:rPr>
                <w:noProof/>
                <w:webHidden/>
              </w:rPr>
              <w:fldChar w:fldCharType="begin"/>
            </w:r>
            <w:r w:rsidR="003C5CFA">
              <w:rPr>
                <w:noProof/>
                <w:webHidden/>
              </w:rPr>
              <w:instrText xml:space="preserve"> PAGEREF _Toc285287603 \h </w:instrText>
            </w:r>
            <w:r w:rsidR="003C5CFA">
              <w:rPr>
                <w:noProof/>
                <w:webHidden/>
              </w:rPr>
            </w:r>
            <w:r w:rsidR="003C5CFA">
              <w:rPr>
                <w:noProof/>
                <w:webHidden/>
              </w:rPr>
              <w:fldChar w:fldCharType="separate"/>
            </w:r>
            <w:r w:rsidR="00406FA8">
              <w:rPr>
                <w:noProof/>
                <w:webHidden/>
              </w:rPr>
              <w:t>5</w:t>
            </w:r>
            <w:r w:rsidR="003C5CFA">
              <w:rPr>
                <w:noProof/>
                <w:webHidden/>
              </w:rPr>
              <w:fldChar w:fldCharType="end"/>
            </w:r>
          </w:hyperlink>
        </w:p>
        <w:p w14:paraId="0B7DFAF4" w14:textId="77777777" w:rsidR="003C5CFA" w:rsidRDefault="00372796">
          <w:pPr>
            <w:pStyle w:val="TOC1"/>
            <w:tabs>
              <w:tab w:val="right" w:leader="dot" w:pos="9016"/>
            </w:tabs>
            <w:rPr>
              <w:rFonts w:eastAsiaTheme="minorEastAsia"/>
              <w:noProof/>
              <w:lang w:eastAsia="en-AU"/>
            </w:rPr>
          </w:pPr>
          <w:hyperlink w:anchor="_Toc285287604" w:history="1">
            <w:r w:rsidR="003C5CFA" w:rsidRPr="00687613">
              <w:rPr>
                <w:rStyle w:val="Hyperlink"/>
                <w:noProof/>
              </w:rPr>
              <w:t>Setting up the server-side</w:t>
            </w:r>
            <w:r w:rsidR="003C5CFA">
              <w:rPr>
                <w:noProof/>
                <w:webHidden/>
              </w:rPr>
              <w:tab/>
            </w:r>
            <w:r w:rsidR="003C5CFA">
              <w:rPr>
                <w:noProof/>
                <w:webHidden/>
              </w:rPr>
              <w:fldChar w:fldCharType="begin"/>
            </w:r>
            <w:r w:rsidR="003C5CFA">
              <w:rPr>
                <w:noProof/>
                <w:webHidden/>
              </w:rPr>
              <w:instrText xml:space="preserve"> PAGEREF _Toc285287604 \h </w:instrText>
            </w:r>
            <w:r w:rsidR="003C5CFA">
              <w:rPr>
                <w:noProof/>
                <w:webHidden/>
              </w:rPr>
            </w:r>
            <w:r w:rsidR="003C5CFA">
              <w:rPr>
                <w:noProof/>
                <w:webHidden/>
              </w:rPr>
              <w:fldChar w:fldCharType="separate"/>
            </w:r>
            <w:r w:rsidR="00406FA8">
              <w:rPr>
                <w:noProof/>
                <w:webHidden/>
              </w:rPr>
              <w:t>6</w:t>
            </w:r>
            <w:r w:rsidR="003C5CFA">
              <w:rPr>
                <w:noProof/>
                <w:webHidden/>
              </w:rPr>
              <w:fldChar w:fldCharType="end"/>
            </w:r>
          </w:hyperlink>
        </w:p>
        <w:p w14:paraId="7B111CC8" w14:textId="77777777" w:rsidR="003C5CFA" w:rsidRDefault="00372796">
          <w:pPr>
            <w:pStyle w:val="TOC1"/>
            <w:tabs>
              <w:tab w:val="right" w:leader="dot" w:pos="9016"/>
            </w:tabs>
            <w:rPr>
              <w:rFonts w:eastAsiaTheme="minorEastAsia"/>
              <w:noProof/>
              <w:lang w:eastAsia="en-AU"/>
            </w:rPr>
          </w:pPr>
          <w:hyperlink w:anchor="_Toc285287605" w:history="1">
            <w:r w:rsidR="003C5CFA" w:rsidRPr="00687613">
              <w:rPr>
                <w:rStyle w:val="Hyperlink"/>
                <w:noProof/>
              </w:rPr>
              <w:t>Settings.ini</w:t>
            </w:r>
            <w:r w:rsidR="003C5CFA">
              <w:rPr>
                <w:noProof/>
                <w:webHidden/>
              </w:rPr>
              <w:tab/>
            </w:r>
            <w:r w:rsidR="003C5CFA">
              <w:rPr>
                <w:noProof/>
                <w:webHidden/>
              </w:rPr>
              <w:fldChar w:fldCharType="begin"/>
            </w:r>
            <w:r w:rsidR="003C5CFA">
              <w:rPr>
                <w:noProof/>
                <w:webHidden/>
              </w:rPr>
              <w:instrText xml:space="preserve"> PAGEREF _Toc285287605 \h </w:instrText>
            </w:r>
            <w:r w:rsidR="003C5CFA">
              <w:rPr>
                <w:noProof/>
                <w:webHidden/>
              </w:rPr>
            </w:r>
            <w:r w:rsidR="003C5CFA">
              <w:rPr>
                <w:noProof/>
                <w:webHidden/>
              </w:rPr>
              <w:fldChar w:fldCharType="separate"/>
            </w:r>
            <w:r w:rsidR="00406FA8">
              <w:rPr>
                <w:noProof/>
                <w:webHidden/>
              </w:rPr>
              <w:t>7</w:t>
            </w:r>
            <w:r w:rsidR="003C5CFA">
              <w:rPr>
                <w:noProof/>
                <w:webHidden/>
              </w:rPr>
              <w:fldChar w:fldCharType="end"/>
            </w:r>
          </w:hyperlink>
        </w:p>
        <w:p w14:paraId="5A8A230F" w14:textId="77777777" w:rsidR="00E545B2" w:rsidRDefault="00E545B2">
          <w:r>
            <w:rPr>
              <w:b/>
              <w:bCs/>
              <w:noProof/>
            </w:rPr>
            <w:fldChar w:fldCharType="end"/>
          </w:r>
        </w:p>
      </w:sdtContent>
    </w:sdt>
    <w:p w14:paraId="006FE0C7" w14:textId="77777777" w:rsidR="00E545B2" w:rsidRDefault="00E545B2">
      <w:r>
        <w:br w:type="page"/>
      </w:r>
    </w:p>
    <w:p w14:paraId="5F0EDC1A" w14:textId="77777777" w:rsidR="00E545B2" w:rsidRDefault="00E545B2" w:rsidP="00E545B2">
      <w:pPr>
        <w:pStyle w:val="Heading1"/>
      </w:pPr>
      <w:bookmarkStart w:id="0" w:name="_Toc285287599"/>
      <w:r>
        <w:t>Introduction</w:t>
      </w:r>
      <w:bookmarkEnd w:id="0"/>
    </w:p>
    <w:p w14:paraId="581EB8EC" w14:textId="77777777" w:rsidR="00E545B2" w:rsidRPr="00372796" w:rsidRDefault="00E545B2" w:rsidP="00E545B2">
      <w:pPr>
        <w:rPr>
          <w:b/>
        </w:rPr>
      </w:pPr>
      <w:r>
        <w:t>Before you start diving in, I’ll explain some basic information about the program.  It’s simply a GUI that simplifies a lot of other tasks.  It isn’t some “all in one” solution like Symantec Ghost.  It utilises certain programs to achieve certain tasks</w:t>
      </w:r>
      <w:r w:rsidR="00E74628">
        <w:t>.  Be wary of this when deploying, and also be aware that this program is unsupported other than this document, and email.  Note that a reply cannot be guaranteed, but I’ll endeavour to reply 99% of the time within 24 hours.</w:t>
      </w:r>
      <w:r w:rsidR="00372796">
        <w:t xml:space="preserve"> </w:t>
      </w:r>
      <w:r w:rsidR="00372796">
        <w:rPr>
          <w:b/>
        </w:rPr>
        <w:t>Any sections in this documentation that are in italics are for advanced users.  It is not necessary to read these unless you want to pick up some handy tips.</w:t>
      </w:r>
    </w:p>
    <w:p w14:paraId="2DA9151F" w14:textId="77777777" w:rsidR="00E74628" w:rsidRDefault="00E74628" w:rsidP="00E545B2"/>
    <w:p w14:paraId="4A9C0281" w14:textId="77777777" w:rsidR="00E74628" w:rsidRDefault="00E74628" w:rsidP="00E74628">
      <w:pPr>
        <w:pStyle w:val="Heading1"/>
      </w:pPr>
      <w:bookmarkStart w:id="1" w:name="_Toc285287600"/>
      <w:r>
        <w:t>Prerequisites</w:t>
      </w:r>
      <w:bookmarkEnd w:id="1"/>
    </w:p>
    <w:p w14:paraId="5E18EA33" w14:textId="77777777" w:rsidR="00E74628" w:rsidRDefault="00E74628" w:rsidP="00E74628">
      <w:r>
        <w:t xml:space="preserve">Before you get started the following software will be needed to keep </w:t>
      </w:r>
      <w:proofErr w:type="spellStart"/>
      <w:r>
        <w:t>upto</w:t>
      </w:r>
      <w:proofErr w:type="spellEnd"/>
      <w:r>
        <w:t xml:space="preserve"> date, build, and deploy </w:t>
      </w:r>
      <w:proofErr w:type="spellStart"/>
      <w:r>
        <w:rPr>
          <w:i/>
        </w:rPr>
        <w:t>BTDeploy</w:t>
      </w:r>
      <w:proofErr w:type="spellEnd"/>
      <w:r>
        <w:t>.</w:t>
      </w:r>
    </w:p>
    <w:p w14:paraId="7CDD9079" w14:textId="77777777" w:rsidR="00E74628" w:rsidRDefault="00E74628" w:rsidP="00E74628">
      <w:pPr>
        <w:pStyle w:val="ListParagraph"/>
        <w:numPr>
          <w:ilvl w:val="0"/>
          <w:numId w:val="2"/>
        </w:numPr>
      </w:pPr>
      <w:r>
        <w:t xml:space="preserve">Git – or </w:t>
      </w:r>
      <w:proofErr w:type="spellStart"/>
      <w:r>
        <w:t>TortoiseGit</w:t>
      </w:r>
      <w:proofErr w:type="spellEnd"/>
      <w:r>
        <w:t xml:space="preserve"> [I use both]</w:t>
      </w:r>
    </w:p>
    <w:p w14:paraId="5AFC6C04" w14:textId="77777777" w:rsidR="00E74628" w:rsidRDefault="00E74628" w:rsidP="00E74628">
      <w:pPr>
        <w:pStyle w:val="ListParagraph"/>
        <w:numPr>
          <w:ilvl w:val="0"/>
          <w:numId w:val="2"/>
        </w:numPr>
      </w:pPr>
      <w:r>
        <w:t>Windows Deployment Services, or equivalent to provide network PXE boot.</w:t>
      </w:r>
      <w:r w:rsidR="00372796">
        <w:t xml:space="preserve"> </w:t>
      </w:r>
    </w:p>
    <w:p w14:paraId="20C8AB40" w14:textId="77777777" w:rsidR="00E74628" w:rsidRDefault="00E74628" w:rsidP="00E74628">
      <w:pPr>
        <w:pStyle w:val="ListParagraph"/>
        <w:numPr>
          <w:ilvl w:val="0"/>
          <w:numId w:val="2"/>
        </w:numPr>
      </w:pPr>
      <w:r>
        <w:t>WAIK 3.0 [Windows Automated Installation Kit].  Download from Microsoft.com.</w:t>
      </w:r>
    </w:p>
    <w:p w14:paraId="4D5E68E7" w14:textId="77777777" w:rsidR="00E74628" w:rsidRDefault="00E74628" w:rsidP="00E74628">
      <w:pPr>
        <w:pStyle w:val="ListParagraph"/>
        <w:numPr>
          <w:ilvl w:val="0"/>
          <w:numId w:val="2"/>
        </w:numPr>
      </w:pPr>
      <w:r>
        <w:t>Symantec Ghost.</w:t>
      </w:r>
      <w:r w:rsidR="00372796">
        <w:t xml:space="preserve"> (</w:t>
      </w:r>
      <w:proofErr w:type="gramStart"/>
      <w:r w:rsidR="00372796">
        <w:t>optional</w:t>
      </w:r>
      <w:proofErr w:type="gramEnd"/>
      <w:r w:rsidR="00372796">
        <w:t>)</w:t>
      </w:r>
    </w:p>
    <w:p w14:paraId="39EB37AA" w14:textId="77777777" w:rsidR="00E74628" w:rsidRDefault="00E74628" w:rsidP="00E74628">
      <w:pPr>
        <w:pStyle w:val="ListParagraph"/>
        <w:numPr>
          <w:ilvl w:val="0"/>
          <w:numId w:val="2"/>
        </w:numPr>
      </w:pPr>
      <w:proofErr w:type="spellStart"/>
      <w:r>
        <w:t>ImageX</w:t>
      </w:r>
      <w:proofErr w:type="spellEnd"/>
      <w:r>
        <w:t xml:space="preserve"> [part of WAIK]</w:t>
      </w:r>
    </w:p>
    <w:p w14:paraId="0FC3551E" w14:textId="77777777" w:rsidR="00E74628" w:rsidRDefault="00E74628" w:rsidP="00E74628">
      <w:pPr>
        <w:pStyle w:val="ListParagraph"/>
        <w:numPr>
          <w:ilvl w:val="0"/>
          <w:numId w:val="2"/>
        </w:numPr>
      </w:pPr>
      <w:r>
        <w:t xml:space="preserve">Other programs listed in </w:t>
      </w:r>
      <w:proofErr w:type="gramStart"/>
      <w:r>
        <w:t>the .</w:t>
      </w:r>
      <w:proofErr w:type="spellStart"/>
      <w:r>
        <w:t>gitignore</w:t>
      </w:r>
      <w:proofErr w:type="spellEnd"/>
      <w:proofErr w:type="gramEnd"/>
      <w:r>
        <w:t xml:space="preserve"> file in the root directory.</w:t>
      </w:r>
    </w:p>
    <w:p w14:paraId="53A52A00" w14:textId="77777777" w:rsidR="00E74628" w:rsidRDefault="00E74628" w:rsidP="00E74628">
      <w:pPr>
        <w:pStyle w:val="ListParagraph"/>
        <w:numPr>
          <w:ilvl w:val="0"/>
          <w:numId w:val="2"/>
        </w:numPr>
      </w:pPr>
      <w:r>
        <w:t>Drivers for your OS [be it Win7 or Vista]</w:t>
      </w:r>
    </w:p>
    <w:p w14:paraId="0249347F" w14:textId="77777777" w:rsidR="00457598" w:rsidRDefault="00457598" w:rsidP="00E74628">
      <w:pPr>
        <w:pStyle w:val="ListParagraph"/>
        <w:numPr>
          <w:ilvl w:val="0"/>
          <w:numId w:val="2"/>
        </w:numPr>
      </w:pPr>
      <w:proofErr w:type="gramStart"/>
      <w:r>
        <w:t>uTorrent</w:t>
      </w:r>
      <w:proofErr w:type="gramEnd"/>
      <w:r>
        <w:t xml:space="preserve">, or another </w:t>
      </w:r>
      <w:proofErr w:type="spellStart"/>
      <w:r>
        <w:t>BitTorrent</w:t>
      </w:r>
      <w:proofErr w:type="spellEnd"/>
      <w:r>
        <w:t xml:space="preserve"> client with a built in tracker [</w:t>
      </w:r>
      <w:proofErr w:type="spellStart"/>
      <w:r>
        <w:t>Azeureus</w:t>
      </w:r>
      <w:proofErr w:type="spellEnd"/>
      <w:r>
        <w:t>/</w:t>
      </w:r>
      <w:proofErr w:type="spellStart"/>
      <w:r>
        <w:t>Vuze</w:t>
      </w:r>
      <w:proofErr w:type="spellEnd"/>
      <w:r>
        <w:t xml:space="preserve"> maybe?].  If using uTorrent, get the latest beta version rather than the stable.  It has bugs if running on Win7 and tends to hang.</w:t>
      </w:r>
    </w:p>
    <w:p w14:paraId="4D6F8E3B" w14:textId="77777777" w:rsidR="00EB63D9" w:rsidRDefault="00EB63D9" w:rsidP="00E74628">
      <w:pPr>
        <w:pStyle w:val="ListParagraph"/>
        <w:numPr>
          <w:ilvl w:val="0"/>
          <w:numId w:val="2"/>
        </w:numPr>
      </w:pPr>
      <w:r>
        <w:t>AutoIT3/SciTE4AutoIt3</w:t>
      </w:r>
    </w:p>
    <w:p w14:paraId="4BB039B6" w14:textId="77777777" w:rsidR="00457598" w:rsidRDefault="00457598" w:rsidP="00457598">
      <w:pPr>
        <w:pStyle w:val="Heading1"/>
      </w:pPr>
      <w:bookmarkStart w:id="2" w:name="_Toc285287601"/>
      <w:r>
        <w:t>Preparing your Images</w:t>
      </w:r>
      <w:bookmarkEnd w:id="2"/>
    </w:p>
    <w:p w14:paraId="42A2E883" w14:textId="77777777" w:rsidR="00457598" w:rsidRDefault="00372796" w:rsidP="00457598">
      <w:r>
        <w:t xml:space="preserve">For your images to be compatible with </w:t>
      </w:r>
      <w:proofErr w:type="spellStart"/>
      <w:r>
        <w:t>BTDeploy</w:t>
      </w:r>
      <w:proofErr w:type="spellEnd"/>
      <w:r>
        <w:t xml:space="preserve">, they don’t have to meet a specific format (previously they did – that has been removed with a new revision).  Now, you are able to take </w:t>
      </w:r>
      <w:proofErr w:type="gramStart"/>
      <w:r>
        <w:t>an ‘out</w:t>
      </w:r>
      <w:proofErr w:type="gramEnd"/>
      <w:r>
        <w:t xml:space="preserve">-of-the-box’ DETA workstation image and deploy it.  Actually, you’re able to take </w:t>
      </w:r>
      <w:r w:rsidRPr="00372796">
        <w:rPr>
          <w:b/>
          <w:bCs/>
        </w:rPr>
        <w:t>ANY</w:t>
      </w:r>
      <w:r>
        <w:t xml:space="preserve"> standard WIM image and deploy it.  The assumption that </w:t>
      </w:r>
      <w:proofErr w:type="spellStart"/>
      <w:r>
        <w:t>BTDeploy</w:t>
      </w:r>
      <w:proofErr w:type="spellEnd"/>
      <w:r>
        <w:t xml:space="preserve"> makes is that:</w:t>
      </w:r>
    </w:p>
    <w:p w14:paraId="7EBECAEB" w14:textId="77777777" w:rsidR="00372796" w:rsidRDefault="00372796" w:rsidP="00372796">
      <w:pPr>
        <w:pStyle w:val="ListParagraph"/>
        <w:numPr>
          <w:ilvl w:val="0"/>
          <w:numId w:val="9"/>
        </w:numPr>
      </w:pPr>
      <w:r>
        <w:t xml:space="preserve">The first image in the </w:t>
      </w:r>
      <w:proofErr w:type="spellStart"/>
      <w:r>
        <w:t>wim</w:t>
      </w:r>
      <w:proofErr w:type="spellEnd"/>
      <w:r>
        <w:t xml:space="preserve"> (WIM’s can store multiple images) is for the “System” partition.</w:t>
      </w:r>
    </w:p>
    <w:p w14:paraId="787B97B2" w14:textId="77777777" w:rsidR="00372796" w:rsidRDefault="00372796" w:rsidP="00372796">
      <w:pPr>
        <w:pStyle w:val="ListParagraph"/>
        <w:numPr>
          <w:ilvl w:val="0"/>
          <w:numId w:val="9"/>
        </w:numPr>
      </w:pPr>
      <w:r>
        <w:t>Second image is for the “Data” partition.</w:t>
      </w:r>
    </w:p>
    <w:p w14:paraId="38779175" w14:textId="77777777" w:rsidR="00372796" w:rsidRPr="00372796" w:rsidRDefault="00372796" w:rsidP="00372796">
      <w:pPr>
        <w:rPr>
          <w:i/>
        </w:rPr>
      </w:pPr>
      <w:r w:rsidRPr="00372796">
        <w:rPr>
          <w:i/>
        </w:rPr>
        <w:t>This behaviour can be changed with the “Settings.ini” file later on, using options in the “</w:t>
      </w:r>
      <w:proofErr w:type="spellStart"/>
      <w:r w:rsidRPr="00372796">
        <w:rPr>
          <w:i/>
        </w:rPr>
        <w:t>ImageX</w:t>
      </w:r>
      <w:proofErr w:type="spellEnd"/>
      <w:r w:rsidRPr="00372796">
        <w:rPr>
          <w:i/>
        </w:rPr>
        <w:t xml:space="preserve">” section.  As a matter of fact, if you were really creative, you could put all 3 images in one </w:t>
      </w:r>
      <w:proofErr w:type="spellStart"/>
      <w:r w:rsidRPr="00372796">
        <w:rPr>
          <w:i/>
        </w:rPr>
        <w:t>wim</w:t>
      </w:r>
      <w:proofErr w:type="spellEnd"/>
      <w:r w:rsidRPr="00372796">
        <w:rPr>
          <w:i/>
        </w:rPr>
        <w:t xml:space="preserve">.  So, you could have a </w:t>
      </w:r>
      <w:proofErr w:type="spellStart"/>
      <w:r w:rsidRPr="00372796">
        <w:rPr>
          <w:i/>
        </w:rPr>
        <w:t>wim</w:t>
      </w:r>
      <w:proofErr w:type="spellEnd"/>
      <w:r w:rsidRPr="00372796">
        <w:rPr>
          <w:i/>
        </w:rPr>
        <w:t xml:space="preserve"> like this:</w:t>
      </w:r>
    </w:p>
    <w:p w14:paraId="5E1410D7" w14:textId="77777777" w:rsidR="00372796" w:rsidRPr="00372796" w:rsidRDefault="00372796" w:rsidP="00372796">
      <w:pPr>
        <w:pStyle w:val="ListParagraph"/>
        <w:numPr>
          <w:ilvl w:val="0"/>
          <w:numId w:val="10"/>
        </w:numPr>
        <w:rPr>
          <w:i/>
        </w:rPr>
      </w:pPr>
      <w:r w:rsidRPr="00372796">
        <w:rPr>
          <w:i/>
        </w:rPr>
        <w:t>CFS System Partition</w:t>
      </w:r>
    </w:p>
    <w:p w14:paraId="42D6F20E" w14:textId="77777777" w:rsidR="00372796" w:rsidRPr="00372796" w:rsidRDefault="00372796" w:rsidP="00372796">
      <w:pPr>
        <w:pStyle w:val="ListParagraph"/>
        <w:numPr>
          <w:ilvl w:val="0"/>
          <w:numId w:val="10"/>
        </w:numPr>
        <w:rPr>
          <w:i/>
        </w:rPr>
      </w:pPr>
      <w:r w:rsidRPr="00372796">
        <w:rPr>
          <w:i/>
        </w:rPr>
        <w:t>CFS Data</w:t>
      </w:r>
    </w:p>
    <w:p w14:paraId="4B10D6C8" w14:textId="77777777" w:rsidR="00372796" w:rsidRPr="00372796" w:rsidRDefault="00372796" w:rsidP="00372796">
      <w:pPr>
        <w:pStyle w:val="ListParagraph"/>
        <w:numPr>
          <w:ilvl w:val="0"/>
          <w:numId w:val="10"/>
        </w:numPr>
        <w:rPr>
          <w:i/>
        </w:rPr>
      </w:pPr>
      <w:r w:rsidRPr="00372796">
        <w:rPr>
          <w:i/>
        </w:rPr>
        <w:t>Desktop System</w:t>
      </w:r>
    </w:p>
    <w:p w14:paraId="600C8C5F" w14:textId="77777777" w:rsidR="00372796" w:rsidRPr="00372796" w:rsidRDefault="00372796" w:rsidP="00372796">
      <w:pPr>
        <w:pStyle w:val="ListParagraph"/>
        <w:numPr>
          <w:ilvl w:val="0"/>
          <w:numId w:val="10"/>
        </w:numPr>
        <w:rPr>
          <w:i/>
        </w:rPr>
      </w:pPr>
      <w:r w:rsidRPr="00372796">
        <w:rPr>
          <w:i/>
        </w:rPr>
        <w:t>Desktop Data</w:t>
      </w:r>
    </w:p>
    <w:p w14:paraId="5C7210EC" w14:textId="77777777" w:rsidR="00372796" w:rsidRPr="00372796" w:rsidRDefault="00372796" w:rsidP="00372796">
      <w:pPr>
        <w:pStyle w:val="ListParagraph"/>
        <w:numPr>
          <w:ilvl w:val="0"/>
          <w:numId w:val="10"/>
        </w:numPr>
        <w:rPr>
          <w:i/>
        </w:rPr>
      </w:pPr>
      <w:r w:rsidRPr="00372796">
        <w:rPr>
          <w:i/>
        </w:rPr>
        <w:t>CFT System Partition</w:t>
      </w:r>
    </w:p>
    <w:p w14:paraId="1F00039B" w14:textId="77777777" w:rsidR="00372796" w:rsidRPr="00372796" w:rsidRDefault="00372796" w:rsidP="00372796">
      <w:pPr>
        <w:pStyle w:val="ListParagraph"/>
        <w:numPr>
          <w:ilvl w:val="0"/>
          <w:numId w:val="10"/>
        </w:numPr>
        <w:rPr>
          <w:i/>
        </w:rPr>
      </w:pPr>
      <w:r w:rsidRPr="00372796">
        <w:rPr>
          <w:i/>
        </w:rPr>
        <w:t>CFT Data</w:t>
      </w:r>
    </w:p>
    <w:p w14:paraId="5E970AED" w14:textId="77777777" w:rsidR="00372796" w:rsidRPr="00372796" w:rsidRDefault="00372796" w:rsidP="00372796">
      <w:pPr>
        <w:rPr>
          <w:i/>
        </w:rPr>
      </w:pPr>
      <w:r w:rsidRPr="00372796">
        <w:rPr>
          <w:i/>
        </w:rPr>
        <w:t xml:space="preserve">Advantage of doing this, is that by nature, WIM’s only store </w:t>
      </w:r>
      <w:r w:rsidRPr="00372796">
        <w:rPr>
          <w:b/>
          <w:bCs/>
          <w:i/>
        </w:rPr>
        <w:t>ONE</w:t>
      </w:r>
      <w:r w:rsidRPr="00372796">
        <w:rPr>
          <w:i/>
        </w:rPr>
        <w:t xml:space="preserve"> copy of each file.  Since most of the images are the same (being the same OS, and having the same software), you’ll have a very small image.</w:t>
      </w:r>
      <w:r>
        <w:rPr>
          <w:i/>
        </w:rPr>
        <w:t xml:space="preserve"> To put it into practical terms, when I had my dual boot CFS image, with a MOE install and a Home install, in a ghost image, it was about 40gb.  When I converted this to a WIM (it took ages – basically applying it to a drive, then capturing to </w:t>
      </w:r>
      <w:proofErr w:type="spellStart"/>
      <w:r>
        <w:rPr>
          <w:i/>
        </w:rPr>
        <w:t>wim</w:t>
      </w:r>
      <w:proofErr w:type="spellEnd"/>
      <w:r>
        <w:rPr>
          <w:i/>
        </w:rPr>
        <w:t xml:space="preserve">) – I got it to about 18gb.  That’s with all of my schools software on it, like Win7, Adobe CS3, ArcGIS, AutoCAD, and a bunch of other large software suites.  It’s very </w:t>
      </w:r>
      <w:proofErr w:type="spellStart"/>
      <w:r>
        <w:rPr>
          <w:i/>
        </w:rPr>
        <w:t>feisable</w:t>
      </w:r>
      <w:proofErr w:type="spellEnd"/>
      <w:r>
        <w:rPr>
          <w:i/>
        </w:rPr>
        <w:t xml:space="preserve"> that a school that combined all 3 images could get their ‘master image’ to about 30gb (assuming they had </w:t>
      </w:r>
      <w:r w:rsidRPr="00372796">
        <w:rPr>
          <w:b/>
          <w:bCs/>
          <w:i/>
        </w:rPr>
        <w:t>heaps</w:t>
      </w:r>
      <w:r>
        <w:rPr>
          <w:i/>
        </w:rPr>
        <w:t xml:space="preserve"> of software).</w:t>
      </w:r>
    </w:p>
    <w:p w14:paraId="638B1A16" w14:textId="77777777" w:rsidR="00457598" w:rsidRDefault="00457598">
      <w:pPr>
        <w:rPr>
          <w:rFonts w:asciiTheme="majorHAnsi" w:eastAsiaTheme="majorEastAsia" w:hAnsiTheme="majorHAnsi" w:cstheme="majorBidi"/>
          <w:b/>
          <w:bCs/>
          <w:color w:val="5A5C5E" w:themeColor="accent1" w:themeShade="BF"/>
          <w:sz w:val="28"/>
          <w:szCs w:val="28"/>
        </w:rPr>
      </w:pPr>
      <w:r>
        <w:br w:type="page"/>
      </w:r>
    </w:p>
    <w:p w14:paraId="6A749EB9" w14:textId="77777777" w:rsidR="00457598" w:rsidRDefault="00457598" w:rsidP="00457598">
      <w:pPr>
        <w:pStyle w:val="Heading1"/>
      </w:pPr>
      <w:bookmarkStart w:id="3" w:name="_Toc285287602"/>
      <w:r>
        <w:t>Generating your Torrent Files</w:t>
      </w:r>
      <w:bookmarkEnd w:id="3"/>
    </w:p>
    <w:p w14:paraId="16FA0C28" w14:textId="77777777" w:rsidR="00457598" w:rsidRDefault="00457598" w:rsidP="00457598">
      <w:r>
        <w:t xml:space="preserve">First thing we need to do is generate our torrent files for the install, so </w:t>
      </w:r>
      <w:proofErr w:type="spellStart"/>
      <w:r>
        <w:t>BTDeploy</w:t>
      </w:r>
      <w:proofErr w:type="spellEnd"/>
      <w:r>
        <w:t xml:space="preserve"> has something to actually use.  In uTorrent, this is a fairly straightforward setup, and I’m going to assume we have a folder layout something similar to the following for the next step:</w:t>
      </w:r>
    </w:p>
    <w:p w14:paraId="11B1120E" w14:textId="77777777" w:rsidR="00457598" w:rsidRDefault="00457598" w:rsidP="00457598">
      <w:pPr>
        <w:pStyle w:val="ListParagraph"/>
        <w:numPr>
          <w:ilvl w:val="0"/>
          <w:numId w:val="6"/>
        </w:numPr>
      </w:pPr>
      <w:r>
        <w:t>Root</w:t>
      </w:r>
    </w:p>
    <w:p w14:paraId="510E6D6A" w14:textId="77777777" w:rsidR="00457598" w:rsidRDefault="00457598" w:rsidP="00457598">
      <w:pPr>
        <w:pStyle w:val="ListParagraph"/>
        <w:numPr>
          <w:ilvl w:val="1"/>
          <w:numId w:val="6"/>
        </w:numPr>
      </w:pPr>
      <w:r>
        <w:t>CFS</w:t>
      </w:r>
    </w:p>
    <w:p w14:paraId="31885C8B" w14:textId="77777777" w:rsidR="00457598" w:rsidRDefault="00457598" w:rsidP="00457598">
      <w:pPr>
        <w:pStyle w:val="ListParagraph"/>
        <w:numPr>
          <w:ilvl w:val="2"/>
          <w:numId w:val="6"/>
        </w:numPr>
      </w:pPr>
      <w:proofErr w:type="spellStart"/>
      <w:r>
        <w:t>Image.WIM</w:t>
      </w:r>
      <w:proofErr w:type="spellEnd"/>
    </w:p>
    <w:p w14:paraId="5752FC96" w14:textId="77777777" w:rsidR="00457598" w:rsidRDefault="00457598" w:rsidP="00457598">
      <w:pPr>
        <w:pStyle w:val="ListParagraph"/>
        <w:numPr>
          <w:ilvl w:val="1"/>
          <w:numId w:val="6"/>
        </w:numPr>
      </w:pPr>
      <w:r>
        <w:t>Desktop</w:t>
      </w:r>
    </w:p>
    <w:p w14:paraId="25B0FA42" w14:textId="77777777" w:rsidR="00457598" w:rsidRDefault="00457598" w:rsidP="00457598">
      <w:pPr>
        <w:pStyle w:val="ListParagraph"/>
        <w:numPr>
          <w:ilvl w:val="2"/>
          <w:numId w:val="6"/>
        </w:numPr>
      </w:pPr>
      <w:proofErr w:type="spellStart"/>
      <w:r>
        <w:t>Image.WIM</w:t>
      </w:r>
      <w:proofErr w:type="spellEnd"/>
    </w:p>
    <w:p w14:paraId="117D81CF" w14:textId="77777777" w:rsidR="00457598" w:rsidRDefault="008200E4" w:rsidP="00457598">
      <w:pPr>
        <w:pStyle w:val="ListParagraph"/>
        <w:numPr>
          <w:ilvl w:val="1"/>
          <w:numId w:val="6"/>
        </w:numPr>
      </w:pPr>
      <w:r>
        <w:t>CFT</w:t>
      </w:r>
    </w:p>
    <w:p w14:paraId="16E98EC9" w14:textId="77777777" w:rsidR="008200E4" w:rsidRDefault="008200E4" w:rsidP="008200E4">
      <w:pPr>
        <w:pStyle w:val="ListParagraph"/>
        <w:numPr>
          <w:ilvl w:val="2"/>
          <w:numId w:val="6"/>
        </w:numPr>
      </w:pPr>
      <w:proofErr w:type="spellStart"/>
      <w:r>
        <w:t>Image.WIM</w:t>
      </w:r>
      <w:proofErr w:type="spellEnd"/>
    </w:p>
    <w:p w14:paraId="19176B6C" w14:textId="77777777" w:rsidR="008200E4" w:rsidRDefault="008200E4" w:rsidP="008200E4">
      <w:pPr>
        <w:jc w:val="both"/>
      </w:pPr>
      <w:r>
        <w:t>Before we can actually generate, we will need to enable tracker support in uTorrent.  This can be done by going to the Settings dialog, then clicking on Advanced, and changing ‘</w:t>
      </w:r>
      <w:proofErr w:type="spellStart"/>
      <w:r>
        <w:rPr>
          <w:i/>
        </w:rPr>
        <w:t>bt.enable_tracker</w:t>
      </w:r>
      <w:proofErr w:type="spellEnd"/>
      <w:r>
        <w:rPr>
          <w:i/>
        </w:rPr>
        <w:t>’</w:t>
      </w:r>
      <w:r>
        <w:t xml:space="preserve"> to ‘True’.</w:t>
      </w:r>
    </w:p>
    <w:p w14:paraId="3280BCC4" w14:textId="77777777" w:rsidR="008200E4" w:rsidRDefault="008200E4" w:rsidP="008200E4">
      <w:pPr>
        <w:jc w:val="both"/>
      </w:pPr>
      <w:r>
        <w:rPr>
          <w:noProof/>
          <w:lang w:val="en-US"/>
        </w:rPr>
        <w:drawing>
          <wp:inline distT="0" distB="0" distL="0" distR="0" wp14:anchorId="5B88484D" wp14:editId="164A952E">
            <wp:extent cx="4448592" cy="3295290"/>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83811.tmp"/>
                    <pic:cNvPicPr/>
                  </pic:nvPicPr>
                  <pic:blipFill>
                    <a:blip r:embed="rId11">
                      <a:extLst>
                        <a:ext uri="{28A0092B-C50C-407E-A947-70E740481C1C}">
                          <a14:useLocalDpi xmlns:a14="http://schemas.microsoft.com/office/drawing/2010/main" val="0"/>
                        </a:ext>
                      </a:extLst>
                    </a:blip>
                    <a:stretch>
                      <a:fillRect/>
                    </a:stretch>
                  </pic:blipFill>
                  <pic:spPr>
                    <a:xfrm>
                      <a:off x="0" y="0"/>
                      <a:ext cx="4452346" cy="3298071"/>
                    </a:xfrm>
                    <a:prstGeom prst="rect">
                      <a:avLst/>
                    </a:prstGeom>
                  </pic:spPr>
                </pic:pic>
              </a:graphicData>
            </a:graphic>
          </wp:inline>
        </w:drawing>
      </w:r>
    </w:p>
    <w:p w14:paraId="0FD67D54" w14:textId="77777777" w:rsidR="008200E4" w:rsidRDefault="008200E4" w:rsidP="008200E4">
      <w:pPr>
        <w:jc w:val="both"/>
      </w:pPr>
      <w:r>
        <w:t xml:space="preserve">Once that is done, we will actually generate our torrent.  You will need the port number that you setup for uTorrent to run on </w:t>
      </w:r>
      <w:r w:rsidRPr="008200E4">
        <w:rPr>
          <w:b/>
        </w:rPr>
        <w:t>[I always choose ‘10000’ – nice round number, easy to remember – it’s what I’ll use in all the samples from here on out]</w:t>
      </w:r>
      <w:r>
        <w:rPr>
          <w:b/>
        </w:rPr>
        <w:t xml:space="preserve">. </w:t>
      </w:r>
      <w:r>
        <w:t>Go to File -&gt; Create new Torrent, and set it up so it’s something like the following screenshot:</w:t>
      </w:r>
    </w:p>
    <w:p w14:paraId="3292B5FD" w14:textId="77777777" w:rsidR="008200E4" w:rsidRPr="008200E4" w:rsidRDefault="008200E4" w:rsidP="008200E4">
      <w:pPr>
        <w:jc w:val="both"/>
      </w:pPr>
      <w:r>
        <w:rPr>
          <w:noProof/>
          <w:lang w:val="en-US"/>
        </w:rPr>
        <w:drawing>
          <wp:inline distT="0" distB="0" distL="0" distR="0" wp14:anchorId="4649CC12" wp14:editId="18269786">
            <wp:extent cx="2993366" cy="367367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86B0A.tmp"/>
                    <pic:cNvPicPr/>
                  </pic:nvPicPr>
                  <pic:blipFill>
                    <a:blip r:embed="rId12">
                      <a:extLst>
                        <a:ext uri="{28A0092B-C50C-407E-A947-70E740481C1C}">
                          <a14:useLocalDpi xmlns:a14="http://schemas.microsoft.com/office/drawing/2010/main" val="0"/>
                        </a:ext>
                      </a:extLst>
                    </a:blip>
                    <a:stretch>
                      <a:fillRect/>
                    </a:stretch>
                  </pic:blipFill>
                  <pic:spPr>
                    <a:xfrm>
                      <a:off x="0" y="0"/>
                      <a:ext cx="2995040" cy="3675731"/>
                    </a:xfrm>
                    <a:prstGeom prst="rect">
                      <a:avLst/>
                    </a:prstGeom>
                  </pic:spPr>
                </pic:pic>
              </a:graphicData>
            </a:graphic>
          </wp:inline>
        </w:drawing>
      </w:r>
    </w:p>
    <w:p w14:paraId="415C86C6" w14:textId="77777777" w:rsidR="008200E4" w:rsidRDefault="008200E4" w:rsidP="008200E4">
      <w:r>
        <w:t>You can also specify a web seed if you want. A web seed is basically a location on a webserver where the file that you’re seeding resides.  So, you can place your CFS/Desktop/CFT folders on your IIS server, put the paths to the files in there, and it *s</w:t>
      </w:r>
      <w:r w:rsidR="00372796">
        <w:t>hould* enable a faster download.  I think aria2c actually uses web seeds as a last resort in case there are no regular seeds (don’t quote me).</w:t>
      </w:r>
    </w:p>
    <w:p w14:paraId="15AB27EF" w14:textId="77777777" w:rsidR="00EB63D9" w:rsidRDefault="00EB63D9" w:rsidP="008200E4">
      <w:r>
        <w:t xml:space="preserve">Once you’ve setup the basics, </w:t>
      </w:r>
      <w:proofErr w:type="gramStart"/>
      <w:r>
        <w:t>press</w:t>
      </w:r>
      <w:proofErr w:type="gramEnd"/>
      <w:r>
        <w:t xml:space="preserve"> “Create and Save as”.  Ensure the Private Torrent box is </w:t>
      </w:r>
      <w:proofErr w:type="spellStart"/>
      <w:r>
        <w:t>unticked</w:t>
      </w:r>
      <w:proofErr w:type="spellEnd"/>
      <w:r>
        <w:t>, because that will disable DHT and local peer discovery, which can be handy in the instance that your tracker is down, and you want your clients to operate independently.</w:t>
      </w:r>
    </w:p>
    <w:p w14:paraId="6227B2AC" w14:textId="77777777" w:rsidR="00EB63D9" w:rsidRDefault="00EB63D9" w:rsidP="00EB63D9">
      <w:pPr>
        <w:pStyle w:val="Heading1"/>
      </w:pPr>
      <w:bookmarkStart w:id="4" w:name="_Toc285287603"/>
      <w:r>
        <w:t xml:space="preserve">Actually Building </w:t>
      </w:r>
      <w:proofErr w:type="spellStart"/>
      <w:r>
        <w:t>BTDeploy</w:t>
      </w:r>
      <w:bookmarkEnd w:id="4"/>
      <w:proofErr w:type="spellEnd"/>
    </w:p>
    <w:p w14:paraId="27FE48D4" w14:textId="2B0F5F0F" w:rsidR="00EB63D9" w:rsidRDefault="00EB63D9" w:rsidP="00EB63D9">
      <w:r>
        <w:t xml:space="preserve">Here’s the hard part – actually building </w:t>
      </w:r>
      <w:proofErr w:type="spellStart"/>
      <w:r>
        <w:t>BTDeploy</w:t>
      </w:r>
      <w:proofErr w:type="spellEnd"/>
      <w:r>
        <w:t>.  All of the files you need should be in .</w:t>
      </w:r>
      <w:proofErr w:type="spellStart"/>
      <w:r>
        <w:t>gitignore</w:t>
      </w:r>
      <w:proofErr w:type="spellEnd"/>
      <w:r>
        <w:t xml:space="preserve">. Not all of them are used anymore [like, </w:t>
      </w:r>
      <w:proofErr w:type="spellStart"/>
      <w:r>
        <w:t>MBRWizard</w:t>
      </w:r>
      <w:proofErr w:type="spellEnd"/>
      <w:r>
        <w:t>/</w:t>
      </w:r>
      <w:proofErr w:type="spellStart"/>
      <w:r>
        <w:t>MBRFix</w:t>
      </w:r>
      <w:proofErr w:type="spellEnd"/>
      <w:r>
        <w:t xml:space="preserve">].  The main files you need are </w:t>
      </w:r>
      <w:proofErr w:type="spellStart"/>
      <w:r>
        <w:t>ImageX</w:t>
      </w:r>
      <w:proofErr w:type="spellEnd"/>
      <w:r>
        <w:t>, and Ghost</w:t>
      </w:r>
      <w:r w:rsidR="00B9759F">
        <w:t xml:space="preserve"> (ghost is optional</w:t>
      </w:r>
      <w:proofErr w:type="gramStart"/>
      <w:r w:rsidR="00B9759F">
        <w:t xml:space="preserve">) </w:t>
      </w:r>
      <w:r>
        <w:t>.</w:t>
      </w:r>
      <w:proofErr w:type="gramEnd"/>
      <w:r>
        <w:t xml:space="preserve">  Assuming you’ve checked out the git repo exactly as-is, you’ll need to do the following:</w:t>
      </w:r>
    </w:p>
    <w:p w14:paraId="613CA669" w14:textId="77777777" w:rsidR="00EB63D9" w:rsidRDefault="00EB63D9" w:rsidP="00EB63D9">
      <w:pPr>
        <w:pStyle w:val="ListParagraph"/>
        <w:numPr>
          <w:ilvl w:val="0"/>
          <w:numId w:val="8"/>
        </w:numPr>
      </w:pPr>
      <w:r>
        <w:t>Put Ghost, and GDisk32 in the program files folder.</w:t>
      </w:r>
    </w:p>
    <w:p w14:paraId="6EC8E93A" w14:textId="77777777" w:rsidR="00EB63D9" w:rsidRDefault="00EB63D9" w:rsidP="00EB63D9">
      <w:pPr>
        <w:pStyle w:val="ListParagraph"/>
        <w:numPr>
          <w:ilvl w:val="0"/>
          <w:numId w:val="8"/>
        </w:numPr>
      </w:pPr>
      <w:proofErr w:type="spellStart"/>
      <w:r>
        <w:t>ImageX</w:t>
      </w:r>
      <w:proofErr w:type="spellEnd"/>
      <w:r>
        <w:t xml:space="preserve"> in the Windows/System32 folder [whatever it is in the .</w:t>
      </w:r>
      <w:proofErr w:type="spellStart"/>
      <w:r>
        <w:t>gitignore</w:t>
      </w:r>
      <w:proofErr w:type="spellEnd"/>
      <w:r>
        <w:t>].</w:t>
      </w:r>
    </w:p>
    <w:p w14:paraId="2CA8432B" w14:textId="77777777" w:rsidR="00EB63D9" w:rsidRDefault="00EB63D9" w:rsidP="00EB63D9">
      <w:pPr>
        <w:pStyle w:val="ListParagraph"/>
        <w:numPr>
          <w:ilvl w:val="0"/>
          <w:numId w:val="8"/>
        </w:numPr>
      </w:pPr>
      <w:r>
        <w:t xml:space="preserve">Explorer++ in the Program Files folder as described in </w:t>
      </w:r>
      <w:proofErr w:type="spellStart"/>
      <w:r>
        <w:t>gitignore</w:t>
      </w:r>
      <w:proofErr w:type="spellEnd"/>
      <w:r>
        <w:t>.</w:t>
      </w:r>
    </w:p>
    <w:p w14:paraId="11C87DB8" w14:textId="77777777" w:rsidR="00EB63D9" w:rsidRDefault="00EB63D9" w:rsidP="00EB63D9">
      <w:r>
        <w:t>Once that prep is done, you can move on to editing the ImagePE.bat.  At the top of that file there are two variables that describe the locations for your build.  Change them to suit.</w:t>
      </w:r>
      <w:r w:rsidR="00BB4D3E">
        <w:t xml:space="preserve">  The WPEDIR variable gets “-x86” and “-x64” appended to it, so don’t worry about adding those to the end of the path.  This is for when there is a 64bit compatible version of </w:t>
      </w:r>
      <w:proofErr w:type="spellStart"/>
      <w:r w:rsidR="00BB4D3E">
        <w:t>BTDeploy</w:t>
      </w:r>
      <w:proofErr w:type="spellEnd"/>
      <w:r w:rsidR="00BB4D3E">
        <w:t xml:space="preserve"> out.</w:t>
      </w:r>
      <w:r w:rsidR="00372796">
        <w:t xml:space="preserve"> </w:t>
      </w:r>
    </w:p>
    <w:p w14:paraId="538BB743" w14:textId="77777777" w:rsidR="00BB4D3E" w:rsidRDefault="00BB4D3E" w:rsidP="00EB63D9">
      <w:proofErr w:type="gramStart"/>
      <w:r>
        <w:t>Now, the next modification.</w:t>
      </w:r>
      <w:proofErr w:type="gramEnd"/>
      <w:r>
        <w:t xml:space="preserve">  Open up AyrSHSDeploy.au3 in SciTE4AutoIT3, and look at the top line.  Modify that to the path of your </w:t>
      </w:r>
      <w:proofErr w:type="spellStart"/>
      <w:r>
        <w:t>BTDeploy</w:t>
      </w:r>
      <w:proofErr w:type="spellEnd"/>
      <w:r>
        <w:t xml:space="preserve"> “Program Files” folder, otherwise updates/recompiles won’t go to the right place.  Once that is done, build the executable.  It should end up in the </w:t>
      </w:r>
      <w:proofErr w:type="spellStart"/>
      <w:r>
        <w:t>ImagePE</w:t>
      </w:r>
      <w:proofErr w:type="spellEnd"/>
      <w:r>
        <w:t xml:space="preserve"> directory.</w:t>
      </w:r>
    </w:p>
    <w:p w14:paraId="320260C1" w14:textId="77777777" w:rsidR="009B6F24" w:rsidRDefault="002F501E" w:rsidP="00EB63D9">
      <w:r>
        <w:t xml:space="preserve">Now, the next modification is to configure the deployment path [where </w:t>
      </w:r>
      <w:proofErr w:type="spellStart"/>
      <w:r>
        <w:t>BTDeploy</w:t>
      </w:r>
      <w:proofErr w:type="spellEnd"/>
      <w:r>
        <w:t xml:space="preserve"> will fetch your torrents from]</w:t>
      </w:r>
      <w:r w:rsidR="009B6F24">
        <w:t xml:space="preserve">.  This is a reasonably simple one – go to the path where you put </w:t>
      </w:r>
      <w:proofErr w:type="spellStart"/>
      <w:r w:rsidR="009B6F24">
        <w:t>BTDeploy</w:t>
      </w:r>
      <w:proofErr w:type="spellEnd"/>
      <w:r w:rsidR="009B6F24">
        <w:t xml:space="preserve"> and go inside the “Program Files\DETA” folder, and you should see a Settings.ini.  Change the relevant setting in there.</w:t>
      </w:r>
    </w:p>
    <w:p w14:paraId="204696AB" w14:textId="77777777" w:rsidR="00BB4D3E" w:rsidRDefault="00BB4D3E" w:rsidP="00EB63D9">
      <w:r>
        <w:t xml:space="preserve">Now, go to the start menu and start an elevated “Deployment Tools Command Prompt”.  You can do this by searching for ‘deploy’ in the start menu, then right clicking on the result, and click ‘Run as Administrator’.  This is needed because of the driver integration stuff that </w:t>
      </w:r>
      <w:proofErr w:type="spellStart"/>
      <w:r>
        <w:t>BTDeploy</w:t>
      </w:r>
      <w:proofErr w:type="spellEnd"/>
      <w:r>
        <w:t xml:space="preserve"> does.  Just say, for example, that you put your </w:t>
      </w:r>
      <w:proofErr w:type="spellStart"/>
      <w:r>
        <w:t>BTDeploy</w:t>
      </w:r>
      <w:proofErr w:type="spellEnd"/>
      <w:r>
        <w:t xml:space="preserve"> root folder in R:\Work\BTDeploy, type the following commands into the prompt:</w:t>
      </w:r>
    </w:p>
    <w:p w14:paraId="4F0EEDB2" w14:textId="77777777" w:rsidR="00BB4D3E" w:rsidRDefault="00BB4D3E" w:rsidP="00EB63D9">
      <w:pPr>
        <w:rPr>
          <w:i/>
        </w:rPr>
      </w:pPr>
      <w:r>
        <w:rPr>
          <w:i/>
        </w:rPr>
        <w:t>R:</w:t>
      </w:r>
      <w:r>
        <w:rPr>
          <w:i/>
        </w:rPr>
        <w:br/>
        <w:t>cd Work\</w:t>
      </w:r>
      <w:proofErr w:type="spellStart"/>
      <w:r>
        <w:rPr>
          <w:i/>
        </w:rPr>
        <w:t>BTDeploy</w:t>
      </w:r>
      <w:proofErr w:type="spellEnd"/>
      <w:r>
        <w:rPr>
          <w:i/>
        </w:rPr>
        <w:br/>
        <w:t>ImagePE.bat</w:t>
      </w:r>
    </w:p>
    <w:p w14:paraId="0AC19BC3" w14:textId="77777777" w:rsidR="00BB4D3E" w:rsidRDefault="00BB4D3E" w:rsidP="00EB63D9">
      <w:pPr>
        <w:rPr>
          <w:b/>
        </w:rPr>
      </w:pPr>
      <w:r>
        <w:t xml:space="preserve">Answer ‘y’ to removal of the directories.  Once the </w:t>
      </w:r>
      <w:proofErr w:type="spellStart"/>
      <w:r>
        <w:t>iso</w:t>
      </w:r>
      <w:proofErr w:type="spellEnd"/>
      <w:r>
        <w:t xml:space="preserve"> is built, you should be able to test it in </w:t>
      </w:r>
      <w:proofErr w:type="spellStart"/>
      <w:r>
        <w:t>VMWare</w:t>
      </w:r>
      <w:proofErr w:type="spellEnd"/>
      <w:r>
        <w:t xml:space="preserve"> or </w:t>
      </w:r>
      <w:proofErr w:type="spellStart"/>
      <w:r>
        <w:t>VirtualBox</w:t>
      </w:r>
      <w:proofErr w:type="spellEnd"/>
      <w:r>
        <w:t xml:space="preserve"> with no troubles.  In my experience, </w:t>
      </w:r>
      <w:proofErr w:type="spellStart"/>
      <w:r>
        <w:t>VirtualBox</w:t>
      </w:r>
      <w:proofErr w:type="spellEnd"/>
      <w:r>
        <w:t xml:space="preserve"> seems much faster at booting WinPE, so use that to test it with your images to prove that everything is working correctly before you push it into production.  </w:t>
      </w:r>
      <w:r>
        <w:rPr>
          <w:b/>
        </w:rPr>
        <w:t xml:space="preserve">Always assume that code in the </w:t>
      </w:r>
      <w:proofErr w:type="spellStart"/>
      <w:r>
        <w:rPr>
          <w:b/>
        </w:rPr>
        <w:t>BTDeploy</w:t>
      </w:r>
      <w:proofErr w:type="spellEnd"/>
      <w:r>
        <w:rPr>
          <w:b/>
        </w:rPr>
        <w:t xml:space="preserve"> repository is untested.  Testing </w:t>
      </w:r>
      <w:r w:rsidRPr="00372796">
        <w:rPr>
          <w:b/>
          <w:bCs/>
        </w:rPr>
        <w:t>usually</w:t>
      </w:r>
      <w:r>
        <w:rPr>
          <w:b/>
        </w:rPr>
        <w:t xml:space="preserve"> occurs after each commit.</w:t>
      </w:r>
    </w:p>
    <w:p w14:paraId="40813000" w14:textId="77777777" w:rsidR="009B6F24" w:rsidRDefault="009B6F24" w:rsidP="009B6F24">
      <w:pPr>
        <w:pStyle w:val="Heading1"/>
      </w:pPr>
      <w:bookmarkStart w:id="5" w:name="_Toc285287604"/>
      <w:r>
        <w:t>Setting up the server-side</w:t>
      </w:r>
      <w:bookmarkEnd w:id="5"/>
    </w:p>
    <w:p w14:paraId="371B57A0" w14:textId="77777777" w:rsidR="009B6F24" w:rsidRDefault="009B6F24" w:rsidP="009B6F24">
      <w:r>
        <w:t>So, one major thing you should know is to always make sure that your deployment box has a static IP, otherwise you’ll have to regenerate the torrents [to change the tracker] each time the DHCP lease on that workstation expires.</w:t>
      </w:r>
    </w:p>
    <w:p w14:paraId="2EFD76FC" w14:textId="77777777" w:rsidR="00372796" w:rsidRDefault="00372796" w:rsidP="009B6F24">
      <w:r>
        <w:t>Basically, put your torrents and your disk wipe scripts where you set yo</w:t>
      </w:r>
      <w:r w:rsidR="00696D85">
        <w:t>ur deployment path.  Something like this:</w:t>
      </w:r>
    </w:p>
    <w:p w14:paraId="4CCA5D90" w14:textId="77777777" w:rsidR="00696D85" w:rsidRDefault="00696D85" w:rsidP="00696D85">
      <w:pPr>
        <w:pStyle w:val="ListParagraph"/>
        <w:numPr>
          <w:ilvl w:val="0"/>
          <w:numId w:val="11"/>
        </w:numPr>
      </w:pPr>
      <w:r>
        <w:t>Root</w:t>
      </w:r>
    </w:p>
    <w:p w14:paraId="0A744A1D" w14:textId="77777777" w:rsidR="00696D85" w:rsidRDefault="00696D85" w:rsidP="00696D85">
      <w:pPr>
        <w:pStyle w:val="ListParagraph"/>
        <w:numPr>
          <w:ilvl w:val="1"/>
          <w:numId w:val="11"/>
        </w:numPr>
      </w:pPr>
      <w:proofErr w:type="spellStart"/>
      <w:r>
        <w:t>CFS.torrent</w:t>
      </w:r>
      <w:proofErr w:type="spellEnd"/>
    </w:p>
    <w:p w14:paraId="2A4BE41F" w14:textId="77777777" w:rsidR="00696D85" w:rsidRDefault="00696D85" w:rsidP="00696D85">
      <w:pPr>
        <w:pStyle w:val="ListParagraph"/>
        <w:numPr>
          <w:ilvl w:val="1"/>
          <w:numId w:val="11"/>
        </w:numPr>
      </w:pPr>
      <w:proofErr w:type="spellStart"/>
      <w:r>
        <w:t>Desktop.torrent</w:t>
      </w:r>
      <w:proofErr w:type="spellEnd"/>
    </w:p>
    <w:p w14:paraId="3C7B4BD5" w14:textId="77777777" w:rsidR="00696D85" w:rsidRDefault="00696D85" w:rsidP="00696D85">
      <w:pPr>
        <w:pStyle w:val="ListParagraph"/>
        <w:numPr>
          <w:ilvl w:val="1"/>
          <w:numId w:val="11"/>
        </w:numPr>
      </w:pPr>
      <w:proofErr w:type="spellStart"/>
      <w:r>
        <w:t>CFT.torrent</w:t>
      </w:r>
      <w:proofErr w:type="spellEnd"/>
    </w:p>
    <w:p w14:paraId="61190AA9" w14:textId="77777777" w:rsidR="00696D85" w:rsidRDefault="00696D85" w:rsidP="00696D85">
      <w:pPr>
        <w:pStyle w:val="ListParagraph"/>
        <w:numPr>
          <w:ilvl w:val="1"/>
          <w:numId w:val="11"/>
        </w:numPr>
      </w:pPr>
      <w:r>
        <w:t>CFT (folder)</w:t>
      </w:r>
    </w:p>
    <w:p w14:paraId="18BADEE5" w14:textId="77777777" w:rsidR="00696D85" w:rsidRDefault="00696D85" w:rsidP="00696D85">
      <w:pPr>
        <w:pStyle w:val="ListParagraph"/>
        <w:numPr>
          <w:ilvl w:val="2"/>
          <w:numId w:val="11"/>
        </w:numPr>
      </w:pPr>
      <w:proofErr w:type="spellStart"/>
      <w:r>
        <w:t>Image.WIM</w:t>
      </w:r>
      <w:proofErr w:type="spellEnd"/>
    </w:p>
    <w:p w14:paraId="5405C770" w14:textId="77777777" w:rsidR="00696D85" w:rsidRDefault="00696D85" w:rsidP="00696D85">
      <w:pPr>
        <w:pStyle w:val="ListParagraph"/>
        <w:numPr>
          <w:ilvl w:val="2"/>
          <w:numId w:val="11"/>
        </w:numPr>
      </w:pPr>
      <w:r>
        <w:t>Disk.wipe.txt</w:t>
      </w:r>
    </w:p>
    <w:p w14:paraId="7CC10221" w14:textId="77777777" w:rsidR="00696D85" w:rsidRDefault="00696D85" w:rsidP="00696D85">
      <w:pPr>
        <w:pStyle w:val="ListParagraph"/>
        <w:numPr>
          <w:ilvl w:val="1"/>
          <w:numId w:val="11"/>
        </w:numPr>
      </w:pPr>
      <w:r>
        <w:t>CFS (folder)</w:t>
      </w:r>
    </w:p>
    <w:p w14:paraId="137BA227" w14:textId="77777777" w:rsidR="00696D85" w:rsidRDefault="00696D85" w:rsidP="00696D85">
      <w:pPr>
        <w:pStyle w:val="ListParagraph"/>
        <w:numPr>
          <w:ilvl w:val="2"/>
          <w:numId w:val="11"/>
        </w:numPr>
      </w:pPr>
      <w:proofErr w:type="spellStart"/>
      <w:r>
        <w:t>Image.WIM</w:t>
      </w:r>
      <w:proofErr w:type="spellEnd"/>
    </w:p>
    <w:p w14:paraId="090876E2" w14:textId="77777777" w:rsidR="00696D85" w:rsidRDefault="00696D85" w:rsidP="00696D85">
      <w:pPr>
        <w:pStyle w:val="ListParagraph"/>
        <w:numPr>
          <w:ilvl w:val="2"/>
          <w:numId w:val="11"/>
        </w:numPr>
      </w:pPr>
      <w:r>
        <w:t>Disk.wipe.txt</w:t>
      </w:r>
    </w:p>
    <w:p w14:paraId="24C55EDF" w14:textId="77777777" w:rsidR="00696D85" w:rsidRDefault="00696D85" w:rsidP="00696D85">
      <w:pPr>
        <w:pStyle w:val="ListParagraph"/>
        <w:numPr>
          <w:ilvl w:val="1"/>
          <w:numId w:val="11"/>
        </w:numPr>
      </w:pPr>
      <w:r>
        <w:t>Desktop (folder)</w:t>
      </w:r>
    </w:p>
    <w:p w14:paraId="42D54F47" w14:textId="77777777" w:rsidR="00696D85" w:rsidRDefault="00696D85" w:rsidP="00696D85">
      <w:pPr>
        <w:pStyle w:val="ListParagraph"/>
        <w:numPr>
          <w:ilvl w:val="2"/>
          <w:numId w:val="11"/>
        </w:numPr>
      </w:pPr>
      <w:proofErr w:type="spellStart"/>
      <w:r>
        <w:t>Image.WIM</w:t>
      </w:r>
      <w:proofErr w:type="spellEnd"/>
    </w:p>
    <w:p w14:paraId="0C4F2E76" w14:textId="77777777" w:rsidR="00696D85" w:rsidRDefault="00696D85" w:rsidP="00696D85">
      <w:pPr>
        <w:pStyle w:val="ListParagraph"/>
        <w:numPr>
          <w:ilvl w:val="2"/>
          <w:numId w:val="11"/>
        </w:numPr>
      </w:pPr>
      <w:r>
        <w:t>Disk.wipe.txt</w:t>
      </w:r>
    </w:p>
    <w:p w14:paraId="54B62C46" w14:textId="77777777" w:rsidR="009B6F24" w:rsidRDefault="009B6F24" w:rsidP="009B6F24">
      <w:pPr>
        <w:pStyle w:val="Heading1"/>
      </w:pPr>
      <w:bookmarkStart w:id="6" w:name="_Toc285287605"/>
      <w:r>
        <w:t>Settings.ini</w:t>
      </w:r>
      <w:bookmarkEnd w:id="6"/>
    </w:p>
    <w:p w14:paraId="6BCD573D" w14:textId="77777777" w:rsidR="00696D85" w:rsidRDefault="00696D85" w:rsidP="009B6F24">
      <w:r>
        <w:t>Put simply, most settings in the “Settings.ini” are fine at their defaults.  Only ones most people should be concerned about are in the “[Main]” section.  The “</w:t>
      </w:r>
      <w:proofErr w:type="spellStart"/>
      <w:r>
        <w:t>ImageX</w:t>
      </w:r>
      <w:proofErr w:type="spellEnd"/>
      <w:r>
        <w:t xml:space="preserve">” section deals with the </w:t>
      </w:r>
      <w:proofErr w:type="spellStart"/>
      <w:r>
        <w:t>indice</w:t>
      </w:r>
      <w:proofErr w:type="spellEnd"/>
      <w:r>
        <w:t xml:space="preserve"> in the WIM that the specific partitions image is located at.  For example, a standard </w:t>
      </w:r>
      <w:proofErr w:type="spellStart"/>
      <w:r>
        <w:t>config</w:t>
      </w:r>
      <w:proofErr w:type="spellEnd"/>
      <w:r>
        <w:t xml:space="preserve"> will have the System partition set to 1 and Data set to 2 (doesn’t matter if the “Data” partition isn’t present in the WIM though – </w:t>
      </w:r>
      <w:proofErr w:type="spellStart"/>
      <w:r>
        <w:t>BTDeploy</w:t>
      </w:r>
      <w:proofErr w:type="spellEnd"/>
      <w:r>
        <w:t xml:space="preserve"> checks for this).</w:t>
      </w:r>
    </w:p>
    <w:p w14:paraId="3F98A8E2" w14:textId="77777777" w:rsidR="00696D85" w:rsidRDefault="00696D85" w:rsidP="00696D85">
      <w:pPr>
        <w:pStyle w:val="Heading1"/>
      </w:pPr>
      <w:r>
        <w:t>Problems?</w:t>
      </w:r>
    </w:p>
    <w:p w14:paraId="5E93CB54" w14:textId="77777777" w:rsidR="00696D85" w:rsidRDefault="00696D85" w:rsidP="00696D85">
      <w:r>
        <w:t xml:space="preserve">Okay – </w:t>
      </w:r>
      <w:proofErr w:type="spellStart"/>
      <w:r>
        <w:t>heres</w:t>
      </w:r>
      <w:proofErr w:type="spellEnd"/>
      <w:r>
        <w:t xml:space="preserve"> where it gets interesting.  Inevitably you’re going to run into problems.  Here are the most common problems/solutions.</w:t>
      </w:r>
    </w:p>
    <w:p w14:paraId="66EC3E90" w14:textId="77777777" w:rsidR="00696D85" w:rsidRPr="00F61450" w:rsidRDefault="00696D85" w:rsidP="00696D85">
      <w:pPr>
        <w:pStyle w:val="ListParagraph"/>
        <w:numPr>
          <w:ilvl w:val="0"/>
          <w:numId w:val="12"/>
        </w:numPr>
        <w:rPr>
          <w:b/>
        </w:rPr>
      </w:pPr>
      <w:r w:rsidRPr="00F61450">
        <w:rPr>
          <w:b/>
        </w:rPr>
        <w:t xml:space="preserve">I get a “something went wrong” error in the debug box at the end when I try to apply an image.  </w:t>
      </w:r>
      <w:proofErr w:type="spellStart"/>
      <w:r w:rsidRPr="00F61450">
        <w:rPr>
          <w:b/>
        </w:rPr>
        <w:t>Whats</w:t>
      </w:r>
      <w:proofErr w:type="spellEnd"/>
      <w:r w:rsidRPr="00F61450">
        <w:rPr>
          <w:b/>
        </w:rPr>
        <w:t xml:space="preserve"> wrong?</w:t>
      </w:r>
    </w:p>
    <w:p w14:paraId="10290D7B" w14:textId="77777777" w:rsidR="00696D85" w:rsidRDefault="00696D85" w:rsidP="00696D85">
      <w:pPr>
        <w:pStyle w:val="ListParagraph"/>
      </w:pPr>
    </w:p>
    <w:p w14:paraId="11F6E221" w14:textId="77777777" w:rsidR="00696D85" w:rsidRDefault="00696D85" w:rsidP="00696D85">
      <w:pPr>
        <w:pStyle w:val="ListParagraph"/>
        <w:rPr>
          <w:i/>
        </w:rPr>
      </w:pPr>
      <w:r>
        <w:rPr>
          <w:i/>
        </w:rPr>
        <w:t>Thi</w:t>
      </w:r>
      <w:r w:rsidR="00F61450">
        <w:rPr>
          <w:i/>
        </w:rPr>
        <w:t>s error could mean a lot of things.  Main causes:</w:t>
      </w:r>
    </w:p>
    <w:p w14:paraId="474DD98A" w14:textId="77777777" w:rsidR="00F61450" w:rsidRDefault="00F61450" w:rsidP="00F61450">
      <w:pPr>
        <w:pStyle w:val="ListParagraph"/>
        <w:numPr>
          <w:ilvl w:val="0"/>
          <w:numId w:val="13"/>
        </w:numPr>
        <w:rPr>
          <w:i/>
        </w:rPr>
      </w:pPr>
      <w:r>
        <w:rPr>
          <w:i/>
        </w:rPr>
        <w:t xml:space="preserve">Is your “Data” partition big enough for the WIM?  </w:t>
      </w:r>
      <w:proofErr w:type="spellStart"/>
      <w:r>
        <w:rPr>
          <w:i/>
        </w:rPr>
        <w:t>BTDeploy</w:t>
      </w:r>
      <w:proofErr w:type="spellEnd"/>
      <w:r>
        <w:rPr>
          <w:i/>
        </w:rPr>
        <w:t xml:space="preserve"> downloads it to there, so if </w:t>
      </w:r>
      <w:proofErr w:type="gramStart"/>
      <w:r>
        <w:rPr>
          <w:i/>
        </w:rPr>
        <w:t>its</w:t>
      </w:r>
      <w:proofErr w:type="gramEnd"/>
      <w:r>
        <w:rPr>
          <w:i/>
        </w:rPr>
        <w:t xml:space="preserve"> not big enough – then it freaks out when trying to download.</w:t>
      </w:r>
    </w:p>
    <w:p w14:paraId="109F5CE6" w14:textId="77777777" w:rsidR="00F61450" w:rsidRDefault="00F61450" w:rsidP="00F61450">
      <w:pPr>
        <w:pStyle w:val="ListParagraph"/>
        <w:numPr>
          <w:ilvl w:val="0"/>
          <w:numId w:val="13"/>
        </w:numPr>
        <w:rPr>
          <w:i/>
        </w:rPr>
      </w:pPr>
      <w:r>
        <w:rPr>
          <w:i/>
        </w:rPr>
        <w:t xml:space="preserve">Did you cancel halfway through?  If you cancel an image applying, </w:t>
      </w:r>
      <w:proofErr w:type="gramStart"/>
      <w:r>
        <w:rPr>
          <w:i/>
        </w:rPr>
        <w:t>its</w:t>
      </w:r>
      <w:proofErr w:type="gramEnd"/>
      <w:r>
        <w:rPr>
          <w:i/>
        </w:rPr>
        <w:t xml:space="preserve"> best to restart the PE environment from scratch.  Sometimes old disk.wipe.txt scripts are left over.</w:t>
      </w:r>
    </w:p>
    <w:p w14:paraId="4CBBAE42" w14:textId="77777777" w:rsidR="00F61450" w:rsidRDefault="00F61450" w:rsidP="00F61450">
      <w:pPr>
        <w:pStyle w:val="ListParagraph"/>
        <w:numPr>
          <w:ilvl w:val="0"/>
          <w:numId w:val="13"/>
        </w:numPr>
        <w:rPr>
          <w:i/>
        </w:rPr>
      </w:pPr>
      <w:r>
        <w:rPr>
          <w:i/>
        </w:rPr>
        <w:t xml:space="preserve">Is your deployment path correct, and can </w:t>
      </w:r>
      <w:proofErr w:type="spellStart"/>
      <w:r>
        <w:rPr>
          <w:i/>
        </w:rPr>
        <w:t>BTDeploy</w:t>
      </w:r>
      <w:proofErr w:type="spellEnd"/>
      <w:r>
        <w:rPr>
          <w:i/>
        </w:rPr>
        <w:t xml:space="preserve"> access it?  Check in a web browser.  Also check if your IIS server has mime types configured </w:t>
      </w:r>
      <w:proofErr w:type="gramStart"/>
      <w:r>
        <w:rPr>
          <w:i/>
        </w:rPr>
        <w:t>for .torrent</w:t>
      </w:r>
      <w:proofErr w:type="gramEnd"/>
      <w:r>
        <w:rPr>
          <w:i/>
        </w:rPr>
        <w:t xml:space="preserve">.  By default IIS is configured to </w:t>
      </w:r>
      <w:r w:rsidRPr="00F61450">
        <w:rPr>
          <w:b/>
          <w:bCs/>
          <w:i/>
        </w:rPr>
        <w:t>NOT</w:t>
      </w:r>
      <w:r>
        <w:rPr>
          <w:i/>
        </w:rPr>
        <w:t xml:space="preserve"> serve files it doesn’t have a MIME type for.</w:t>
      </w:r>
    </w:p>
    <w:p w14:paraId="5718F77C" w14:textId="77777777" w:rsidR="00F61450" w:rsidRDefault="00F61450" w:rsidP="00F61450">
      <w:pPr>
        <w:pStyle w:val="ListParagraph"/>
        <w:numPr>
          <w:ilvl w:val="0"/>
          <w:numId w:val="13"/>
        </w:numPr>
        <w:rPr>
          <w:i/>
        </w:rPr>
      </w:pPr>
      <w:r>
        <w:rPr>
          <w:i/>
        </w:rPr>
        <w:t>Is your Deployment path setup correctly?  Check the file paths.  Check if the torrents work by downloading them in another client.</w:t>
      </w:r>
    </w:p>
    <w:p w14:paraId="73DB4442" w14:textId="77777777" w:rsidR="00F61450" w:rsidRPr="00F61450" w:rsidRDefault="00F61450" w:rsidP="00F61450">
      <w:pPr>
        <w:pStyle w:val="ListParagraph"/>
        <w:numPr>
          <w:ilvl w:val="0"/>
          <w:numId w:val="12"/>
        </w:numPr>
        <w:rPr>
          <w:b/>
        </w:rPr>
      </w:pPr>
      <w:r w:rsidRPr="00F61450">
        <w:rPr>
          <w:b/>
        </w:rPr>
        <w:t>Downloads take forever, or they stall.</w:t>
      </w:r>
    </w:p>
    <w:p w14:paraId="3DD68D9D" w14:textId="77777777" w:rsidR="00F61450" w:rsidRDefault="00F61450" w:rsidP="00F61450">
      <w:pPr>
        <w:pStyle w:val="ListParagraph"/>
        <w:rPr>
          <w:i/>
        </w:rPr>
      </w:pPr>
      <w:r>
        <w:rPr>
          <w:i/>
        </w:rPr>
        <w:t>Okay, one reason for downloads taking forever – there are no seeds.  Check if your seeds are connectable (uTorrent shows clients that are connecting to the tracker).  Could also fix this by adding web seeds.</w:t>
      </w:r>
    </w:p>
    <w:p w14:paraId="6B03A0C4" w14:textId="77777777" w:rsidR="00F36649" w:rsidRDefault="00F36649" w:rsidP="00F61450">
      <w:pPr>
        <w:pStyle w:val="ListParagraph"/>
        <w:rPr>
          <w:i/>
        </w:rPr>
      </w:pPr>
      <w:r>
        <w:rPr>
          <w:i/>
        </w:rPr>
        <w:t xml:space="preserve">There is a downside to web seeds though.  If there are no seeds, and you start a lab of 30 machines – they’ll try to grab it from your web seeds (intended behaviour), but, that one machine obviously isn’t on a 10 gig link – so its essentially like running ghost unicast to 30 clients.  Also, them being </w:t>
      </w:r>
      <w:proofErr w:type="spellStart"/>
      <w:r>
        <w:rPr>
          <w:i/>
        </w:rPr>
        <w:t>bittorrent</w:t>
      </w:r>
      <w:proofErr w:type="spellEnd"/>
      <w:r>
        <w:rPr>
          <w:i/>
        </w:rPr>
        <w:t xml:space="preserve"> clients wont help, because HTTP doesn’t give out different chunks to different clients, all of the clients will have the same pieces – negating the advantages of </w:t>
      </w:r>
      <w:proofErr w:type="spellStart"/>
      <w:r>
        <w:rPr>
          <w:i/>
        </w:rPr>
        <w:t>BitTorrent</w:t>
      </w:r>
      <w:proofErr w:type="spellEnd"/>
      <w:r>
        <w:rPr>
          <w:i/>
        </w:rPr>
        <w:t>!</w:t>
      </w:r>
    </w:p>
    <w:p w14:paraId="053B6C27" w14:textId="77777777" w:rsidR="00F36649" w:rsidRDefault="00F36649" w:rsidP="00F61450">
      <w:pPr>
        <w:pStyle w:val="ListParagraph"/>
        <w:rPr>
          <w:i/>
        </w:rPr>
      </w:pPr>
      <w:r w:rsidRPr="00F36649">
        <w:rPr>
          <w:i/>
          <w:u w:val="single"/>
        </w:rPr>
        <w:t>So, if starting a lab of 30 machines: do it 4 machines at a time</w:t>
      </w:r>
      <w:r>
        <w:rPr>
          <w:i/>
        </w:rPr>
        <w:t xml:space="preserve"> or something.  Get a couple of machines </w:t>
      </w:r>
      <w:proofErr w:type="spellStart"/>
      <w:r>
        <w:rPr>
          <w:i/>
        </w:rPr>
        <w:t>upto</w:t>
      </w:r>
      <w:proofErr w:type="spellEnd"/>
      <w:r>
        <w:rPr>
          <w:i/>
        </w:rPr>
        <w:t xml:space="preserve"> a reasonable percentage, so that they can act as seeds to clients that haven’t gotten enough of the pie yet.</w:t>
      </w:r>
    </w:p>
    <w:p w14:paraId="1A3A0542" w14:textId="2DD4306A" w:rsidR="00B9759F" w:rsidRDefault="00B9759F" w:rsidP="00B9759F">
      <w:pPr>
        <w:pStyle w:val="ListParagraph"/>
        <w:numPr>
          <w:ilvl w:val="0"/>
          <w:numId w:val="12"/>
        </w:numPr>
        <w:rPr>
          <w:b/>
        </w:rPr>
      </w:pPr>
      <w:r>
        <w:rPr>
          <w:b/>
        </w:rPr>
        <w:t xml:space="preserve">I can’t build </w:t>
      </w:r>
      <w:proofErr w:type="spellStart"/>
      <w:r>
        <w:rPr>
          <w:b/>
        </w:rPr>
        <w:t>BTDeploy</w:t>
      </w:r>
      <w:proofErr w:type="spellEnd"/>
      <w:r>
        <w:rPr>
          <w:b/>
        </w:rPr>
        <w:t>.</w:t>
      </w:r>
    </w:p>
    <w:p w14:paraId="6BB8F155" w14:textId="500DBC7B" w:rsidR="00B9759F" w:rsidRDefault="00B9759F" w:rsidP="00B9759F">
      <w:pPr>
        <w:pStyle w:val="ListParagraph"/>
        <w:rPr>
          <w:i/>
        </w:rPr>
      </w:pPr>
      <w:r>
        <w:rPr>
          <w:i/>
        </w:rPr>
        <w:t xml:space="preserve">Okay – make sure you’ve got the major </w:t>
      </w:r>
      <w:proofErr w:type="spellStart"/>
      <w:r>
        <w:rPr>
          <w:i/>
        </w:rPr>
        <w:t>prereq</w:t>
      </w:r>
      <w:proofErr w:type="spellEnd"/>
      <w:r>
        <w:rPr>
          <w:i/>
        </w:rPr>
        <w:t xml:space="preserve"> – the WAIK.  Ensure that ImagePE.bat is setup with the correct paths.  </w:t>
      </w:r>
      <w:r>
        <w:rPr>
          <w:i/>
          <w:u w:val="single"/>
        </w:rPr>
        <w:t>If the path in the default ImagePE.bat doesn’t have a slash in it, don’t put a slash in yours!</w:t>
      </w:r>
      <w:r>
        <w:rPr>
          <w:i/>
        </w:rPr>
        <w:t xml:space="preserve"> If you don’t plan to use Ghost, you don’t need to put Ghost in there.  </w:t>
      </w:r>
      <w:proofErr w:type="gramStart"/>
      <w:r>
        <w:rPr>
          <w:i/>
        </w:rPr>
        <w:t>Same with Explorer++, or the DETA builder.</w:t>
      </w:r>
      <w:proofErr w:type="gramEnd"/>
      <w:r>
        <w:rPr>
          <w:i/>
        </w:rPr>
        <w:t xml:space="preserve">  You should be fine out of the box, providing you have the WAIK.  The other extras are there “just in case”.</w:t>
      </w:r>
    </w:p>
    <w:p w14:paraId="0C58A3D2" w14:textId="5A2409A5" w:rsidR="00AA56BE" w:rsidRDefault="00AA56BE" w:rsidP="00AA56BE">
      <w:pPr>
        <w:pStyle w:val="ListParagraph"/>
        <w:numPr>
          <w:ilvl w:val="0"/>
          <w:numId w:val="12"/>
        </w:numPr>
        <w:rPr>
          <w:b/>
        </w:rPr>
      </w:pPr>
      <w:r>
        <w:rPr>
          <w:b/>
        </w:rPr>
        <w:t>Some buttons don’t work</w:t>
      </w:r>
    </w:p>
    <w:p w14:paraId="57C3C251" w14:textId="384EE01E" w:rsidR="00AA56BE" w:rsidRPr="00AA56BE" w:rsidRDefault="00AA56BE" w:rsidP="00AA56BE">
      <w:pPr>
        <w:pStyle w:val="ListParagraph"/>
      </w:pPr>
      <w:r>
        <w:t xml:space="preserve">As you would probably understand – I don’t code </w:t>
      </w:r>
      <w:proofErr w:type="spellStart"/>
      <w:r>
        <w:t>BTDeploy</w:t>
      </w:r>
      <w:proofErr w:type="spellEnd"/>
      <w:r>
        <w:t xml:space="preserve"> in work time.  It’s a project that I’ve started in my own time, so there are obviously sections that are less polished than others (though, the main bits work).  So, if you have a dire need for a specific function – the code is open sourced so you’ll be able to do it yourself (and perhaps contribute it to the main source tree).  The application is coded in </w:t>
      </w:r>
      <w:proofErr w:type="spellStart"/>
      <w:r>
        <w:t>AutoIT</w:t>
      </w:r>
      <w:proofErr w:type="spellEnd"/>
      <w:proofErr w:type="gramStart"/>
      <w:r>
        <w:t>,  which</w:t>
      </w:r>
      <w:proofErr w:type="gramEnd"/>
      <w:r>
        <w:t xml:space="preserve"> isn’t hard to learn for anyone that’s had basic programming experience – and all the tools needed to code the app are actually used in this documentation (Scite4AutoIT3, WAIK, </w:t>
      </w:r>
      <w:proofErr w:type="spellStart"/>
      <w:r>
        <w:t>etc</w:t>
      </w:r>
      <w:proofErr w:type="spellEnd"/>
      <w:r>
        <w:t xml:space="preserve">).  Though, if you sent an email to me, detailing which functionality you needed – </w:t>
      </w:r>
      <w:proofErr w:type="spellStart"/>
      <w:r>
        <w:t>theres</w:t>
      </w:r>
      <w:proofErr w:type="spellEnd"/>
      <w:r>
        <w:t xml:space="preserve"> a fair chance, providing it’s not too hard, or unrealistic, that I’d implement it in a reasonable timeframe.</w:t>
      </w:r>
      <w:bookmarkStart w:id="7" w:name="_GoBack"/>
      <w:bookmarkEnd w:id="7"/>
    </w:p>
    <w:sectPr w:rsidR="00AA56BE" w:rsidRPr="00AA56BE" w:rsidSect="00E545B2">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D24CE" w14:textId="77777777" w:rsidR="00F61450" w:rsidRDefault="00F61450" w:rsidP="00AB1C1A">
      <w:pPr>
        <w:spacing w:after="0" w:line="240" w:lineRule="auto"/>
      </w:pPr>
      <w:r>
        <w:separator/>
      </w:r>
    </w:p>
  </w:endnote>
  <w:endnote w:type="continuationSeparator" w:id="0">
    <w:p w14:paraId="755DAAC1" w14:textId="77777777" w:rsidR="00F61450" w:rsidRDefault="00F61450" w:rsidP="00AB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7808E" w14:textId="77777777" w:rsidR="00F61450" w:rsidRDefault="00F61450">
    <w:pPr>
      <w:pStyle w:val="Footer"/>
      <w:pBdr>
        <w:bottom w:val="single" w:sz="6" w:space="1" w:color="auto"/>
      </w:pBdr>
      <w:rPr>
        <w:lang w:val="en-US"/>
      </w:rPr>
    </w:pPr>
  </w:p>
  <w:p w14:paraId="71FBA5B1" w14:textId="77777777" w:rsidR="00F61450" w:rsidRPr="00AB1C1A" w:rsidRDefault="00F61450">
    <w:pPr>
      <w:pStyle w:val="Footer"/>
      <w:rPr>
        <w:rStyle w:val="IntenseEmphasis"/>
      </w:rPr>
    </w:pPr>
    <w:r w:rsidRPr="00AB1C1A">
      <w:rPr>
        <w:rStyle w:val="IntenseEmphasis"/>
      </w:rPr>
      <w:fldChar w:fldCharType="begin"/>
    </w:r>
    <w:r w:rsidRPr="00AB1C1A">
      <w:rPr>
        <w:rStyle w:val="IntenseEmphasis"/>
      </w:rPr>
      <w:instrText xml:space="preserve"> FILENAME  \p  \* MERGEFORMAT </w:instrText>
    </w:r>
    <w:r w:rsidRPr="00AB1C1A">
      <w:rPr>
        <w:rStyle w:val="IntenseEmphasis"/>
      </w:rPr>
      <w:fldChar w:fldCharType="separate"/>
    </w:r>
    <w:r w:rsidR="00406FA8">
      <w:rPr>
        <w:rStyle w:val="IntenseEmphasis"/>
        <w:noProof/>
      </w:rPr>
      <w:t>Media2:Users:brentp:Documents:btdeploy:Code:Documentation - BTDeploy.docx</w:t>
    </w:r>
    <w:r w:rsidRPr="00AB1C1A">
      <w:rPr>
        <w:rStyle w:val="IntenseEmphasis"/>
      </w:rPr>
      <w:fldChar w:fldCharType="end"/>
    </w:r>
    <w:r w:rsidRPr="00AB1C1A">
      <w:rPr>
        <w:rStyle w:val="IntenseEmphasis"/>
      </w:rPr>
      <w:tab/>
    </w:r>
    <w:r w:rsidRPr="00AB1C1A">
      <w:rPr>
        <w:rStyle w:val="IntenseEmphasis"/>
      </w:rPr>
      <w:fldChar w:fldCharType="begin"/>
    </w:r>
    <w:r w:rsidRPr="00AB1C1A">
      <w:rPr>
        <w:rStyle w:val="IntenseEmphasis"/>
      </w:rPr>
      <w:instrText xml:space="preserve"> DATE \@ "M/d/yyyy h:mm:ss am/pm" </w:instrText>
    </w:r>
    <w:r w:rsidRPr="00AB1C1A">
      <w:rPr>
        <w:rStyle w:val="IntenseEmphasis"/>
      </w:rPr>
      <w:fldChar w:fldCharType="separate"/>
    </w:r>
    <w:r w:rsidR="00406FA8">
      <w:rPr>
        <w:rStyle w:val="IntenseEmphasis"/>
        <w:noProof/>
      </w:rPr>
      <w:t>5/7/2011 11:04:46 pm</w:t>
    </w:r>
    <w:r w:rsidRPr="00AB1C1A">
      <w:rPr>
        <w:rStyle w:val="IntenseEmphasis"/>
      </w:rPr>
      <w:fldChar w:fldCharType="end"/>
    </w:r>
  </w:p>
  <w:p w14:paraId="5E107CE5" w14:textId="77777777" w:rsidR="00F61450" w:rsidRPr="00AB1C1A" w:rsidRDefault="00F61450">
    <w:pPr>
      <w:pStyle w:val="Footer"/>
      <w:rPr>
        <w:rStyle w:val="IntenseEmphasis"/>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FA003" w14:textId="77777777" w:rsidR="00F61450" w:rsidRDefault="00F61450" w:rsidP="00AB1C1A">
      <w:pPr>
        <w:spacing w:after="0" w:line="240" w:lineRule="auto"/>
      </w:pPr>
      <w:r>
        <w:separator/>
      </w:r>
    </w:p>
  </w:footnote>
  <w:footnote w:type="continuationSeparator" w:id="0">
    <w:p w14:paraId="705ACFDF" w14:textId="77777777" w:rsidR="00F61450" w:rsidRDefault="00F61450" w:rsidP="00AB1C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E674B" w14:textId="77777777" w:rsidR="00F61450" w:rsidRDefault="00F61450">
    <w:pPr>
      <w:pStyle w:val="Header"/>
      <w:pBdr>
        <w:bottom w:val="single" w:sz="6" w:space="1" w:color="auto"/>
      </w:pBdr>
      <w:rPr>
        <w:rStyle w:val="IntenseEmphasis"/>
      </w:rPr>
    </w:pPr>
    <w:sdt>
      <w:sdtPr>
        <w:rPr>
          <w:rStyle w:val="IntenseEmphasis"/>
        </w:rPr>
        <w:alias w:val="Title"/>
        <w:tag w:val=""/>
        <w:id w:val="-1568405638"/>
        <w:dataBinding w:prefixMappings="xmlns:ns0='http://purl.org/dc/elements/1.1/' xmlns:ns1='http://schemas.openxmlformats.org/package/2006/metadata/core-properties' " w:xpath="/ns1:coreProperties[1]/ns0:title[1]" w:storeItemID="{6C3C8BC8-F283-45AE-878A-BAB7291924A1}"/>
        <w:text/>
      </w:sdtPr>
      <w:sdtContent>
        <w:proofErr w:type="spellStart"/>
        <w:r w:rsidRPr="00AB1C1A">
          <w:rPr>
            <w:rStyle w:val="IntenseEmphasis"/>
          </w:rPr>
          <w:t>BTDeploy</w:t>
        </w:r>
        <w:proofErr w:type="spellEnd"/>
      </w:sdtContent>
    </w:sdt>
  </w:p>
  <w:p w14:paraId="048D8011" w14:textId="77777777" w:rsidR="00F61450" w:rsidRDefault="00F61450">
    <w:pPr>
      <w:pStyle w:val="Header"/>
      <w:pBdr>
        <w:bottom w:val="single" w:sz="6" w:space="1" w:color="auto"/>
      </w:pBdr>
      <w:rPr>
        <w:rStyle w:val="IntenseEmphasis"/>
      </w:rPr>
    </w:pPr>
  </w:p>
  <w:p w14:paraId="4376BB28" w14:textId="77777777" w:rsidR="00F61450" w:rsidRPr="00AB1C1A" w:rsidRDefault="00F61450">
    <w:pPr>
      <w:pStyle w:val="Header"/>
      <w:rPr>
        <w:rStyle w:val="IntenseEmphasis"/>
      </w:rPr>
    </w:pPr>
    <w:r w:rsidRPr="00AB1C1A">
      <w:rPr>
        <w:rStyle w:val="IntenseEmphasis"/>
      </w:rPr>
      <w:tab/>
    </w:r>
    <w:r w:rsidRPr="00AB1C1A">
      <w:rPr>
        <w:rStyle w:val="IntenseEmphasi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369B"/>
    <w:multiLevelType w:val="hybridMultilevel"/>
    <w:tmpl w:val="A1FEF8D2"/>
    <w:lvl w:ilvl="0" w:tplc="CDBE9FBC">
      <w:start w:val="1"/>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85653"/>
    <w:multiLevelType w:val="hybridMultilevel"/>
    <w:tmpl w:val="C63228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F4275"/>
    <w:multiLevelType w:val="hybridMultilevel"/>
    <w:tmpl w:val="44C4A7D6"/>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235605B"/>
    <w:multiLevelType w:val="hybridMultilevel"/>
    <w:tmpl w:val="AFC6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D75BF"/>
    <w:multiLevelType w:val="hybridMultilevel"/>
    <w:tmpl w:val="FC7E2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8E4545"/>
    <w:multiLevelType w:val="hybridMultilevel"/>
    <w:tmpl w:val="A9104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73C319F"/>
    <w:multiLevelType w:val="hybridMultilevel"/>
    <w:tmpl w:val="AC8A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368E5"/>
    <w:multiLevelType w:val="multilevel"/>
    <w:tmpl w:val="6F58E69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4EBE1C3E"/>
    <w:multiLevelType w:val="hybridMultilevel"/>
    <w:tmpl w:val="07302D52"/>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8C50B89"/>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EAC7D50"/>
    <w:multiLevelType w:val="hybridMultilevel"/>
    <w:tmpl w:val="7B1A2CA4"/>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1DD0AE4"/>
    <w:multiLevelType w:val="hybridMultilevel"/>
    <w:tmpl w:val="7FB23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E411D9"/>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5"/>
  </w:num>
  <w:num w:numId="3">
    <w:abstractNumId w:val="2"/>
  </w:num>
  <w:num w:numId="4">
    <w:abstractNumId w:val="4"/>
  </w:num>
  <w:num w:numId="5">
    <w:abstractNumId w:val="8"/>
  </w:num>
  <w:num w:numId="6">
    <w:abstractNumId w:val="9"/>
  </w:num>
  <w:num w:numId="7">
    <w:abstractNumId w:val="12"/>
  </w:num>
  <w:num w:numId="8">
    <w:abstractNumId w:val="7"/>
  </w:num>
  <w:num w:numId="9">
    <w:abstractNumId w:val="6"/>
  </w:num>
  <w:num w:numId="10">
    <w:abstractNumId w:val="3"/>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B2"/>
    <w:rsid w:val="002F501E"/>
    <w:rsid w:val="00372796"/>
    <w:rsid w:val="003C5CFA"/>
    <w:rsid w:val="003E1A8E"/>
    <w:rsid w:val="00406FA8"/>
    <w:rsid w:val="00457598"/>
    <w:rsid w:val="00590439"/>
    <w:rsid w:val="00696D85"/>
    <w:rsid w:val="007342F8"/>
    <w:rsid w:val="008200E4"/>
    <w:rsid w:val="008817A7"/>
    <w:rsid w:val="009B6F24"/>
    <w:rsid w:val="00AA0813"/>
    <w:rsid w:val="00AA56BE"/>
    <w:rsid w:val="00AB1C1A"/>
    <w:rsid w:val="00B9759F"/>
    <w:rsid w:val="00BB4D3E"/>
    <w:rsid w:val="00DB6D24"/>
    <w:rsid w:val="00E545B2"/>
    <w:rsid w:val="00E74628"/>
    <w:rsid w:val="00EB63D9"/>
    <w:rsid w:val="00F36649"/>
    <w:rsid w:val="00F614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1C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5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5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45B2"/>
    <w:rPr>
      <w:rFonts w:eastAsiaTheme="minorEastAsia"/>
      <w:lang w:val="en-US" w:eastAsia="ja-JP"/>
    </w:rPr>
  </w:style>
  <w:style w:type="paragraph" w:styleId="BalloonText">
    <w:name w:val="Balloon Text"/>
    <w:basedOn w:val="Normal"/>
    <w:link w:val="BalloonTextChar"/>
    <w:uiPriority w:val="99"/>
    <w:semiHidden/>
    <w:unhideWhenUsed/>
    <w:rsid w:val="00E54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B2"/>
    <w:rPr>
      <w:rFonts w:ascii="Tahoma" w:hAnsi="Tahoma" w:cs="Tahoma"/>
      <w:sz w:val="16"/>
      <w:szCs w:val="16"/>
    </w:rPr>
  </w:style>
  <w:style w:type="character" w:customStyle="1" w:styleId="Heading1Char">
    <w:name w:val="Heading 1 Char"/>
    <w:basedOn w:val="DefaultParagraphFont"/>
    <w:link w:val="Heading1"/>
    <w:uiPriority w:val="9"/>
    <w:rsid w:val="00E545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E545B2"/>
    <w:pPr>
      <w:outlineLvl w:val="9"/>
    </w:pPr>
    <w:rPr>
      <w:lang w:val="en-US" w:eastAsia="ja-JP"/>
    </w:rPr>
  </w:style>
  <w:style w:type="paragraph" w:styleId="TOC1">
    <w:name w:val="toc 1"/>
    <w:basedOn w:val="Normal"/>
    <w:next w:val="Normal"/>
    <w:autoRedefine/>
    <w:uiPriority w:val="39"/>
    <w:unhideWhenUsed/>
    <w:rsid w:val="00E545B2"/>
    <w:pPr>
      <w:spacing w:after="100"/>
    </w:pPr>
  </w:style>
  <w:style w:type="character" w:styleId="Hyperlink">
    <w:name w:val="Hyperlink"/>
    <w:basedOn w:val="DefaultParagraphFont"/>
    <w:uiPriority w:val="99"/>
    <w:unhideWhenUsed/>
    <w:rsid w:val="00E545B2"/>
    <w:rPr>
      <w:color w:val="5F5F5F" w:themeColor="hyperlink"/>
      <w:u w:val="single"/>
    </w:rPr>
  </w:style>
  <w:style w:type="paragraph" w:styleId="ListParagraph">
    <w:name w:val="List Paragraph"/>
    <w:basedOn w:val="Normal"/>
    <w:uiPriority w:val="34"/>
    <w:qFormat/>
    <w:rsid w:val="00E74628"/>
    <w:pPr>
      <w:ind w:left="720"/>
      <w:contextualSpacing/>
    </w:pPr>
  </w:style>
  <w:style w:type="paragraph" w:styleId="Header">
    <w:name w:val="header"/>
    <w:basedOn w:val="Normal"/>
    <w:link w:val="HeaderChar"/>
    <w:uiPriority w:val="99"/>
    <w:unhideWhenUsed/>
    <w:rsid w:val="00AB1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1A"/>
  </w:style>
  <w:style w:type="paragraph" w:styleId="Footer">
    <w:name w:val="footer"/>
    <w:basedOn w:val="Normal"/>
    <w:link w:val="FooterChar"/>
    <w:uiPriority w:val="99"/>
    <w:unhideWhenUsed/>
    <w:rsid w:val="00AB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1A"/>
  </w:style>
  <w:style w:type="character" w:styleId="PlaceholderText">
    <w:name w:val="Placeholder Text"/>
    <w:basedOn w:val="DefaultParagraphFont"/>
    <w:uiPriority w:val="99"/>
    <w:semiHidden/>
    <w:rsid w:val="00AB1C1A"/>
    <w:rPr>
      <w:color w:val="808080"/>
    </w:rPr>
  </w:style>
  <w:style w:type="character" w:styleId="IntenseEmphasis">
    <w:name w:val="Intense Emphasis"/>
    <w:basedOn w:val="DefaultParagraphFont"/>
    <w:uiPriority w:val="21"/>
    <w:qFormat/>
    <w:rsid w:val="00AB1C1A"/>
    <w:rPr>
      <w:b/>
      <w:bCs/>
      <w:i/>
      <w:iCs/>
      <w:color w:val="797B7E" w:themeColor="accent1"/>
    </w:rPr>
  </w:style>
  <w:style w:type="character" w:styleId="SubtleEmphasis">
    <w:name w:val="Subtle Emphasis"/>
    <w:basedOn w:val="DefaultParagraphFont"/>
    <w:uiPriority w:val="19"/>
    <w:qFormat/>
    <w:rsid w:val="009B6F24"/>
    <w:rPr>
      <w:i/>
      <w:iCs/>
      <w:color w:val="808080" w:themeColor="text1" w:themeTint="7F"/>
    </w:rPr>
  </w:style>
  <w:style w:type="character" w:styleId="Emphasis">
    <w:name w:val="Emphasis"/>
    <w:basedOn w:val="DefaultParagraphFont"/>
    <w:uiPriority w:val="20"/>
    <w:qFormat/>
    <w:rsid w:val="009B6F24"/>
    <w:rPr>
      <w:i/>
      <w:iCs/>
    </w:rPr>
  </w:style>
  <w:style w:type="character" w:styleId="Strong">
    <w:name w:val="Strong"/>
    <w:basedOn w:val="DefaultParagraphFont"/>
    <w:uiPriority w:val="22"/>
    <w:qFormat/>
    <w:rsid w:val="0037279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5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5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45B2"/>
    <w:rPr>
      <w:rFonts w:eastAsiaTheme="minorEastAsia"/>
      <w:lang w:val="en-US" w:eastAsia="ja-JP"/>
    </w:rPr>
  </w:style>
  <w:style w:type="paragraph" w:styleId="BalloonText">
    <w:name w:val="Balloon Text"/>
    <w:basedOn w:val="Normal"/>
    <w:link w:val="BalloonTextChar"/>
    <w:uiPriority w:val="99"/>
    <w:semiHidden/>
    <w:unhideWhenUsed/>
    <w:rsid w:val="00E54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B2"/>
    <w:rPr>
      <w:rFonts w:ascii="Tahoma" w:hAnsi="Tahoma" w:cs="Tahoma"/>
      <w:sz w:val="16"/>
      <w:szCs w:val="16"/>
    </w:rPr>
  </w:style>
  <w:style w:type="character" w:customStyle="1" w:styleId="Heading1Char">
    <w:name w:val="Heading 1 Char"/>
    <w:basedOn w:val="DefaultParagraphFont"/>
    <w:link w:val="Heading1"/>
    <w:uiPriority w:val="9"/>
    <w:rsid w:val="00E545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E545B2"/>
    <w:pPr>
      <w:outlineLvl w:val="9"/>
    </w:pPr>
    <w:rPr>
      <w:lang w:val="en-US" w:eastAsia="ja-JP"/>
    </w:rPr>
  </w:style>
  <w:style w:type="paragraph" w:styleId="TOC1">
    <w:name w:val="toc 1"/>
    <w:basedOn w:val="Normal"/>
    <w:next w:val="Normal"/>
    <w:autoRedefine/>
    <w:uiPriority w:val="39"/>
    <w:unhideWhenUsed/>
    <w:rsid w:val="00E545B2"/>
    <w:pPr>
      <w:spacing w:after="100"/>
    </w:pPr>
  </w:style>
  <w:style w:type="character" w:styleId="Hyperlink">
    <w:name w:val="Hyperlink"/>
    <w:basedOn w:val="DefaultParagraphFont"/>
    <w:uiPriority w:val="99"/>
    <w:unhideWhenUsed/>
    <w:rsid w:val="00E545B2"/>
    <w:rPr>
      <w:color w:val="5F5F5F" w:themeColor="hyperlink"/>
      <w:u w:val="single"/>
    </w:rPr>
  </w:style>
  <w:style w:type="paragraph" w:styleId="ListParagraph">
    <w:name w:val="List Paragraph"/>
    <w:basedOn w:val="Normal"/>
    <w:uiPriority w:val="34"/>
    <w:qFormat/>
    <w:rsid w:val="00E74628"/>
    <w:pPr>
      <w:ind w:left="720"/>
      <w:contextualSpacing/>
    </w:pPr>
  </w:style>
  <w:style w:type="paragraph" w:styleId="Header">
    <w:name w:val="header"/>
    <w:basedOn w:val="Normal"/>
    <w:link w:val="HeaderChar"/>
    <w:uiPriority w:val="99"/>
    <w:unhideWhenUsed/>
    <w:rsid w:val="00AB1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1A"/>
  </w:style>
  <w:style w:type="paragraph" w:styleId="Footer">
    <w:name w:val="footer"/>
    <w:basedOn w:val="Normal"/>
    <w:link w:val="FooterChar"/>
    <w:uiPriority w:val="99"/>
    <w:unhideWhenUsed/>
    <w:rsid w:val="00AB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1A"/>
  </w:style>
  <w:style w:type="character" w:styleId="PlaceholderText">
    <w:name w:val="Placeholder Text"/>
    <w:basedOn w:val="DefaultParagraphFont"/>
    <w:uiPriority w:val="99"/>
    <w:semiHidden/>
    <w:rsid w:val="00AB1C1A"/>
    <w:rPr>
      <w:color w:val="808080"/>
    </w:rPr>
  </w:style>
  <w:style w:type="character" w:styleId="IntenseEmphasis">
    <w:name w:val="Intense Emphasis"/>
    <w:basedOn w:val="DefaultParagraphFont"/>
    <w:uiPriority w:val="21"/>
    <w:qFormat/>
    <w:rsid w:val="00AB1C1A"/>
    <w:rPr>
      <w:b/>
      <w:bCs/>
      <w:i/>
      <w:iCs/>
      <w:color w:val="797B7E" w:themeColor="accent1"/>
    </w:rPr>
  </w:style>
  <w:style w:type="character" w:styleId="SubtleEmphasis">
    <w:name w:val="Subtle Emphasis"/>
    <w:basedOn w:val="DefaultParagraphFont"/>
    <w:uiPriority w:val="19"/>
    <w:qFormat/>
    <w:rsid w:val="009B6F24"/>
    <w:rPr>
      <w:i/>
      <w:iCs/>
      <w:color w:val="808080" w:themeColor="text1" w:themeTint="7F"/>
    </w:rPr>
  </w:style>
  <w:style w:type="character" w:styleId="Emphasis">
    <w:name w:val="Emphasis"/>
    <w:basedOn w:val="DefaultParagraphFont"/>
    <w:uiPriority w:val="20"/>
    <w:qFormat/>
    <w:rsid w:val="009B6F24"/>
    <w:rPr>
      <w:i/>
      <w:iCs/>
    </w:rPr>
  </w:style>
  <w:style w:type="character" w:styleId="Strong">
    <w:name w:val="Strong"/>
    <w:basedOn w:val="DefaultParagraphFont"/>
    <w:uiPriority w:val="22"/>
    <w:qFormat/>
    <w:rsid w:val="00372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mp"/><Relationship Id="rId12" Type="http://schemas.openxmlformats.org/officeDocument/2006/relationships/image" Target="media/image3.tmp"/><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2011-05-07T00:00:00</PublishDate>
  <Abstract>This document provides a basic how-to for a reasonably technically proficient user to create a system image compatible with BTDeploy, and how to actually deploy machines using the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C6CDC-B1D9-624B-8D20-7C16ADEB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1765</Words>
  <Characters>10063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BTDeploy</vt:lpstr>
    </vt:vector>
  </TitlesOfParts>
  <Company>Microsoft</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BTDeploy</dc:title>
  <dc:subject/>
  <dc:creator>Brent Pickup</dc:creator>
  <cp:keywords/>
  <dc:description/>
  <cp:lastModifiedBy>Brent Pickup</cp:lastModifiedBy>
  <cp:revision>3</cp:revision>
  <cp:lastPrinted>2011-05-07T13:04:00Z</cp:lastPrinted>
  <dcterms:created xsi:type="dcterms:W3CDTF">2011-05-07T13:04:00Z</dcterms:created>
  <dcterms:modified xsi:type="dcterms:W3CDTF">2011-05-07T13:05:00Z</dcterms:modified>
</cp:coreProperties>
</file>