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Brent</w:t>
      </w:r>
      <w:r>
        <w:t xml:space="preserve"> </w:t>
      </w:r>
      <w:r>
        <w:t xml:space="preserve">Lewis</w:t>
      </w:r>
    </w:p>
    <w:p>
      <w:pPr>
        <w:pStyle w:val="Date"/>
      </w:pPr>
      <w:r>
        <w:t xml:space="preserve">5/14/23</w:t>
      </w:r>
    </w:p>
    <w:bookmarkStart w:id="53"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(skimr)</w:t>
      </w:r>
      <w:r>
        <w:br/>
      </w:r>
      <w:r>
        <w:br/>
      </w:r>
      <w:r>
        <w:rPr>
          <w:rStyle w:val="NormalTok"/>
        </w:rPr>
        <w:t xml:space="preserve">delay_2_hr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StringTok"/>
        </w:rPr>
        <w:t xml:space="preserve">"120"</w:t>
      </w:r>
      <w:r>
        <w:rPr>
          <w:rStyle w:val="NormalTok"/>
        </w:rPr>
        <w:t xml:space="preserve">)</w:t>
      </w:r>
      <w:r>
        <w:br/>
      </w:r>
      <w:r>
        <w:br/>
      </w:r>
      <w:r>
        <w:rPr>
          <w:rStyle w:val="CommentTok"/>
        </w:rPr>
        <w:t xml:space="preserve"># Flew to Houston (IAH or HOU)</w:t>
      </w:r>
      <w:r>
        <w:br/>
      </w:r>
      <w:r>
        <w:rPr>
          <w:rStyle w:val="NormalTok"/>
        </w:rPr>
        <w:t xml:space="preserve">houston_flights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"HOU"</w:t>
      </w:r>
      <w:r>
        <w:rPr>
          <w:rStyle w:val="SpecialCharTok"/>
        </w:rPr>
        <w:t xml:space="preserve">|</w:t>
      </w:r>
      <w:r>
        <w:rPr>
          <w:rStyle w:val="NormalTok"/>
        </w:rPr>
        <w:t xml:space="preserve"> dest </w:t>
      </w:r>
      <w:r>
        <w:rPr>
          <w:rStyle w:val="SpecialCharTok"/>
        </w:rPr>
        <w:t xml:space="preserve">==</w:t>
      </w:r>
      <w:r>
        <w:rPr>
          <w:rStyle w:val="StringTok"/>
        </w:rPr>
        <w:t xml:space="preserve">"IAH"</w:t>
      </w:r>
      <w:r>
        <w:rPr>
          <w:rStyle w:val="NormalTok"/>
        </w:rPr>
        <w:t xml:space="preserve">)</w:t>
      </w:r>
      <w:r>
        <w:br/>
      </w:r>
      <w:r>
        <w:br/>
      </w:r>
      <w:r>
        <w:rPr>
          <w:rStyle w:val="NormalTok"/>
        </w:rPr>
        <w:t xml:space="preserve">houston_flights</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UA_AA_DL_operated_flights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w:t>
      </w:r>
      <w:r>
        <w:rPr>
          <w:rStyle w:val="SpecialCharTok"/>
        </w:rPr>
        <w:t xml:space="preserve">==</w:t>
      </w:r>
      <w:r>
        <w:rPr>
          <w:rStyle w:val="StringTok"/>
        </w:rPr>
        <w:t xml:space="preserve">"UA"</w:t>
      </w:r>
      <w:r>
        <w:rPr>
          <w:rStyle w:val="SpecialCharTok"/>
        </w:rPr>
        <w:t xml:space="preserve">|</w:t>
      </w:r>
      <w:r>
        <w:rPr>
          <w:rStyle w:val="NormalTok"/>
        </w:rPr>
        <w:t xml:space="preserve">carrier</w:t>
      </w:r>
      <w:r>
        <w:rPr>
          <w:rStyle w:val="SpecialCharTok"/>
        </w:rPr>
        <w:t xml:space="preserve">==</w:t>
      </w:r>
      <w:r>
        <w:rPr>
          <w:rStyle w:val="StringTok"/>
        </w:rPr>
        <w:t xml:space="preserve">"AA"</w:t>
      </w:r>
      <w:r>
        <w:rPr>
          <w:rStyle w:val="SpecialCharTok"/>
        </w:rPr>
        <w:t xml:space="preserve">|</w:t>
      </w:r>
      <w:r>
        <w:rPr>
          <w:rStyle w:val="NormalTok"/>
        </w:rPr>
        <w:t xml:space="preserve">carrier</w:t>
      </w:r>
      <w:r>
        <w:rPr>
          <w:rStyle w:val="SpecialCharTok"/>
        </w:rPr>
        <w:t xml:space="preserve">==</w:t>
      </w:r>
      <w:r>
        <w:rPr>
          <w:rStyle w:val="StringTok"/>
        </w:rPr>
        <w:t xml:space="preserve">"DL"</w:t>
      </w:r>
      <w:r>
        <w:rPr>
          <w:rStyle w:val="NormalTok"/>
        </w:rPr>
        <w:t xml:space="preserve">)</w:t>
      </w:r>
      <w:r>
        <w:br/>
      </w:r>
      <w:r>
        <w:br/>
      </w:r>
      <w:r>
        <w:rPr>
          <w:rStyle w:val="NormalTok"/>
        </w:rPr>
        <w:t xml:space="preserve">UA_AA_DL_operated_flights</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summer_flights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StringTok"/>
        </w:rPr>
        <w:t xml:space="preserve">"7"</w:t>
      </w:r>
      <w:r>
        <w:rPr>
          <w:rStyle w:val="SpecialCharTok"/>
        </w:rPr>
        <w:t xml:space="preserve">|</w:t>
      </w:r>
      <w:r>
        <w:rPr>
          <w:rStyle w:val="NormalTok"/>
        </w:rPr>
        <w:t xml:space="preserve">month</w:t>
      </w:r>
      <w:r>
        <w:rPr>
          <w:rStyle w:val="SpecialCharTok"/>
        </w:rPr>
        <w:t xml:space="preserve">==</w:t>
      </w:r>
      <w:r>
        <w:rPr>
          <w:rStyle w:val="StringTok"/>
        </w:rPr>
        <w:t xml:space="preserve">"8"</w:t>
      </w:r>
      <w:r>
        <w:rPr>
          <w:rStyle w:val="SpecialCharTok"/>
        </w:rPr>
        <w:t xml:space="preserve">|</w:t>
      </w:r>
      <w:r>
        <w:rPr>
          <w:rStyle w:val="NormalTok"/>
        </w:rPr>
        <w:t xml:space="preserve">month</w:t>
      </w:r>
      <w:r>
        <w:rPr>
          <w:rStyle w:val="SpecialCharTok"/>
        </w:rPr>
        <w:t xml:space="preserve">==</w:t>
      </w:r>
      <w:r>
        <w:rPr>
          <w:rStyle w:val="StringTok"/>
        </w:rPr>
        <w:t xml:space="preserve">"9"</w:t>
      </w:r>
      <w:r>
        <w:rPr>
          <w:rStyle w:val="NormalTok"/>
        </w:rPr>
        <w:t xml:space="preserve">)</w:t>
      </w:r>
      <w:r>
        <w:br/>
      </w:r>
      <w:r>
        <w:rPr>
          <w:rStyle w:val="NormalTok"/>
        </w:rPr>
        <w:t xml:space="preserve">summer_flights</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two_hours_late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DecValTok"/>
        </w:rPr>
        <w:t xml:space="preserve">120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br/>
      </w:r>
      <w:r>
        <w:rPr>
          <w:rStyle w:val="CommentTok"/>
        </w:rPr>
        <w:t xml:space="preserve"># Were delayed by at least an hour, but made up over 30 minutes in flight</w:t>
      </w:r>
      <w:r>
        <w:br/>
      </w:r>
      <w:r>
        <w:rPr>
          <w:rStyle w:val="NormalTok"/>
        </w:rPr>
        <w:t xml:space="preserve">made_up_time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w:t>
      </w:r>
      <w:r>
        <w:rPr>
          <w:rStyle w:val="NormalTok"/>
        </w:rPr>
        <w:t xml:space="preserve">arr_delay</w:t>
      </w:r>
      <w:r>
        <w:rPr>
          <w:rStyle w:val="SpecialCharTok"/>
        </w:rPr>
        <w:t xml:space="preserve">&gt;</w:t>
      </w:r>
      <w:r>
        <w:rPr>
          <w:rStyle w:val="DecValTok"/>
        </w:rPr>
        <w:t xml:space="preserve">30</w:t>
      </w:r>
      <w:r>
        <w:rPr>
          <w:rStyle w:val="NormalTok"/>
        </w:rPr>
        <w:t xml:space="preserve">)</w:t>
      </w:r>
      <w:r>
        <w:br/>
      </w:r>
      <w:r>
        <w:br/>
      </w:r>
      <w:r>
        <w:rPr>
          <w:rStyle w:val="NormalTok"/>
        </w:rPr>
        <w:t xml:space="preserve">made_up_time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 Total number of cancelled flights, summarised as a new column and saved as a new tibble</w:t>
      </w:r>
      <w:r>
        <w:br/>
      </w:r>
      <w:r>
        <w:rPr>
          <w:rStyle w:val="NormalTok"/>
        </w:rPr>
        <w:t xml:space="preserve">cancelled_flights</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cancelled_flights_count =</w:t>
      </w:r>
      <w:r>
        <w:rPr>
          <w:rStyle w:val="NormalTok"/>
        </w:rPr>
        <w:t xml:space="preserve"> </w:t>
      </w:r>
      <w:r>
        <w:rPr>
          <w:rStyle w:val="FunctionTok"/>
        </w:rPr>
        <w:t xml:space="preserve">n</w:t>
      </w:r>
      <w:r>
        <w:rPr>
          <w:rStyle w:val="NormalTok"/>
        </w:rPr>
        <w:t xml:space="preserve">())</w:t>
      </w:r>
      <w:r>
        <w:br/>
      </w:r>
      <w:r>
        <w:br/>
      </w:r>
      <w:r>
        <w:rPr>
          <w:rStyle w:val="NormalTok"/>
        </w:rPr>
        <w:t xml:space="preserve">cancelled_flights</w:t>
      </w:r>
    </w:p>
    <w:p>
      <w:pPr>
        <w:pStyle w:val="SourceCode"/>
      </w:pPr>
      <w:r>
        <w:rPr>
          <w:rStyle w:val="VerbatimChar"/>
        </w:rPr>
        <w:t xml:space="preserve"># A tibble: 12 × 2</w:t>
      </w:r>
      <w:r>
        <w:br/>
      </w:r>
      <w:r>
        <w:rPr>
          <w:rStyle w:val="VerbatimChar"/>
        </w:rPr>
        <w:t xml:space="preserve">   month cancelled_flights_count</w:t>
      </w:r>
      <w:r>
        <w:br/>
      </w:r>
      <w:r>
        <w:rPr>
          <w:rStyle w:val="VerbatimChar"/>
        </w:rPr>
        <w:t xml:space="preserve">   &lt;int&gt;                   &lt;int&gt;</w:t>
      </w:r>
      <w:r>
        <w:br/>
      </w:r>
      <w:r>
        <w:rPr>
          <w:rStyle w:val="VerbatimChar"/>
        </w:rPr>
        <w:t xml:space="preserve"> 1     1                     521</w:t>
      </w:r>
      <w:r>
        <w:br/>
      </w:r>
      <w:r>
        <w:rPr>
          <w:rStyle w:val="VerbatimChar"/>
        </w:rPr>
        <w:t xml:space="preserve"> 2     2                    1261</w:t>
      </w:r>
      <w:r>
        <w:br/>
      </w:r>
      <w:r>
        <w:rPr>
          <w:rStyle w:val="VerbatimChar"/>
        </w:rPr>
        <w:t xml:space="preserve"> 3     3                     861</w:t>
      </w:r>
      <w:r>
        <w:br/>
      </w:r>
      <w:r>
        <w:rPr>
          <w:rStyle w:val="VerbatimChar"/>
        </w:rPr>
        <w:t xml:space="preserve"> 4     4                     668</w:t>
      </w:r>
      <w:r>
        <w:br/>
      </w:r>
      <w:r>
        <w:rPr>
          <w:rStyle w:val="VerbatimChar"/>
        </w:rPr>
        <w:t xml:space="preserve"> 5     5                     563</w:t>
      </w:r>
      <w:r>
        <w:br/>
      </w:r>
      <w:r>
        <w:rPr>
          <w:rStyle w:val="VerbatimChar"/>
        </w:rPr>
        <w:t xml:space="preserve"> 6     6                    1009</w:t>
      </w:r>
      <w:r>
        <w:br/>
      </w:r>
      <w:r>
        <w:rPr>
          <w:rStyle w:val="VerbatimChar"/>
        </w:rPr>
        <w:t xml:space="preserve"> 7     7                     940</w:t>
      </w:r>
      <w:r>
        <w:br/>
      </w:r>
      <w:r>
        <w:rPr>
          <w:rStyle w:val="VerbatimChar"/>
        </w:rPr>
        <w:t xml:space="preserve"> 8     8                     486</w:t>
      </w:r>
      <w:r>
        <w:br/>
      </w:r>
      <w:r>
        <w:rPr>
          <w:rStyle w:val="VerbatimChar"/>
        </w:rPr>
        <w:t xml:space="preserve"> 9     9                     452</w:t>
      </w:r>
      <w:r>
        <w:br/>
      </w:r>
      <w:r>
        <w:rPr>
          <w:rStyle w:val="VerbatimChar"/>
        </w:rPr>
        <w:t xml:space="preserve">10    10                     236</w:t>
      </w:r>
      <w:r>
        <w:br/>
      </w:r>
      <w:r>
        <w:rPr>
          <w:rStyle w:val="VerbatimChar"/>
        </w:rPr>
        <w:t xml:space="preserve">11    11                     233</w:t>
      </w:r>
      <w:r>
        <w:br/>
      </w:r>
      <w:r>
        <w:rPr>
          <w:rStyle w:val="VerbatimChar"/>
        </w:rPr>
        <w:t xml:space="preserve">12    12                    1025</w:t>
      </w:r>
    </w:p>
    <w:p>
      <w:pPr>
        <w:pStyle w:val="SourceCode"/>
      </w:pPr>
      <w:r>
        <w:rPr>
          <w:rStyle w:val="CommentTok"/>
        </w:rPr>
        <w:t xml:space="preserve"># Total number of flights overall in dataset, summarised as a new column and saved as a new tibble</w:t>
      </w:r>
      <w:r>
        <w:br/>
      </w:r>
      <w:r>
        <w:rPr>
          <w:rStyle w:val="NormalTok"/>
        </w:rPr>
        <w:t xml:space="preserve">total_flights</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total_flights_count =</w:t>
      </w:r>
      <w:r>
        <w:rPr>
          <w:rStyle w:val="NormalTok"/>
        </w:rPr>
        <w:t xml:space="preserve"> </w:t>
      </w:r>
      <w:r>
        <w:rPr>
          <w:rStyle w:val="FunctionTok"/>
        </w:rPr>
        <w:t xml:space="preserve">n</w:t>
      </w:r>
      <w:r>
        <w:rPr>
          <w:rStyle w:val="NormalTok"/>
        </w:rPr>
        <w:t xml:space="preserve">())</w:t>
      </w:r>
      <w:r>
        <w:br/>
      </w:r>
      <w:r>
        <w:br/>
      </w:r>
      <w:r>
        <w:rPr>
          <w:rStyle w:val="NormalTok"/>
        </w:rPr>
        <w:t xml:space="preserve">total_flights</w:t>
      </w:r>
    </w:p>
    <w:p>
      <w:pPr>
        <w:pStyle w:val="SourceCode"/>
      </w:pPr>
      <w:r>
        <w:rPr>
          <w:rStyle w:val="VerbatimChar"/>
        </w:rPr>
        <w:t xml:space="preserve"># A tibble: 12 × 2</w:t>
      </w:r>
      <w:r>
        <w:br/>
      </w:r>
      <w:r>
        <w:rPr>
          <w:rStyle w:val="VerbatimChar"/>
        </w:rPr>
        <w:t xml:space="preserve">   month total_flights_count</w:t>
      </w:r>
      <w:r>
        <w:br/>
      </w:r>
      <w:r>
        <w:rPr>
          <w:rStyle w:val="VerbatimChar"/>
        </w:rPr>
        <w:t xml:space="preserve">   &lt;int&gt;               &lt;int&gt;</w:t>
      </w:r>
      <w:r>
        <w:br/>
      </w:r>
      <w:r>
        <w:rPr>
          <w:rStyle w:val="VerbatimChar"/>
        </w:rPr>
        <w:t xml:space="preserve"> 1     1               27004</w:t>
      </w:r>
      <w:r>
        <w:br/>
      </w:r>
      <w:r>
        <w:rPr>
          <w:rStyle w:val="VerbatimChar"/>
        </w:rPr>
        <w:t xml:space="preserve"> 2     2               24951</w:t>
      </w:r>
      <w:r>
        <w:br/>
      </w:r>
      <w:r>
        <w:rPr>
          <w:rStyle w:val="VerbatimChar"/>
        </w:rPr>
        <w:t xml:space="preserve"> 3     3               28834</w:t>
      </w:r>
      <w:r>
        <w:br/>
      </w:r>
      <w:r>
        <w:rPr>
          <w:rStyle w:val="VerbatimChar"/>
        </w:rPr>
        <w:t xml:space="preserve"> 4     4               28330</w:t>
      </w:r>
      <w:r>
        <w:br/>
      </w:r>
      <w:r>
        <w:rPr>
          <w:rStyle w:val="VerbatimChar"/>
        </w:rPr>
        <w:t xml:space="preserve"> 5     5               28796</w:t>
      </w:r>
      <w:r>
        <w:br/>
      </w:r>
      <w:r>
        <w:rPr>
          <w:rStyle w:val="VerbatimChar"/>
        </w:rPr>
        <w:t xml:space="preserve"> 6     6               28243</w:t>
      </w:r>
      <w:r>
        <w:br/>
      </w:r>
      <w:r>
        <w:rPr>
          <w:rStyle w:val="VerbatimChar"/>
        </w:rPr>
        <w:t xml:space="preserve"> 7     7               29425</w:t>
      </w:r>
      <w:r>
        <w:br/>
      </w:r>
      <w:r>
        <w:rPr>
          <w:rStyle w:val="VerbatimChar"/>
        </w:rPr>
        <w:t xml:space="preserve"> 8     8               29327</w:t>
      </w:r>
      <w:r>
        <w:br/>
      </w:r>
      <w:r>
        <w:rPr>
          <w:rStyle w:val="VerbatimChar"/>
        </w:rPr>
        <w:t xml:space="preserve"> 9     9               27574</w:t>
      </w:r>
      <w:r>
        <w:br/>
      </w:r>
      <w:r>
        <w:rPr>
          <w:rStyle w:val="VerbatimChar"/>
        </w:rPr>
        <w:t xml:space="preserve">10    10               28889</w:t>
      </w:r>
      <w:r>
        <w:br/>
      </w:r>
      <w:r>
        <w:rPr>
          <w:rStyle w:val="VerbatimChar"/>
        </w:rPr>
        <w:t xml:space="preserve">11    11               27268</w:t>
      </w:r>
      <w:r>
        <w:br/>
      </w:r>
      <w:r>
        <w:rPr>
          <w:rStyle w:val="VerbatimChar"/>
        </w:rPr>
        <w:t xml:space="preserve">12    12               28135</w:t>
      </w:r>
    </w:p>
    <w:p>
      <w:pPr>
        <w:pStyle w:val="SourceCode"/>
      </w:pPr>
      <w:r>
        <w:rPr>
          <w:rStyle w:val="CommentTok"/>
        </w:rPr>
        <w:t xml:space="preserve"># Proportion of total flights that are cancelled, calculated by left joining the cancelled_flights tibble to the total_flights tibble by the "month" variable (no issue with lost rows, since both tibbles have the same number of rows), creating a new "prop" variable to calculate the proportion of cancelled flights at each month and arranging from largest proportion to smallest</w:t>
      </w:r>
      <w:r>
        <w:br/>
      </w:r>
      <w:r>
        <w:br/>
      </w:r>
      <w:r>
        <w:rPr>
          <w:rStyle w:val="NormalTok"/>
        </w:rPr>
        <w:t xml:space="preserve">cancelled_flights_prop </w:t>
      </w:r>
      <w:r>
        <w:rPr>
          <w:rStyle w:val="OtherTok"/>
        </w:rPr>
        <w:t xml:space="preserve">&lt;-</w:t>
      </w:r>
      <w:r>
        <w:rPr>
          <w:rStyle w:val="NormalTok"/>
        </w:rPr>
        <w:t xml:space="preserve">total_flights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(cancelled_flights,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prop =</w:t>
      </w:r>
      <w:r>
        <w:rPr>
          <w:rStyle w:val="NormalTok"/>
        </w:rPr>
        <w:t xml:space="preserve"> cancelled_flights_count </w:t>
      </w:r>
      <w:r>
        <w:rPr>
          <w:rStyle w:val="SpecialCharTok"/>
        </w:rPr>
        <w:t xml:space="preserve">/</w:t>
      </w:r>
      <w:r>
        <w:rPr>
          <w:rStyle w:val="NormalTok"/>
        </w:rPr>
        <w:t xml:space="preserve"> total_flights_count)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(prop))</w:t>
      </w:r>
      <w:r>
        <w:br/>
      </w:r>
      <w:r>
        <w:br/>
      </w:r>
      <w:r>
        <w:rPr>
          <w:rStyle w:val="NormalTok"/>
        </w:rPr>
        <w:t xml:space="preserve">cancelled_flights_prop</w:t>
      </w:r>
    </w:p>
    <w:p>
      <w:pPr>
        <w:pStyle w:val="SourceCode"/>
      </w:pPr>
      <w:r>
        <w:rPr>
          <w:rStyle w:val="VerbatimChar"/>
        </w:rPr>
        <w:t xml:space="preserve"># A tibble: 12 × 4</w:t>
      </w:r>
      <w:r>
        <w:br/>
      </w:r>
      <w:r>
        <w:rPr>
          <w:rStyle w:val="VerbatimChar"/>
        </w:rPr>
        <w:t xml:space="preserve">   month total_flights_count cancelled_flights_count    prop</w:t>
      </w:r>
      <w:r>
        <w:br/>
      </w:r>
      <w:r>
        <w:rPr>
          <w:rStyle w:val="VerbatimChar"/>
        </w:rPr>
        <w:t xml:space="preserve">   &lt;int&gt;               &lt;int&gt;                   &lt;int&gt;   &lt;dbl&gt;</w:t>
      </w:r>
      <w:r>
        <w:br/>
      </w:r>
      <w:r>
        <w:rPr>
          <w:rStyle w:val="VerbatimChar"/>
        </w:rPr>
        <w:t xml:space="preserve"> 1     2               24951                    1261 0.0505 </w:t>
      </w:r>
      <w:r>
        <w:br/>
      </w:r>
      <w:r>
        <w:rPr>
          <w:rStyle w:val="VerbatimChar"/>
        </w:rPr>
        <w:t xml:space="preserve"> 2    12               28135                    1025 0.0364 </w:t>
      </w:r>
      <w:r>
        <w:br/>
      </w:r>
      <w:r>
        <w:rPr>
          <w:rStyle w:val="VerbatimChar"/>
        </w:rPr>
        <w:t xml:space="preserve"> 3     6               28243                    1009 0.0357 </w:t>
      </w:r>
      <w:r>
        <w:br/>
      </w:r>
      <w:r>
        <w:rPr>
          <w:rStyle w:val="VerbatimChar"/>
        </w:rPr>
        <w:t xml:space="preserve"> 4     7               29425                     940 0.0319 </w:t>
      </w:r>
      <w:r>
        <w:br/>
      </w:r>
      <w:r>
        <w:rPr>
          <w:rStyle w:val="VerbatimChar"/>
        </w:rPr>
        <w:t xml:space="preserve"> 5     3               28834                     861 0.0299 </w:t>
      </w:r>
      <w:r>
        <w:br/>
      </w:r>
      <w:r>
        <w:rPr>
          <w:rStyle w:val="VerbatimChar"/>
        </w:rPr>
        <w:t xml:space="preserve"> 6     4               28330                     668 0.0236 </w:t>
      </w:r>
      <w:r>
        <w:br/>
      </w:r>
      <w:r>
        <w:rPr>
          <w:rStyle w:val="VerbatimChar"/>
        </w:rPr>
        <w:t xml:space="preserve"> 7     5               28796                     563 0.0196 </w:t>
      </w:r>
      <w:r>
        <w:br/>
      </w:r>
      <w:r>
        <w:rPr>
          <w:rStyle w:val="VerbatimChar"/>
        </w:rPr>
        <w:t xml:space="preserve"> 8     1               27004                     521 0.0193 </w:t>
      </w:r>
      <w:r>
        <w:br/>
      </w:r>
      <w:r>
        <w:rPr>
          <w:rStyle w:val="VerbatimChar"/>
        </w:rPr>
        <w:t xml:space="preserve"> 9     8               29327                     486 0.0166 </w:t>
      </w:r>
      <w:r>
        <w:br/>
      </w:r>
      <w:r>
        <w:rPr>
          <w:rStyle w:val="VerbatimChar"/>
        </w:rPr>
        <w:t xml:space="preserve">10     9               27574                     452 0.0164 </w:t>
      </w:r>
      <w:r>
        <w:br/>
      </w:r>
      <w:r>
        <w:rPr>
          <w:rStyle w:val="VerbatimChar"/>
        </w:rPr>
        <w:t xml:space="preserve">11    11               27268                     233 0.00854</w:t>
      </w:r>
      <w:r>
        <w:br/>
      </w:r>
      <w:r>
        <w:rPr>
          <w:rStyle w:val="VerbatimChar"/>
        </w:rPr>
        <w:t xml:space="preserve">12    10               28889                     236 0.00817</w:t>
      </w:r>
    </w:p>
    <w:p>
      <w:pPr>
        <w:pStyle w:val="SourceCode"/>
      </w:pPr>
      <w:r>
        <w:rPr>
          <w:rStyle w:val="CommentTok"/>
        </w:rPr>
        <w:t xml:space="preserve"># Intepretation: No months show especially high proportions of cancelled flights; February is the largest at 5%. We could infer that the higher proportions of cancelled flights towards the end of the calendar and academic/financial yeard are somehow related to travellers' changes of plans around holiday periods.</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FunctionTok"/>
        </w:rPr>
        <w:t xml:space="preserve">skim</w:t>
      </w:r>
      <w:r>
        <w:rPr>
          <w:rStyle w:val="NormalTok"/>
        </w:rPr>
        <w:t xml:space="preserve">(flights)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flights</w:t>
            </w:r>
          </w:p>
        </w:tc>
      </w:tr>
      <w:tr>
        <w:tc>
          <w:tcPr/>
          <w:p>
            <w:pPr>
              <w:pStyle w:val="Compact"/>
              <w:jc w:val="left"/>
            </w:pPr>
            <w:r>
              <w:t xml:space="preserve">Number of rows</w:t>
            </w:r>
          </w:p>
        </w:tc>
        <w:tc>
          <w:tcPr/>
          <w:p>
            <w:pPr>
              <w:pStyle w:val="Compact"/>
              <w:jc w:val="left"/>
            </w:pPr>
            <w:r>
              <w:t xml:space="preserve">336776</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carrier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tailnum</w:t>
            </w:r>
          </w:p>
        </w:tc>
        <w:tc>
          <w:tcPr/>
          <w:p>
            <w:pPr>
              <w:pStyle w:val="Compact"/>
              <w:jc w:val="right"/>
            </w:pPr>
            <w:r>
              <w:t xml:space="preserve">2512</w:t>
            </w:r>
          </w:p>
        </w:tc>
        <w:tc>
          <w:tcPr/>
          <w:p>
            <w:pPr>
              <w:pStyle w:val="Compact"/>
              <w:jc w:val="right"/>
            </w:pPr>
            <w:r>
              <w:t xml:space="preserve">0.99</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4043</w:t>
            </w:r>
          </w:p>
        </w:tc>
        <w:tc>
          <w:tcPr/>
          <w:p>
            <w:pPr>
              <w:pStyle w:val="Compact"/>
              <w:jc w:val="right"/>
            </w:pPr>
            <w:r>
              <w:t xml:space="preserve">0</w:t>
            </w:r>
          </w:p>
        </w:tc>
      </w:tr>
      <w:tr>
        <w:tc>
          <w:tcPr/>
          <w:p>
            <w:pPr>
              <w:pStyle w:val="Compact"/>
              <w:jc w:val="left"/>
            </w:pPr>
            <w:r>
              <w:t xml:space="preserve">origin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dest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105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81"/>
        <w:gridCol w:w="920"/>
        <w:gridCol w:w="1289"/>
        <w:gridCol w:w="736"/>
        <w:gridCol w:w="736"/>
        <w:gridCol w:w="460"/>
        <w:gridCol w:w="460"/>
        <w:gridCol w:w="460"/>
        <w:gridCol w:w="460"/>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2013.00</w:t>
            </w:r>
          </w:p>
        </w:tc>
        <w:tc>
          <w:tcPr/>
          <w:p>
            <w:pPr>
              <w:pStyle w:val="Compact"/>
              <w:jc w:val="right"/>
            </w:pPr>
            <w:r>
              <w:t xml:space="preserve">0.00</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6.55</w:t>
            </w:r>
          </w:p>
        </w:tc>
        <w:tc>
          <w:tcPr/>
          <w:p>
            <w:pPr>
              <w:pStyle w:val="Compact"/>
              <w:jc w:val="right"/>
            </w:pPr>
            <w:r>
              <w:t xml:space="preserve">3.41</w:t>
            </w:r>
          </w:p>
        </w:tc>
        <w:tc>
          <w:tcPr/>
          <w:p>
            <w:pPr>
              <w:pStyle w:val="Compact"/>
              <w:jc w:val="right"/>
            </w:pPr>
            <w:r>
              <w:t xml:space="preserve">1</w:t>
            </w:r>
          </w:p>
        </w:tc>
        <w:tc>
          <w:tcPr/>
          <w:p>
            <w:pPr>
              <w:pStyle w:val="Compact"/>
              <w:jc w:val="right"/>
            </w:pPr>
            <w:r>
              <w:t xml:space="preserve">4</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12</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15.71</w:t>
            </w:r>
          </w:p>
        </w:tc>
        <w:tc>
          <w:tcPr/>
          <w:p>
            <w:pPr>
              <w:pStyle w:val="Compact"/>
              <w:jc w:val="right"/>
            </w:pPr>
            <w:r>
              <w:t xml:space="preserve">8.77</w:t>
            </w:r>
          </w:p>
        </w:tc>
        <w:tc>
          <w:tcPr/>
          <w:p>
            <w:pPr>
              <w:pStyle w:val="Compact"/>
              <w:jc w:val="right"/>
            </w:pPr>
            <w:r>
              <w:t xml:space="preserve">1</w:t>
            </w:r>
          </w:p>
        </w:tc>
        <w:tc>
          <w:tcPr/>
          <w:p>
            <w:pPr>
              <w:pStyle w:val="Compact"/>
              <w:jc w:val="right"/>
            </w:pPr>
            <w:r>
              <w:t xml:space="preserve">8</w:t>
            </w:r>
          </w:p>
        </w:tc>
        <w:tc>
          <w:tcPr/>
          <w:p>
            <w:pPr>
              <w:pStyle w:val="Compact"/>
              <w:jc w:val="right"/>
            </w:pPr>
            <w:r>
              <w:t xml:space="preserve">16</w:t>
            </w:r>
          </w:p>
        </w:tc>
        <w:tc>
          <w:tcPr/>
          <w:p>
            <w:pPr>
              <w:pStyle w:val="Compact"/>
              <w:jc w:val="right"/>
            </w:pPr>
            <w:r>
              <w:t xml:space="preserve">23</w:t>
            </w:r>
          </w:p>
        </w:tc>
        <w:tc>
          <w:tcPr/>
          <w:p>
            <w:pPr>
              <w:pStyle w:val="Compact"/>
              <w:jc w:val="right"/>
            </w:pPr>
            <w:r>
              <w:t xml:space="preserve">31</w:t>
            </w:r>
          </w:p>
        </w:tc>
        <w:tc>
          <w:tcPr/>
          <w:p>
            <w:pPr>
              <w:pStyle w:val="Compact"/>
              <w:jc w:val="left"/>
            </w:pPr>
            <w:r>
              <w:t xml:space="preserve">▇▇▇▇▆</w:t>
            </w:r>
          </w:p>
        </w:tc>
      </w:tr>
      <w:tr>
        <w:tc>
          <w:tcPr/>
          <w:p>
            <w:pPr>
              <w:pStyle w:val="Compact"/>
              <w:jc w:val="left"/>
            </w:pPr>
            <w:r>
              <w:t xml:space="preserve">dep_time</w:t>
            </w:r>
          </w:p>
        </w:tc>
        <w:tc>
          <w:tcPr/>
          <w:p>
            <w:pPr>
              <w:pStyle w:val="Compact"/>
              <w:jc w:val="right"/>
            </w:pPr>
            <w:r>
              <w:t xml:space="preserve">8255</w:t>
            </w:r>
          </w:p>
        </w:tc>
        <w:tc>
          <w:tcPr/>
          <w:p>
            <w:pPr>
              <w:pStyle w:val="Compact"/>
              <w:jc w:val="right"/>
            </w:pPr>
            <w:r>
              <w:t xml:space="preserve">0.98</w:t>
            </w:r>
          </w:p>
        </w:tc>
        <w:tc>
          <w:tcPr/>
          <w:p>
            <w:pPr>
              <w:pStyle w:val="Compact"/>
              <w:jc w:val="right"/>
            </w:pPr>
            <w:r>
              <w:t xml:space="preserve">1349.11</w:t>
            </w:r>
          </w:p>
        </w:tc>
        <w:tc>
          <w:tcPr/>
          <w:p>
            <w:pPr>
              <w:pStyle w:val="Compact"/>
              <w:jc w:val="right"/>
            </w:pPr>
            <w:r>
              <w:t xml:space="preserve">488.28</w:t>
            </w:r>
          </w:p>
        </w:tc>
        <w:tc>
          <w:tcPr/>
          <w:p>
            <w:pPr>
              <w:pStyle w:val="Compact"/>
              <w:jc w:val="right"/>
            </w:pPr>
            <w:r>
              <w:t xml:space="preserve">1</w:t>
            </w:r>
          </w:p>
        </w:tc>
        <w:tc>
          <w:tcPr/>
          <w:p>
            <w:pPr>
              <w:pStyle w:val="Compact"/>
              <w:jc w:val="right"/>
            </w:pPr>
            <w:r>
              <w:t xml:space="preserve">907</w:t>
            </w:r>
          </w:p>
        </w:tc>
        <w:tc>
          <w:tcPr/>
          <w:p>
            <w:pPr>
              <w:pStyle w:val="Compact"/>
              <w:jc w:val="right"/>
            </w:pPr>
            <w:r>
              <w:t xml:space="preserve">1401</w:t>
            </w:r>
          </w:p>
        </w:tc>
        <w:tc>
          <w:tcPr/>
          <w:p>
            <w:pPr>
              <w:pStyle w:val="Compact"/>
              <w:jc w:val="right"/>
            </w:pPr>
            <w:r>
              <w:t xml:space="preserve">1744</w:t>
            </w:r>
          </w:p>
        </w:tc>
        <w:tc>
          <w:tcPr/>
          <w:p>
            <w:pPr>
              <w:pStyle w:val="Compact"/>
              <w:jc w:val="right"/>
            </w:pPr>
            <w:r>
              <w:t xml:space="preserve">2400</w:t>
            </w:r>
          </w:p>
        </w:tc>
        <w:tc>
          <w:tcPr/>
          <w:p>
            <w:pPr>
              <w:pStyle w:val="Compact"/>
              <w:jc w:val="left"/>
            </w:pPr>
            <w:r>
              <w:t xml:space="preserve">▁▇▆▇▃</w:t>
            </w:r>
          </w:p>
        </w:tc>
      </w:tr>
      <w:tr>
        <w:tc>
          <w:tcPr/>
          <w:p>
            <w:pPr>
              <w:pStyle w:val="Compact"/>
              <w:jc w:val="left"/>
            </w:pPr>
            <w:r>
              <w:t xml:space="preserve">sched_dep_time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1344.25</w:t>
            </w:r>
          </w:p>
        </w:tc>
        <w:tc>
          <w:tcPr/>
          <w:p>
            <w:pPr>
              <w:pStyle w:val="Compact"/>
              <w:jc w:val="right"/>
            </w:pPr>
            <w:r>
              <w:t xml:space="preserve">467.34</w:t>
            </w:r>
          </w:p>
        </w:tc>
        <w:tc>
          <w:tcPr/>
          <w:p>
            <w:pPr>
              <w:pStyle w:val="Compact"/>
              <w:jc w:val="right"/>
            </w:pPr>
            <w:r>
              <w:t xml:space="preserve">106</w:t>
            </w:r>
          </w:p>
        </w:tc>
        <w:tc>
          <w:tcPr/>
          <w:p>
            <w:pPr>
              <w:pStyle w:val="Compact"/>
              <w:jc w:val="right"/>
            </w:pPr>
            <w:r>
              <w:t xml:space="preserve">906</w:t>
            </w:r>
          </w:p>
        </w:tc>
        <w:tc>
          <w:tcPr/>
          <w:p>
            <w:pPr>
              <w:pStyle w:val="Compact"/>
              <w:jc w:val="right"/>
            </w:pPr>
            <w:r>
              <w:t xml:space="preserve">1359</w:t>
            </w:r>
          </w:p>
        </w:tc>
        <w:tc>
          <w:tcPr/>
          <w:p>
            <w:pPr>
              <w:pStyle w:val="Compact"/>
              <w:jc w:val="right"/>
            </w:pPr>
            <w:r>
              <w:t xml:space="preserve">1729</w:t>
            </w:r>
          </w:p>
        </w:tc>
        <w:tc>
          <w:tcPr/>
          <w:p>
            <w:pPr>
              <w:pStyle w:val="Compact"/>
              <w:jc w:val="right"/>
            </w:pPr>
            <w:r>
              <w:t xml:space="preserve">2359</w:t>
            </w:r>
          </w:p>
        </w:tc>
        <w:tc>
          <w:tcPr/>
          <w:p>
            <w:pPr>
              <w:pStyle w:val="Compact"/>
              <w:jc w:val="left"/>
            </w:pPr>
            <w:r>
              <w:t xml:space="preserve">▁▇▇▇▃</w:t>
            </w:r>
          </w:p>
        </w:tc>
      </w:tr>
      <w:tr>
        <w:tc>
          <w:tcPr/>
          <w:p>
            <w:pPr>
              <w:pStyle w:val="Compact"/>
              <w:jc w:val="left"/>
            </w:pPr>
            <w:r>
              <w:t xml:space="preserve">dep_delay</w:t>
            </w:r>
          </w:p>
        </w:tc>
        <w:tc>
          <w:tcPr/>
          <w:p>
            <w:pPr>
              <w:pStyle w:val="Compact"/>
              <w:jc w:val="right"/>
            </w:pPr>
            <w:r>
              <w:t xml:space="preserve">8255</w:t>
            </w:r>
          </w:p>
        </w:tc>
        <w:tc>
          <w:tcPr/>
          <w:p>
            <w:pPr>
              <w:pStyle w:val="Compact"/>
              <w:jc w:val="right"/>
            </w:pPr>
            <w:r>
              <w:t xml:space="preserve">0.98</w:t>
            </w:r>
          </w:p>
        </w:tc>
        <w:tc>
          <w:tcPr/>
          <w:p>
            <w:pPr>
              <w:pStyle w:val="Compact"/>
              <w:jc w:val="right"/>
            </w:pPr>
            <w:r>
              <w:t xml:space="preserve">12.64</w:t>
            </w:r>
          </w:p>
        </w:tc>
        <w:tc>
          <w:tcPr/>
          <w:p>
            <w:pPr>
              <w:pStyle w:val="Compact"/>
              <w:jc w:val="right"/>
            </w:pPr>
            <w:r>
              <w:t xml:space="preserve">40.21</w:t>
            </w:r>
          </w:p>
        </w:tc>
        <w:tc>
          <w:tcPr/>
          <w:p>
            <w:pPr>
              <w:pStyle w:val="Compact"/>
              <w:jc w:val="right"/>
            </w:pPr>
            <w:r>
              <w:t xml:space="preserve">-43</w:t>
            </w:r>
          </w:p>
        </w:tc>
        <w:tc>
          <w:tcPr/>
          <w:p>
            <w:pPr>
              <w:pStyle w:val="Compact"/>
              <w:jc w:val="right"/>
            </w:pPr>
            <w:r>
              <w:t xml:space="preserve">-5</w:t>
            </w:r>
          </w:p>
        </w:tc>
        <w:tc>
          <w:tcPr/>
          <w:p>
            <w:pPr>
              <w:pStyle w:val="Compact"/>
              <w:jc w:val="right"/>
            </w:pPr>
            <w:r>
              <w:t xml:space="preserve">-2</w:t>
            </w:r>
          </w:p>
        </w:tc>
        <w:tc>
          <w:tcPr/>
          <w:p>
            <w:pPr>
              <w:pStyle w:val="Compact"/>
              <w:jc w:val="right"/>
            </w:pPr>
            <w:r>
              <w:t xml:space="preserve">11</w:t>
            </w:r>
          </w:p>
        </w:tc>
        <w:tc>
          <w:tcPr/>
          <w:p>
            <w:pPr>
              <w:pStyle w:val="Compact"/>
              <w:jc w:val="right"/>
            </w:pPr>
            <w:r>
              <w:t xml:space="preserve">1301</w:t>
            </w:r>
          </w:p>
        </w:tc>
        <w:tc>
          <w:tcPr/>
          <w:p>
            <w:pPr>
              <w:pStyle w:val="Compact"/>
              <w:jc w:val="left"/>
            </w:pPr>
            <w:r>
              <w:t xml:space="preserve">▇▁▁▁▁</w:t>
            </w:r>
          </w:p>
        </w:tc>
      </w:tr>
      <w:tr>
        <w:tc>
          <w:tcPr/>
          <w:p>
            <w:pPr>
              <w:pStyle w:val="Compact"/>
              <w:jc w:val="left"/>
            </w:pPr>
            <w:r>
              <w:t xml:space="preserve">arr_time</w:t>
            </w:r>
          </w:p>
        </w:tc>
        <w:tc>
          <w:tcPr/>
          <w:p>
            <w:pPr>
              <w:pStyle w:val="Compact"/>
              <w:jc w:val="right"/>
            </w:pPr>
            <w:r>
              <w:t xml:space="preserve">8713</w:t>
            </w:r>
          </w:p>
        </w:tc>
        <w:tc>
          <w:tcPr/>
          <w:p>
            <w:pPr>
              <w:pStyle w:val="Compact"/>
              <w:jc w:val="right"/>
            </w:pPr>
            <w:r>
              <w:t xml:space="preserve">0.97</w:t>
            </w:r>
          </w:p>
        </w:tc>
        <w:tc>
          <w:tcPr/>
          <w:p>
            <w:pPr>
              <w:pStyle w:val="Compact"/>
              <w:jc w:val="right"/>
            </w:pPr>
            <w:r>
              <w:t xml:space="preserve">1502.05</w:t>
            </w:r>
          </w:p>
        </w:tc>
        <w:tc>
          <w:tcPr/>
          <w:p>
            <w:pPr>
              <w:pStyle w:val="Compact"/>
              <w:jc w:val="right"/>
            </w:pPr>
            <w:r>
              <w:t xml:space="preserve">533.26</w:t>
            </w:r>
          </w:p>
        </w:tc>
        <w:tc>
          <w:tcPr/>
          <w:p>
            <w:pPr>
              <w:pStyle w:val="Compact"/>
              <w:jc w:val="right"/>
            </w:pPr>
            <w:r>
              <w:t xml:space="preserve">1</w:t>
            </w:r>
          </w:p>
        </w:tc>
        <w:tc>
          <w:tcPr/>
          <w:p>
            <w:pPr>
              <w:pStyle w:val="Compact"/>
              <w:jc w:val="right"/>
            </w:pPr>
            <w:r>
              <w:t xml:space="preserve">1104</w:t>
            </w:r>
          </w:p>
        </w:tc>
        <w:tc>
          <w:tcPr/>
          <w:p>
            <w:pPr>
              <w:pStyle w:val="Compact"/>
              <w:jc w:val="right"/>
            </w:pPr>
            <w:r>
              <w:t xml:space="preserve">1535</w:t>
            </w:r>
          </w:p>
        </w:tc>
        <w:tc>
          <w:tcPr/>
          <w:p>
            <w:pPr>
              <w:pStyle w:val="Compact"/>
              <w:jc w:val="right"/>
            </w:pPr>
            <w:r>
              <w:t xml:space="preserve">1940</w:t>
            </w:r>
          </w:p>
        </w:tc>
        <w:tc>
          <w:tcPr/>
          <w:p>
            <w:pPr>
              <w:pStyle w:val="Compact"/>
              <w:jc w:val="right"/>
            </w:pPr>
            <w:r>
              <w:t xml:space="preserve">2400</w:t>
            </w:r>
          </w:p>
        </w:tc>
        <w:tc>
          <w:tcPr/>
          <w:p>
            <w:pPr>
              <w:pStyle w:val="Compact"/>
              <w:jc w:val="left"/>
            </w:pPr>
            <w:r>
              <w:t xml:space="preserve">▁▃▇▇▇</w:t>
            </w:r>
          </w:p>
        </w:tc>
      </w:tr>
      <w:tr>
        <w:tc>
          <w:tcPr/>
          <w:p>
            <w:pPr>
              <w:pStyle w:val="Compact"/>
              <w:jc w:val="left"/>
            </w:pPr>
            <w:r>
              <w:t xml:space="preserve">sched_arr_time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1536.38</w:t>
            </w:r>
          </w:p>
        </w:tc>
        <w:tc>
          <w:tcPr/>
          <w:p>
            <w:pPr>
              <w:pStyle w:val="Compact"/>
              <w:jc w:val="right"/>
            </w:pPr>
            <w:r>
              <w:t xml:space="preserve">497.46</w:t>
            </w:r>
          </w:p>
        </w:tc>
        <w:tc>
          <w:tcPr/>
          <w:p>
            <w:pPr>
              <w:pStyle w:val="Compact"/>
              <w:jc w:val="right"/>
            </w:pPr>
            <w:r>
              <w:t xml:space="preserve">1</w:t>
            </w:r>
          </w:p>
        </w:tc>
        <w:tc>
          <w:tcPr/>
          <w:p>
            <w:pPr>
              <w:pStyle w:val="Compact"/>
              <w:jc w:val="right"/>
            </w:pPr>
            <w:r>
              <w:t xml:space="preserve">1124</w:t>
            </w:r>
          </w:p>
        </w:tc>
        <w:tc>
          <w:tcPr/>
          <w:p>
            <w:pPr>
              <w:pStyle w:val="Compact"/>
              <w:jc w:val="right"/>
            </w:pPr>
            <w:r>
              <w:t xml:space="preserve">1556</w:t>
            </w:r>
          </w:p>
        </w:tc>
        <w:tc>
          <w:tcPr/>
          <w:p>
            <w:pPr>
              <w:pStyle w:val="Compact"/>
              <w:jc w:val="right"/>
            </w:pPr>
            <w:r>
              <w:t xml:space="preserve">1945</w:t>
            </w:r>
          </w:p>
        </w:tc>
        <w:tc>
          <w:tcPr/>
          <w:p>
            <w:pPr>
              <w:pStyle w:val="Compact"/>
              <w:jc w:val="right"/>
            </w:pPr>
            <w:r>
              <w:t xml:space="preserve">2359</w:t>
            </w:r>
          </w:p>
        </w:tc>
        <w:tc>
          <w:tcPr/>
          <w:p>
            <w:pPr>
              <w:pStyle w:val="Compact"/>
              <w:jc w:val="left"/>
            </w:pPr>
            <w:r>
              <w:t xml:space="preserve">▁▃▇▇▇</w:t>
            </w:r>
          </w:p>
        </w:tc>
      </w:tr>
      <w:tr>
        <w:tc>
          <w:tcPr/>
          <w:p>
            <w:pPr>
              <w:pStyle w:val="Compact"/>
              <w:jc w:val="left"/>
            </w:pPr>
            <w:r>
              <w:t xml:space="preserve">arr_delay</w:t>
            </w:r>
          </w:p>
        </w:tc>
        <w:tc>
          <w:tcPr/>
          <w:p>
            <w:pPr>
              <w:pStyle w:val="Compact"/>
              <w:jc w:val="right"/>
            </w:pPr>
            <w:r>
              <w:t xml:space="preserve">9430</w:t>
            </w:r>
          </w:p>
        </w:tc>
        <w:tc>
          <w:tcPr/>
          <w:p>
            <w:pPr>
              <w:pStyle w:val="Compact"/>
              <w:jc w:val="right"/>
            </w:pPr>
            <w:r>
              <w:t xml:space="preserve">0.97</w:t>
            </w:r>
          </w:p>
        </w:tc>
        <w:tc>
          <w:tcPr/>
          <w:p>
            <w:pPr>
              <w:pStyle w:val="Compact"/>
              <w:jc w:val="right"/>
            </w:pPr>
            <w:r>
              <w:t xml:space="preserve">6.90</w:t>
            </w:r>
          </w:p>
        </w:tc>
        <w:tc>
          <w:tcPr/>
          <w:p>
            <w:pPr>
              <w:pStyle w:val="Compact"/>
              <w:jc w:val="right"/>
            </w:pPr>
            <w:r>
              <w:t xml:space="preserve">44.63</w:t>
            </w:r>
          </w:p>
        </w:tc>
        <w:tc>
          <w:tcPr/>
          <w:p>
            <w:pPr>
              <w:pStyle w:val="Compact"/>
              <w:jc w:val="right"/>
            </w:pPr>
            <w:r>
              <w:t xml:space="preserve">-86</w:t>
            </w:r>
          </w:p>
        </w:tc>
        <w:tc>
          <w:tcPr/>
          <w:p>
            <w:pPr>
              <w:pStyle w:val="Compact"/>
              <w:jc w:val="right"/>
            </w:pPr>
            <w:r>
              <w:t xml:space="preserve">-17</w:t>
            </w:r>
          </w:p>
        </w:tc>
        <w:tc>
          <w:tcPr/>
          <w:p>
            <w:pPr>
              <w:pStyle w:val="Compact"/>
              <w:jc w:val="right"/>
            </w:pPr>
            <w:r>
              <w:t xml:space="preserve">-5</w:t>
            </w:r>
          </w:p>
        </w:tc>
        <w:tc>
          <w:tcPr/>
          <w:p>
            <w:pPr>
              <w:pStyle w:val="Compact"/>
              <w:jc w:val="right"/>
            </w:pPr>
            <w:r>
              <w:t xml:space="preserve">14</w:t>
            </w:r>
          </w:p>
        </w:tc>
        <w:tc>
          <w:tcPr/>
          <w:p>
            <w:pPr>
              <w:pStyle w:val="Compact"/>
              <w:jc w:val="right"/>
            </w:pPr>
            <w:r>
              <w:t xml:space="preserve">1272</w:t>
            </w:r>
          </w:p>
        </w:tc>
        <w:tc>
          <w:tcPr/>
          <w:p>
            <w:pPr>
              <w:pStyle w:val="Compact"/>
              <w:jc w:val="left"/>
            </w:pPr>
            <w:r>
              <w:t xml:space="preserve">▇▁▁▁▁</w:t>
            </w:r>
          </w:p>
        </w:tc>
      </w:tr>
      <w:tr>
        <w:tc>
          <w:tcPr/>
          <w:p>
            <w:pPr>
              <w:pStyle w:val="Compact"/>
              <w:jc w:val="left"/>
            </w:pPr>
            <w:r>
              <w:t xml:space="preserve">flight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1971.92</w:t>
            </w:r>
          </w:p>
        </w:tc>
        <w:tc>
          <w:tcPr/>
          <w:p>
            <w:pPr>
              <w:pStyle w:val="Compact"/>
              <w:jc w:val="right"/>
            </w:pPr>
            <w:r>
              <w:t xml:space="preserve">1632.47</w:t>
            </w:r>
          </w:p>
        </w:tc>
        <w:tc>
          <w:tcPr/>
          <w:p>
            <w:pPr>
              <w:pStyle w:val="Compact"/>
              <w:jc w:val="right"/>
            </w:pPr>
            <w:r>
              <w:t xml:space="preserve">1</w:t>
            </w:r>
          </w:p>
        </w:tc>
        <w:tc>
          <w:tcPr/>
          <w:p>
            <w:pPr>
              <w:pStyle w:val="Compact"/>
              <w:jc w:val="right"/>
            </w:pPr>
            <w:r>
              <w:t xml:space="preserve">553</w:t>
            </w:r>
          </w:p>
        </w:tc>
        <w:tc>
          <w:tcPr/>
          <w:p>
            <w:pPr>
              <w:pStyle w:val="Compact"/>
              <w:jc w:val="right"/>
            </w:pPr>
            <w:r>
              <w:t xml:space="preserve">1496</w:t>
            </w:r>
          </w:p>
        </w:tc>
        <w:tc>
          <w:tcPr/>
          <w:p>
            <w:pPr>
              <w:pStyle w:val="Compact"/>
              <w:jc w:val="right"/>
            </w:pPr>
            <w:r>
              <w:t xml:space="preserve">3465</w:t>
            </w:r>
          </w:p>
        </w:tc>
        <w:tc>
          <w:tcPr/>
          <w:p>
            <w:pPr>
              <w:pStyle w:val="Compact"/>
              <w:jc w:val="right"/>
            </w:pPr>
            <w:r>
              <w:t xml:space="preserve">8500</w:t>
            </w:r>
          </w:p>
        </w:tc>
        <w:tc>
          <w:tcPr/>
          <w:p>
            <w:pPr>
              <w:pStyle w:val="Compact"/>
              <w:jc w:val="left"/>
            </w:pPr>
            <w:r>
              <w:t xml:space="preserve">▇▃▃▁▁</w:t>
            </w:r>
          </w:p>
        </w:tc>
      </w:tr>
      <w:tr>
        <w:tc>
          <w:tcPr/>
          <w:p>
            <w:pPr>
              <w:pStyle w:val="Compact"/>
              <w:jc w:val="left"/>
            </w:pPr>
            <w:r>
              <w:t xml:space="preserve">air_time</w:t>
            </w:r>
          </w:p>
        </w:tc>
        <w:tc>
          <w:tcPr/>
          <w:p>
            <w:pPr>
              <w:pStyle w:val="Compact"/>
              <w:jc w:val="right"/>
            </w:pPr>
            <w:r>
              <w:t xml:space="preserve">9430</w:t>
            </w:r>
          </w:p>
        </w:tc>
        <w:tc>
          <w:tcPr/>
          <w:p>
            <w:pPr>
              <w:pStyle w:val="Compact"/>
              <w:jc w:val="right"/>
            </w:pPr>
            <w:r>
              <w:t xml:space="preserve">0.97</w:t>
            </w:r>
          </w:p>
        </w:tc>
        <w:tc>
          <w:tcPr/>
          <w:p>
            <w:pPr>
              <w:pStyle w:val="Compact"/>
              <w:jc w:val="right"/>
            </w:pPr>
            <w:r>
              <w:t xml:space="preserve">150.69</w:t>
            </w:r>
          </w:p>
        </w:tc>
        <w:tc>
          <w:tcPr/>
          <w:p>
            <w:pPr>
              <w:pStyle w:val="Compact"/>
              <w:jc w:val="right"/>
            </w:pPr>
            <w:r>
              <w:t xml:space="preserve">93.69</w:t>
            </w:r>
          </w:p>
        </w:tc>
        <w:tc>
          <w:tcPr/>
          <w:p>
            <w:pPr>
              <w:pStyle w:val="Compact"/>
              <w:jc w:val="right"/>
            </w:pPr>
            <w:r>
              <w:t xml:space="preserve">20</w:t>
            </w:r>
          </w:p>
        </w:tc>
        <w:tc>
          <w:tcPr/>
          <w:p>
            <w:pPr>
              <w:pStyle w:val="Compact"/>
              <w:jc w:val="right"/>
            </w:pPr>
            <w:r>
              <w:t xml:space="preserve">82</w:t>
            </w:r>
          </w:p>
        </w:tc>
        <w:tc>
          <w:tcPr/>
          <w:p>
            <w:pPr>
              <w:pStyle w:val="Compact"/>
              <w:jc w:val="right"/>
            </w:pPr>
            <w:r>
              <w:t xml:space="preserve">129</w:t>
            </w:r>
          </w:p>
        </w:tc>
        <w:tc>
          <w:tcPr/>
          <w:p>
            <w:pPr>
              <w:pStyle w:val="Compact"/>
              <w:jc w:val="right"/>
            </w:pPr>
            <w:r>
              <w:t xml:space="preserve">192</w:t>
            </w:r>
          </w:p>
        </w:tc>
        <w:tc>
          <w:tcPr/>
          <w:p>
            <w:pPr>
              <w:pStyle w:val="Compact"/>
              <w:jc w:val="right"/>
            </w:pPr>
            <w:r>
              <w:t xml:space="preserve">695</w:t>
            </w:r>
          </w:p>
        </w:tc>
        <w:tc>
          <w:tcPr/>
          <w:p>
            <w:pPr>
              <w:pStyle w:val="Compact"/>
              <w:jc w:val="left"/>
            </w:pPr>
            <w:r>
              <w:t xml:space="preserve">▇▂▂▁▁</w:t>
            </w:r>
          </w:p>
        </w:tc>
      </w:tr>
      <w:tr>
        <w:tc>
          <w:tcPr/>
          <w:p>
            <w:pPr>
              <w:pStyle w:val="Compact"/>
              <w:jc w:val="left"/>
            </w:pPr>
            <w:r>
              <w:t xml:space="preserve">distance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1039.91</w:t>
            </w:r>
          </w:p>
        </w:tc>
        <w:tc>
          <w:tcPr/>
          <w:p>
            <w:pPr>
              <w:pStyle w:val="Compact"/>
              <w:jc w:val="right"/>
            </w:pPr>
            <w:r>
              <w:t xml:space="preserve">733.23</w:t>
            </w:r>
          </w:p>
        </w:tc>
        <w:tc>
          <w:tcPr/>
          <w:p>
            <w:pPr>
              <w:pStyle w:val="Compact"/>
              <w:jc w:val="right"/>
            </w:pPr>
            <w:r>
              <w:t xml:space="preserve">17</w:t>
            </w:r>
          </w:p>
        </w:tc>
        <w:tc>
          <w:tcPr/>
          <w:p>
            <w:pPr>
              <w:pStyle w:val="Compact"/>
              <w:jc w:val="right"/>
            </w:pPr>
            <w:r>
              <w:t xml:space="preserve">502</w:t>
            </w:r>
          </w:p>
        </w:tc>
        <w:tc>
          <w:tcPr/>
          <w:p>
            <w:pPr>
              <w:pStyle w:val="Compact"/>
              <w:jc w:val="right"/>
            </w:pPr>
            <w:r>
              <w:t xml:space="preserve">872</w:t>
            </w:r>
          </w:p>
        </w:tc>
        <w:tc>
          <w:tcPr/>
          <w:p>
            <w:pPr>
              <w:pStyle w:val="Compact"/>
              <w:jc w:val="right"/>
            </w:pPr>
            <w:r>
              <w:t xml:space="preserve">1389</w:t>
            </w:r>
          </w:p>
        </w:tc>
        <w:tc>
          <w:tcPr/>
          <w:p>
            <w:pPr>
              <w:pStyle w:val="Compact"/>
              <w:jc w:val="right"/>
            </w:pPr>
            <w:r>
              <w:t xml:space="preserve">4983</w:t>
            </w:r>
          </w:p>
        </w:tc>
        <w:tc>
          <w:tcPr/>
          <w:p>
            <w:pPr>
              <w:pStyle w:val="Compact"/>
              <w:jc w:val="left"/>
            </w:pPr>
            <w:r>
              <w:t xml:space="preserve">▇▃▂▁▁</w:t>
            </w:r>
          </w:p>
        </w:tc>
      </w:tr>
      <w:tr>
        <w:tc>
          <w:tcPr/>
          <w:p>
            <w:pPr>
              <w:pStyle w:val="Compact"/>
              <w:jc w:val="left"/>
            </w:pPr>
            <w:r>
              <w:t xml:space="preserve">hour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13.18</w:t>
            </w:r>
          </w:p>
        </w:tc>
        <w:tc>
          <w:tcPr/>
          <w:p>
            <w:pPr>
              <w:pStyle w:val="Compact"/>
              <w:jc w:val="right"/>
            </w:pPr>
            <w:r>
              <w:t xml:space="preserve">4.66</w:t>
            </w:r>
          </w:p>
        </w:tc>
        <w:tc>
          <w:tcPr/>
          <w:p>
            <w:pPr>
              <w:pStyle w:val="Compact"/>
              <w:jc w:val="right"/>
            </w:pPr>
            <w:r>
              <w:t xml:space="preserve">1</w:t>
            </w:r>
          </w:p>
        </w:tc>
        <w:tc>
          <w:tcPr/>
          <w:p>
            <w:pPr>
              <w:pStyle w:val="Compact"/>
              <w:jc w:val="right"/>
            </w:pPr>
            <w:r>
              <w:t xml:space="preserve">9</w:t>
            </w:r>
          </w:p>
        </w:tc>
        <w:tc>
          <w:tcPr/>
          <w:p>
            <w:pPr>
              <w:pStyle w:val="Compact"/>
              <w:jc w:val="right"/>
            </w:pPr>
            <w:r>
              <w:t xml:space="preserve">13</w:t>
            </w:r>
          </w:p>
        </w:tc>
        <w:tc>
          <w:tcPr/>
          <w:p>
            <w:pPr>
              <w:pStyle w:val="Compact"/>
              <w:jc w:val="right"/>
            </w:pPr>
            <w:r>
              <w:t xml:space="preserve">17</w:t>
            </w:r>
          </w:p>
        </w:tc>
        <w:tc>
          <w:tcPr/>
          <w:p>
            <w:pPr>
              <w:pStyle w:val="Compact"/>
              <w:jc w:val="right"/>
            </w:pPr>
            <w:r>
              <w:t xml:space="preserve">23</w:t>
            </w:r>
          </w:p>
        </w:tc>
        <w:tc>
          <w:tcPr/>
          <w:p>
            <w:pPr>
              <w:pStyle w:val="Compact"/>
              <w:jc w:val="left"/>
            </w:pPr>
            <w:r>
              <w:t xml:space="preserve">▁▇▇▇▅</w:t>
            </w:r>
          </w:p>
        </w:tc>
      </w:tr>
      <w:tr>
        <w:tc>
          <w:tcPr/>
          <w:p>
            <w:pPr>
              <w:pStyle w:val="Compact"/>
              <w:jc w:val="left"/>
            </w:pPr>
            <w:r>
              <w:t xml:space="preserve">minute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26.23</w:t>
            </w:r>
          </w:p>
        </w:tc>
        <w:tc>
          <w:tcPr/>
          <w:p>
            <w:pPr>
              <w:pStyle w:val="Compact"/>
              <w:jc w:val="right"/>
            </w:pPr>
            <w:r>
              <w:t xml:space="preserve">19.30</w:t>
            </w:r>
          </w:p>
        </w:tc>
        <w:tc>
          <w:tcPr/>
          <w:p>
            <w:pPr>
              <w:pStyle w:val="Compact"/>
              <w:jc w:val="right"/>
            </w:pPr>
            <w:r>
              <w:t xml:space="preserve">0</w:t>
            </w:r>
          </w:p>
        </w:tc>
        <w:tc>
          <w:tcPr/>
          <w:p>
            <w:pPr>
              <w:pStyle w:val="Compact"/>
              <w:jc w:val="right"/>
            </w:pPr>
            <w:r>
              <w:t xml:space="preserve">8</w:t>
            </w:r>
          </w:p>
        </w:tc>
        <w:tc>
          <w:tcPr/>
          <w:p>
            <w:pPr>
              <w:pStyle w:val="Compact"/>
              <w:jc w:val="right"/>
            </w:pPr>
            <w:r>
              <w:t xml:space="preserve">29</w:t>
            </w:r>
          </w:p>
        </w:tc>
        <w:tc>
          <w:tcPr/>
          <w:p>
            <w:pPr>
              <w:pStyle w:val="Compact"/>
              <w:jc w:val="right"/>
            </w:pPr>
            <w:r>
              <w:t xml:space="preserve">44</w:t>
            </w:r>
          </w:p>
        </w:tc>
        <w:tc>
          <w:tcPr/>
          <w:p>
            <w:pPr>
              <w:pStyle w:val="Compact"/>
              <w:jc w:val="right"/>
            </w:pPr>
            <w:r>
              <w:t xml:space="preserve">59</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time_hour</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2013-01-01 05:00:00</w:t>
            </w:r>
          </w:p>
        </w:tc>
        <w:tc>
          <w:tcPr/>
          <w:p>
            <w:pPr>
              <w:pStyle w:val="Compact"/>
              <w:jc w:val="left"/>
            </w:pPr>
            <w:r>
              <w:t xml:space="preserve">2013-12-31 23:00:00</w:t>
            </w:r>
          </w:p>
        </w:tc>
        <w:tc>
          <w:tcPr/>
          <w:p>
            <w:pPr>
              <w:pStyle w:val="Compact"/>
              <w:jc w:val="left"/>
            </w:pPr>
            <w:r>
              <w:t xml:space="preserve">2013-07-03 10:00:00</w:t>
            </w:r>
          </w:p>
        </w:tc>
        <w:tc>
          <w:tcPr/>
          <w:p>
            <w:pPr>
              <w:pStyle w:val="Compact"/>
              <w:jc w:val="right"/>
            </w:pPr>
            <w:r>
              <w:t xml:space="preserve">6936</w:t>
            </w:r>
          </w:p>
        </w:tc>
      </w:tr>
    </w:tbl>
    <w:p>
      <w:pPr>
        <w:pStyle w:val="SourceCode"/>
      </w:pPr>
      <w:r>
        <w:rPr>
          <w:rStyle w:val="CommentTok"/>
        </w:rPr>
        <w:t xml:space="preserve"># This code assumes that Newark Airport is not a New York City airport  </w:t>
      </w:r>
      <w:r>
        <w:br/>
      </w:r>
      <w:r>
        <w:br/>
      </w:r>
      <w:r>
        <w:rPr>
          <w:rStyle w:val="CommentTok"/>
        </w:rPr>
        <w:t xml:space="preserve"># Create a new dataframe</w:t>
      </w:r>
      <w:r>
        <w:br/>
      </w:r>
      <w:r>
        <w:rPr>
          <w:rStyle w:val="NormalTok"/>
        </w:rPr>
        <w:t xml:space="preserve">frequent_flyer</w:t>
      </w:r>
      <w:r>
        <w:rPr>
          <w:rStyle w:val="OtherTok"/>
        </w:rPr>
        <w:t xml:space="preserve">&lt;-</w:t>
      </w:r>
      <w:r>
        <w:rPr>
          <w:rStyle w:val="NormalTok"/>
        </w:rPr>
        <w:t xml:space="preserve">flights </w:t>
      </w:r>
      <w:r>
        <w:rPr>
          <w:rStyle w:val="SpecialCharTok"/>
        </w:rPr>
        <w:t xml:space="preserve">%&gt;%</w:t>
      </w:r>
      <w:r>
        <w:br/>
      </w:r>
      <w:r>
        <w:rPr>
          <w:rStyle w:val="CommentTok"/>
        </w:rPr>
        <w:t xml:space="preserve"># Filter in only LGA and JFK (i.e. exclude EWR)</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w:t>
      </w:r>
      <w:r>
        <w:rPr>
          <w:rStyle w:val="StringTok"/>
        </w:rPr>
        <w:t xml:space="preserve">"JFK"</w:t>
      </w:r>
      <w:r>
        <w:rPr>
          <w:rStyle w:val="NormalTok"/>
        </w:rPr>
        <w:t xml:space="preserve">)) </w:t>
      </w:r>
      <w:r>
        <w:rPr>
          <w:rStyle w:val="SpecialCharTok"/>
        </w:rPr>
        <w:t xml:space="preserve">%&gt;%</w:t>
      </w:r>
      <w:r>
        <w:br/>
      </w:r>
      <w:r>
        <w:rPr>
          <w:rStyle w:val="CommentTok"/>
        </w:rPr>
        <w:t xml:space="preserve"># Group by tail number (since we are counting flights on the basis of tail number)</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CommentTok"/>
        </w:rPr>
        <w:t xml:space="preserve"># Generate a new column called tail_num_flights, which is just a count of the total flights per each distinct tail number in the frequent_flyer dataframe</w:t>
      </w:r>
      <w:r>
        <w:br/>
      </w:r>
      <w:r>
        <w:rPr>
          <w:rStyle w:val="NormalTok"/>
        </w:rPr>
        <w:t xml:space="preserve">  </w:t>
      </w:r>
      <w:r>
        <w:rPr>
          <w:rStyle w:val="FunctionTok"/>
        </w:rPr>
        <w:t xml:space="preserve">summarise</w:t>
      </w:r>
      <w:r>
        <w:rPr>
          <w:rStyle w:val="NormalTok"/>
        </w:rPr>
        <w:t xml:space="preserve">(</w:t>
      </w:r>
      <w:r>
        <w:rPr>
          <w:rStyle w:val="AttributeTok"/>
        </w:rPr>
        <w:t xml:space="preserve">tail_num_flights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CommentTok"/>
        </w:rPr>
        <w:t xml:space="preserve"># Arrange in descending order (i.e. most flights at the top)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(tail_num_flights))</w:t>
      </w:r>
      <w:r>
        <w:br/>
      </w:r>
      <w:r>
        <w:br/>
      </w:r>
      <w:r>
        <w:rPr>
          <w:rStyle w:val="FunctionTok"/>
        </w:rPr>
        <w:t xml:space="preserve">print</w:t>
      </w:r>
      <w:r>
        <w:rPr>
          <w:rStyle w:val="NormalTok"/>
        </w:rPr>
        <w:t xml:space="preserve">(frequent_flyer)</w:t>
      </w:r>
    </w:p>
    <w:p>
      <w:pPr>
        <w:pStyle w:val="SourceCode"/>
      </w:pPr>
      <w:r>
        <w:rPr>
          <w:rStyle w:val="VerbatimChar"/>
        </w:rPr>
        <w:t xml:space="preserve"># A tibble: 3,592 × 2</w:t>
      </w:r>
      <w:r>
        <w:br/>
      </w:r>
      <w:r>
        <w:rPr>
          <w:rStyle w:val="VerbatimChar"/>
        </w:rPr>
        <w:t xml:space="preserve">   tailnum tail_num_flights</w:t>
      </w:r>
      <w:r>
        <w:br/>
      </w:r>
      <w:r>
        <w:rPr>
          <w:rStyle w:val="VerbatimChar"/>
        </w:rPr>
        <w:t xml:space="preserve">   &lt;chr&gt;              &lt;int&gt;</w:t>
      </w:r>
      <w:r>
        <w:br/>
      </w:r>
      <w:r>
        <w:rPr>
          <w:rStyle w:val="VerbatimChar"/>
        </w:rPr>
        <w:t xml:space="preserve"> 1 &lt;NA&gt;                1906</w:t>
      </w:r>
      <w:r>
        <w:br/>
      </w:r>
      <w:r>
        <w:rPr>
          <w:rStyle w:val="VerbatimChar"/>
        </w:rPr>
        <w:t xml:space="preserve"> 2 N725MQ               575</w:t>
      </w:r>
      <w:r>
        <w:br/>
      </w:r>
      <w:r>
        <w:rPr>
          <w:rStyle w:val="VerbatimChar"/>
        </w:rPr>
        <w:t xml:space="preserve"> 3 N722MQ               513</w:t>
      </w:r>
      <w:r>
        <w:br/>
      </w:r>
      <w:r>
        <w:rPr>
          <w:rStyle w:val="VerbatimChar"/>
        </w:rPr>
        <w:t xml:space="preserve"> 4 N723MQ               507</w:t>
      </w:r>
      <w:r>
        <w:br/>
      </w:r>
      <w:r>
        <w:rPr>
          <w:rStyle w:val="VerbatimChar"/>
        </w:rPr>
        <w:t xml:space="preserve"> 5 N711MQ               486</w:t>
      </w:r>
      <w:r>
        <w:br/>
      </w:r>
      <w:r>
        <w:rPr>
          <w:rStyle w:val="VerbatimChar"/>
        </w:rPr>
        <w:t xml:space="preserve"> 6 N713MQ               483</w:t>
      </w:r>
      <w:r>
        <w:br/>
      </w:r>
      <w:r>
        <w:rPr>
          <w:rStyle w:val="VerbatimChar"/>
        </w:rPr>
        <w:t xml:space="preserve"> 7 N735MQ               396</w:t>
      </w:r>
      <w:r>
        <w:br/>
      </w:r>
      <w:r>
        <w:rPr>
          <w:rStyle w:val="VerbatimChar"/>
        </w:rPr>
        <w:t xml:space="preserve"> 8 N328AA               393</w:t>
      </w:r>
      <w:r>
        <w:br/>
      </w:r>
      <w:r>
        <w:rPr>
          <w:rStyle w:val="VerbatimChar"/>
        </w:rPr>
        <w:t xml:space="preserve"> 9 N258JB               391</w:t>
      </w:r>
      <w:r>
        <w:br/>
      </w:r>
      <w:r>
        <w:rPr>
          <w:rStyle w:val="VerbatimChar"/>
        </w:rPr>
        <w:t xml:space="preserve">10 N338AA               388</w:t>
      </w:r>
      <w:r>
        <w:br/>
      </w:r>
      <w:r>
        <w:rPr>
          <w:rStyle w:val="VerbatimChar"/>
        </w:rPr>
        <w:t xml:space="preserve"># ℹ 3,582 more rows</w:t>
      </w:r>
    </w:p>
    <w:p>
      <w:pPr>
        <w:pStyle w:val="SourceCode"/>
      </w:pPr>
      <w:r>
        <w:rPr>
          <w:rStyle w:val="CommentTok"/>
        </w:rPr>
        <w:t xml:space="preserve"># Left join the frequent_flyer datafram to planes dataframe on the basis of tail number</w:t>
      </w:r>
      <w:r>
        <w:br/>
      </w:r>
      <w:r>
        <w:rPr>
          <w:rStyle w:val="NormalTok"/>
        </w:rPr>
        <w:t xml:space="preserve">planes_updated </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(frequent_flyer,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(tail_num_flights))</w:t>
      </w:r>
      <w:r>
        <w:br/>
      </w:r>
      <w:r>
        <w:br/>
      </w:r>
      <w:r>
        <w:rPr>
          <w:rStyle w:val="FunctionTok"/>
        </w:rPr>
        <w:t xml:space="preserve">print</w:t>
      </w:r>
      <w:r>
        <w:rPr>
          <w:rStyle w:val="NormalTok"/>
        </w:rPr>
        <w:t xml:space="preserve">(planes_updated)</w:t>
      </w:r>
    </w:p>
    <w:p>
      <w:pPr>
        <w:pStyle w:val="SourceCode"/>
      </w:pPr>
      <w:r>
        <w:rPr>
          <w:rStyle w:val="VerbatimChar"/>
        </w:rPr>
        <w:t xml:space="preserve"># A tibble: 3,322 × 10</w:t>
      </w:r>
      <w:r>
        <w:br/>
      </w:r>
      <w:r>
        <w:rPr>
          <w:rStyle w:val="VerbatimChar"/>
        </w:rPr>
        <w:t xml:space="preserve">   tailnum  year type              manufacturer model engines seats speed engine</w:t>
      </w:r>
      <w:r>
        <w:br/>
      </w:r>
      <w:r>
        <w:rPr>
          <w:rStyle w:val="VerbatimChar"/>
        </w:rPr>
        <w:t xml:space="preserve">   &lt;chr&gt;   &lt;int&gt; &lt;chr&gt;             &lt;chr&gt;        &lt;chr&gt;   &lt;int&gt; &lt;int&gt; &lt;int&gt; &lt;chr&gt; </w:t>
      </w:r>
      <w:r>
        <w:br/>
      </w:r>
      <w:r>
        <w:rPr>
          <w:rStyle w:val="VerbatimChar"/>
        </w:rPr>
        <w:t xml:space="preserve"> 1 N711MQ   1976 Fixed wing multi… GULFSTREAM … G115…       2    22    NA Turbo…</w:t>
      </w:r>
      <w:r>
        <w:br/>
      </w:r>
      <w:r>
        <w:rPr>
          <w:rStyle w:val="VerbatimChar"/>
        </w:rPr>
        <w:t xml:space="preserve"> 2 N328AA   1986 Fixed wing multi… BOEING       767-…       2   255    NA Turbo…</w:t>
      </w:r>
      <w:r>
        <w:br/>
      </w:r>
      <w:r>
        <w:rPr>
          <w:rStyle w:val="VerbatimChar"/>
        </w:rPr>
        <w:t xml:space="preserve"> 3 N258JB   2006 Fixed wing multi… EMBRAER      ERJ …       2    20    NA Turbo…</w:t>
      </w:r>
      <w:r>
        <w:br/>
      </w:r>
      <w:r>
        <w:rPr>
          <w:rStyle w:val="VerbatimChar"/>
        </w:rPr>
        <w:t xml:space="preserve"> 4 N338AA   1987 Fixed wing multi… BOEING       767-…       2   255    NA Turbo…</w:t>
      </w:r>
      <w:r>
        <w:br/>
      </w:r>
      <w:r>
        <w:rPr>
          <w:rStyle w:val="VerbatimChar"/>
        </w:rPr>
        <w:t xml:space="preserve"> 5 N327AA   1986 Fixed wing multi… BOEING       767-…       2   255    NA Turbo…</w:t>
      </w:r>
      <w:r>
        <w:br/>
      </w:r>
      <w:r>
        <w:rPr>
          <w:rStyle w:val="VerbatimChar"/>
        </w:rPr>
        <w:t xml:space="preserve"> 6 N335AA   1987 Fixed wing multi… BOEING       767-…       2   255    NA Turbo…</w:t>
      </w:r>
      <w:r>
        <w:br/>
      </w:r>
      <w:r>
        <w:rPr>
          <w:rStyle w:val="VerbatimChar"/>
        </w:rPr>
        <w:t xml:space="preserve"> 7 N298JB   2009 Fixed wing multi… EMBRAER      ERJ …       2    20    NA Turbo…</w:t>
      </w:r>
      <w:r>
        <w:br/>
      </w:r>
      <w:r>
        <w:rPr>
          <w:rStyle w:val="VerbatimChar"/>
        </w:rPr>
        <w:t xml:space="preserve"> 8 N353JB   2012 Fixed wing multi… EMBRAER      ERJ …       2    20    NA Turbo…</w:t>
      </w:r>
      <w:r>
        <w:br/>
      </w:r>
      <w:r>
        <w:rPr>
          <w:rStyle w:val="VerbatimChar"/>
        </w:rPr>
        <w:t xml:space="preserve"> 9 N351JB   2012 Fixed wing multi… EMBRAER      ERJ …       2    20    NA Turbo…</w:t>
      </w:r>
      <w:r>
        <w:br/>
      </w:r>
      <w:r>
        <w:rPr>
          <w:rStyle w:val="VerbatimChar"/>
        </w:rPr>
        <w:t xml:space="preserve">10 N228JB   2006 Fixed wing multi… EMBRAER      ERJ …       2    20    NA Turbo…</w:t>
      </w:r>
      <w:r>
        <w:br/>
      </w:r>
      <w:r>
        <w:rPr>
          <w:rStyle w:val="VerbatimChar"/>
        </w:rPr>
        <w:t xml:space="preserve"># ℹ 3,312 more rows</w:t>
      </w:r>
      <w:r>
        <w:br/>
      </w:r>
      <w:r>
        <w:rPr>
          <w:rStyle w:val="VerbatimChar"/>
        </w:rPr>
        <w:t xml:space="preserve"># ℹ 1 more variable: tail_num_flights &lt;int&gt;</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Create a new tibble called july_weather by filtering the only for month 7 (i.e. July) and filtering out non-recorded wind_speed observations </w:t>
      </w:r>
      <w:r>
        <w:br/>
      </w:r>
      <w:r>
        <w:rPr>
          <w:rStyle w:val="NormalTok"/>
        </w:rPr>
        <w:t xml:space="preserve">july_weather </w:t>
      </w:r>
      <w:r>
        <w:rPr>
          <w:rStyle w:val="OtherTok"/>
        </w:rPr>
        <w:t xml:space="preserve">&lt;-</w:t>
      </w:r>
      <w:r>
        <w:rPr>
          <w:rStyle w:val="NormalTok"/>
        </w:rPr>
        <w:t xml:space="preserve"> </w:t>
      </w:r>
      <w:r>
        <w:rPr>
          <w:rStyle w:val="FunctionTok"/>
        </w:rPr>
        <w:t xml:space="preserve">filter</w:t>
      </w:r>
      <w:r>
        <w:rPr>
          <w:rStyle w:val="NormalTok"/>
        </w:rPr>
        <w:t xml:space="preserve">(weather,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(wind_speed))</w:t>
      </w:r>
      <w:r>
        <w:br/>
      </w:r>
      <w:r>
        <w:br/>
      </w:r>
      <w:r>
        <w:rPr>
          <w:rStyle w:val="CommentTok"/>
        </w:rPr>
        <w:t xml:space="preserve"># Create new tibbles for median, mean and standard deviation of the july_weather temp and wind_speed variables. We will use these later</w:t>
      </w:r>
      <w:r>
        <w:br/>
      </w:r>
      <w:r>
        <w:rPr>
          <w:rStyle w:val="NormalTok"/>
        </w:rPr>
        <w:t xml:space="preserve">median_temp </w:t>
      </w:r>
      <w:r>
        <w:rPr>
          <w:rStyle w:val="OtherTok"/>
        </w:rPr>
        <w:t xml:space="preserve">&lt;-</w:t>
      </w:r>
      <w:r>
        <w:rPr>
          <w:rStyle w:val="NormalTok"/>
        </w:rPr>
        <w:t xml:space="preserve"> </w:t>
      </w:r>
      <w:r>
        <w:rPr>
          <w:rStyle w:val="FunctionTok"/>
        </w:rPr>
        <w:t xml:space="preserve">median</w:t>
      </w:r>
      <w:r>
        <w:rPr>
          <w:rStyle w:val="NormalTok"/>
        </w:rPr>
        <w:t xml:space="preserve">(july_weather</w:t>
      </w:r>
      <w:r>
        <w:rPr>
          <w:rStyle w:val="SpecialCharTok"/>
        </w:rPr>
        <w:t xml:space="preserve">$</w:t>
      </w:r>
      <w:r>
        <w:rPr>
          <w:rStyle w:val="NormalTok"/>
        </w:rPr>
        <w:t xml:space="preserve">temp)</w:t>
      </w:r>
      <w:r>
        <w:br/>
      </w:r>
      <w:r>
        <w:rPr>
          <w:rStyle w:val="NormalTok"/>
        </w:rPr>
        <w:t xml:space="preserve">mean_temp </w:t>
      </w:r>
      <w:r>
        <w:rPr>
          <w:rStyle w:val="OtherTok"/>
        </w:rPr>
        <w:t xml:space="preserve">&lt;-</w:t>
      </w:r>
      <w:r>
        <w:rPr>
          <w:rStyle w:val="NormalTok"/>
        </w:rPr>
        <w:t xml:space="preserve"> </w:t>
      </w:r>
      <w:r>
        <w:rPr>
          <w:rStyle w:val="FunctionTok"/>
        </w:rPr>
        <w:t xml:space="preserve">mean</w:t>
      </w:r>
      <w:r>
        <w:rPr>
          <w:rStyle w:val="NormalTok"/>
        </w:rPr>
        <w:t xml:space="preserve">(july_weather</w:t>
      </w:r>
      <w:r>
        <w:rPr>
          <w:rStyle w:val="SpecialCharTok"/>
        </w:rPr>
        <w:t xml:space="preserve">$</w:t>
      </w:r>
      <w:r>
        <w:rPr>
          <w:rStyle w:val="NormalTok"/>
        </w:rPr>
        <w:t xml:space="preserve">temp)</w:t>
      </w:r>
      <w:r>
        <w:br/>
      </w:r>
      <w:r>
        <w:rPr>
          <w:rStyle w:val="NormalTok"/>
        </w:rPr>
        <w:t xml:space="preserve">sd_temp </w:t>
      </w:r>
      <w:r>
        <w:rPr>
          <w:rStyle w:val="OtherTok"/>
        </w:rPr>
        <w:t xml:space="preserve">&lt;-</w:t>
      </w:r>
      <w:r>
        <w:rPr>
          <w:rStyle w:val="NormalTok"/>
        </w:rPr>
        <w:t xml:space="preserve"> </w:t>
      </w:r>
      <w:r>
        <w:rPr>
          <w:rStyle w:val="FunctionTok"/>
        </w:rPr>
        <w:t xml:space="preserve">sd</w:t>
      </w:r>
      <w:r>
        <w:rPr>
          <w:rStyle w:val="NormalTok"/>
        </w:rPr>
        <w:t xml:space="preserve">(july_weather</w:t>
      </w:r>
      <w:r>
        <w:rPr>
          <w:rStyle w:val="SpecialCharTok"/>
        </w:rPr>
        <w:t xml:space="preserve">$</w:t>
      </w:r>
      <w:r>
        <w:rPr>
          <w:rStyle w:val="NormalTok"/>
        </w:rPr>
        <w:t xml:space="preserve">temp)</w:t>
      </w:r>
      <w:r>
        <w:br/>
      </w:r>
      <w:r>
        <w:br/>
      </w:r>
      <w:r>
        <w:rPr>
          <w:rStyle w:val="NormalTok"/>
        </w:rPr>
        <w:t xml:space="preserve">median_wind_speed </w:t>
      </w:r>
      <w:r>
        <w:rPr>
          <w:rStyle w:val="OtherTok"/>
        </w:rPr>
        <w:t xml:space="preserve">&lt;-</w:t>
      </w:r>
      <w:r>
        <w:rPr>
          <w:rStyle w:val="NormalTok"/>
        </w:rPr>
        <w:t xml:space="preserve"> </w:t>
      </w:r>
      <w:r>
        <w:rPr>
          <w:rStyle w:val="FunctionTok"/>
        </w:rPr>
        <w:t xml:space="preserve">median</w:t>
      </w:r>
      <w:r>
        <w:rPr>
          <w:rStyle w:val="NormalTok"/>
        </w:rPr>
        <w:t xml:space="preserve">(july_weather</w:t>
      </w:r>
      <w:r>
        <w:rPr>
          <w:rStyle w:val="SpecialCharTok"/>
        </w:rPr>
        <w:t xml:space="preserve">$</w:t>
      </w:r>
      <w:r>
        <w:rPr>
          <w:rStyle w:val="NormalTok"/>
        </w:rPr>
        <w:t xml:space="preserve">wind_speed)</w:t>
      </w:r>
      <w:r>
        <w:br/>
      </w:r>
      <w:r>
        <w:rPr>
          <w:rStyle w:val="NormalTok"/>
        </w:rPr>
        <w:t xml:space="preserve">mean_wind_speed </w:t>
      </w:r>
      <w:r>
        <w:rPr>
          <w:rStyle w:val="OtherTok"/>
        </w:rPr>
        <w:t xml:space="preserve">&lt;-</w:t>
      </w:r>
      <w:r>
        <w:rPr>
          <w:rStyle w:val="NormalTok"/>
        </w:rPr>
        <w:t xml:space="preserve"> </w:t>
      </w:r>
      <w:r>
        <w:rPr>
          <w:rStyle w:val="FunctionTok"/>
        </w:rPr>
        <w:t xml:space="preserve">mean</w:t>
      </w:r>
      <w:r>
        <w:rPr>
          <w:rStyle w:val="NormalTok"/>
        </w:rPr>
        <w:t xml:space="preserve">(july_weather</w:t>
      </w:r>
      <w:r>
        <w:rPr>
          <w:rStyle w:val="SpecialCharTok"/>
        </w:rPr>
        <w:t xml:space="preserve">$</w:t>
      </w:r>
      <w:r>
        <w:rPr>
          <w:rStyle w:val="NormalTok"/>
        </w:rPr>
        <w:t xml:space="preserve">wind_speed)</w:t>
      </w:r>
      <w:r>
        <w:br/>
      </w:r>
      <w:r>
        <w:rPr>
          <w:rStyle w:val="NormalTok"/>
        </w:rPr>
        <w:t xml:space="preserve">sd_wind_speed </w:t>
      </w:r>
      <w:r>
        <w:rPr>
          <w:rStyle w:val="OtherTok"/>
        </w:rPr>
        <w:t xml:space="preserve">&lt;-</w:t>
      </w:r>
      <w:r>
        <w:rPr>
          <w:rStyle w:val="NormalTok"/>
        </w:rPr>
        <w:t xml:space="preserve"> </w:t>
      </w:r>
      <w:r>
        <w:rPr>
          <w:rStyle w:val="FunctionTok"/>
        </w:rPr>
        <w:t xml:space="preserve">sd</w:t>
      </w:r>
      <w:r>
        <w:rPr>
          <w:rStyle w:val="NormalTok"/>
        </w:rPr>
        <w:t xml:space="preserve">(july_weather</w:t>
      </w:r>
      <w:r>
        <w:rPr>
          <w:rStyle w:val="SpecialCharTok"/>
        </w:rPr>
        <w:t xml:space="preserve">$</w:t>
      </w:r>
      <w:r>
        <w:rPr>
          <w:rStyle w:val="NormalTok"/>
        </w:rPr>
        <w:t xml:space="preserve">wind_speed)</w:t>
      </w:r>
      <w:r>
        <w:br/>
      </w:r>
      <w:r>
        <w:br/>
      </w:r>
      <w:r>
        <w:rPr>
          <w:rStyle w:val="CommentTok"/>
        </w:rPr>
        <w:t xml:space="preserve"># To show the distribution of temperatures in july_weather, create a density plot for temperatures, with temperature on the x-axis </w:t>
      </w:r>
      <w:r>
        <w:br/>
      </w:r>
      <w:r>
        <w:rPr>
          <w:rStyle w:val="FunctionTok"/>
        </w:rPr>
        <w:t xml:space="preserve">ggplot</w:t>
      </w:r>
      <w:r>
        <w:rPr>
          <w:rStyle w:val="NormalTok"/>
        </w:rPr>
        <w:t xml:space="preserve">(july_weather,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CommentTok"/>
        </w:rPr>
        <w:t xml:space="preserve"># Add dashed vertical lines for the median and mean temperatures</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median_temp),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mean_temp),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CommentTok"/>
        </w:rPr>
        <w:t xml:space="preserve">#Write notes for each of the mean, median and standard deviation of temperature and line them up according to to the placement of the mean_temp recording on the x-axis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mean_temp </w:t>
      </w:r>
      <w:r>
        <w:rPr>
          <w:rStyle w:val="SpecialCharTok"/>
        </w:rPr>
        <w:t xml:space="preserve">+</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FloatTok"/>
        </w:rPr>
        <w:t xml:space="preserve">0.04</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"Median ="</w:t>
      </w:r>
      <w:r>
        <w:rPr>
          <w:rStyle w:val="NormalTok"/>
        </w:rPr>
        <w:t xml:space="preserve">,</w:t>
      </w:r>
      <w:r>
        <w:rPr>
          <w:rStyle w:val="FunctionTok"/>
        </w:rPr>
        <w:t xml:space="preserve">round</w:t>
      </w:r>
      <w:r>
        <w:rPr>
          <w:rStyle w:val="NormalTok"/>
        </w:rPr>
        <w:t xml:space="preserve">(median_temp,</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mean_temp </w:t>
      </w:r>
      <w:r>
        <w:rPr>
          <w:rStyle w:val="SpecialCharTok"/>
        </w:rPr>
        <w:t xml:space="preserve">+</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FloatTok"/>
        </w:rPr>
        <w:t xml:space="preserve">0.035</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"Mean ="</w:t>
      </w:r>
      <w:r>
        <w:rPr>
          <w:rStyle w:val="NormalTok"/>
        </w:rPr>
        <w:t xml:space="preserve">,</w:t>
      </w:r>
      <w:r>
        <w:rPr>
          <w:rStyle w:val="FunctionTok"/>
        </w:rPr>
        <w:t xml:space="preserve">round</w:t>
      </w:r>
      <w:r>
        <w:rPr>
          <w:rStyle w:val="NormalTok"/>
        </w:rPr>
        <w:t xml:space="preserve">(mean_temp,</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mean_temp </w:t>
      </w:r>
      <w:r>
        <w:rPr>
          <w:rStyle w:val="SpecialCharTok"/>
        </w:rPr>
        <w:t xml:space="preserve">+</w:t>
      </w:r>
      <w:r>
        <w:rPr>
          <w:rStyle w:val="DecValTok"/>
        </w:rPr>
        <w:t xml:space="preserve">11</w:t>
      </w:r>
      <w:r>
        <w:rPr>
          <w:rStyle w:val="NormalTok"/>
        </w:rPr>
        <w:t xml:space="preserve">, </w:t>
      </w:r>
      <w:r>
        <w:rPr>
          <w:rStyle w:val="AttributeTok"/>
        </w:rPr>
        <w:t xml:space="preserve">y =</w:t>
      </w:r>
      <w:r>
        <w:rPr>
          <w:rStyle w:val="NormalTok"/>
        </w:rPr>
        <w:t xml:space="preserve"> </w:t>
      </w:r>
      <w:r>
        <w:rPr>
          <w:rStyle w:val="FloatTok"/>
        </w:rPr>
        <w:t xml:space="preserve">0.03</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"SD ="</w:t>
      </w:r>
      <w:r>
        <w:rPr>
          <w:rStyle w:val="NormalTok"/>
        </w:rPr>
        <w:t xml:space="preserve">, </w:t>
      </w:r>
      <w:r>
        <w:rPr>
          <w:rStyle w:val="FunctionTok"/>
        </w:rPr>
        <w:t xml:space="preserve">round</w:t>
      </w:r>
      <w:r>
        <w:rPr>
          <w:rStyle w:val="NormalTok"/>
        </w:rPr>
        <w:t xml:space="preserve">(sd_temp,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CommentTok"/>
        </w:rPr>
        <w:t xml:space="preserve"># Label the x-axis "Temperature" and the y-axis "Frequency")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CommentTok"/>
        </w:rPr>
        <w:t xml:space="preserve"># Insert a title</w:t>
      </w:r>
      <w:r>
        <w:br/>
      </w:r>
      <w:r>
        <w:rPr>
          <w:rStyle w:val="NormalTok"/>
        </w:rPr>
        <w:t xml:space="preserve">  </w:t>
      </w:r>
      <w:r>
        <w:rPr>
          <w:rStyle w:val="FunctionTok"/>
        </w:rPr>
        <w:t xml:space="preserve">ggtitle</w:t>
      </w:r>
      <w:r>
        <w:rPr>
          <w:rStyle w:val="NormalTok"/>
        </w:rPr>
        <w:t xml:space="preserve">(</w:t>
      </w:r>
      <w:r>
        <w:rPr>
          <w:rStyle w:val="StringTok"/>
        </w:rPr>
        <w:t xml:space="preserve">"The average temperature in July was 80 degrees"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CommentTok"/>
        </w:rPr>
        <w:t xml:space="preserve"># Insert appropriate margins to expand or contract the graph size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identify outliers, create a box plot of the wind_speed variable. Don't include anything on the x-axis, since we only need to show range in one variable and not necessarily over a specific period</w:t>
      </w:r>
      <w:r>
        <w:br/>
      </w:r>
      <w:r>
        <w:rPr>
          <w:rStyle w:val="FunctionTok"/>
        </w:rPr>
        <w:t xml:space="preserve">ggplot</w:t>
      </w:r>
      <w:r>
        <w:rPr>
          <w:rStyle w:val="NormalTok"/>
        </w:rPr>
        <w:t xml:space="preserve">(july_weather,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CommentTok"/>
        </w:rPr>
        <w:t xml:space="preserve"># To show outliers, add a geom_point that filters in (from the wind_speed variable of the july_weather dataframe) only the wind_speed observations in the 99.7th or 0.3rd percentiles (i.e. ~ 3 standard deviations from the mean) and colour these red to make them distinct</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(july_weather, wind_speed </w:t>
      </w:r>
      <w:r>
        <w:rPr>
          <w:rStyle w:val="SpecialCharTok"/>
        </w:rPr>
        <w:t xml:space="preserve">&gt;</w:t>
      </w:r>
      <w:r>
        <w:rPr>
          <w:rStyle w:val="NormalTok"/>
        </w:rPr>
        <w:t xml:space="preserve"> </w:t>
      </w:r>
      <w:r>
        <w:rPr>
          <w:rStyle w:val="FunctionTok"/>
        </w:rPr>
        <w:t xml:space="preserve">quantile</w:t>
      </w:r>
      <w:r>
        <w:rPr>
          <w:rStyle w:val="NormalTok"/>
        </w:rPr>
        <w:t xml:space="preserve">(wind_speed, </w:t>
      </w:r>
      <w:r>
        <w:rPr>
          <w:rStyle w:val="FloatTok"/>
        </w:rPr>
        <w:t xml:space="preserve">0.997</w:t>
      </w:r>
      <w:r>
        <w:rPr>
          <w:rStyle w:val="NormalTok"/>
        </w:rPr>
        <w:t xml:space="preserve">) </w:t>
      </w:r>
      <w:r>
        <w:rPr>
          <w:rStyle w:val="SpecialCharTok"/>
        </w:rPr>
        <w:t xml:space="preserve">|</w:t>
      </w:r>
      <w:r>
        <w:br/>
      </w:r>
      <w:r>
        <w:rPr>
          <w:rStyle w:val="NormalTok"/>
        </w:rPr>
        <w:t xml:space="preserve">                                            wind_speed </w:t>
      </w:r>
      <w:r>
        <w:rPr>
          <w:rStyle w:val="SpecialCharTok"/>
        </w:rPr>
        <w:t xml:space="preserve">&lt;</w:t>
      </w:r>
      <w:r>
        <w:rPr>
          <w:rStyle w:val="NormalTok"/>
        </w:rPr>
        <w:t xml:space="preserve"> </w:t>
      </w:r>
      <w:r>
        <w:rPr>
          <w:rStyle w:val="FunctionTok"/>
        </w:rPr>
        <w:t xml:space="preserve">quantile</w:t>
      </w:r>
      <w:r>
        <w:rPr>
          <w:rStyle w:val="NormalTok"/>
        </w:rPr>
        <w:t xml:space="preserve">(wind_speed, </w:t>
      </w:r>
      <w:r>
        <w:rPr>
          <w:rStyle w:val="FloatTok"/>
        </w:rPr>
        <w:t xml:space="preserve">0.003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wind_speed),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"Wind Speed"</w:t>
      </w:r>
      <w:r>
        <w:rPr>
          <w:rStyle w:val="NormalTok"/>
        </w:rPr>
        <w:t xml:space="preserve">) </w:t>
      </w:r>
      <w:r>
        <w:rPr>
          <w:rStyle w:val="SpecialCharTok"/>
        </w:rPr>
        <w:t xml:space="preserve">+</w:t>
      </w:r>
      <w:r>
        <w:br/>
      </w:r>
      <w:r>
        <w:rPr>
          <w:rStyle w:val="CommentTok"/>
        </w:rPr>
        <w:t xml:space="preserve"># Apply the same annotations as for the temp graph above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mean_wind_speed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"Mean:"</w:t>
      </w:r>
      <w:r>
        <w:rPr>
          <w:rStyle w:val="NormalTok"/>
        </w:rPr>
        <w:t xml:space="preserve">, </w:t>
      </w:r>
      <w:r>
        <w:rPr>
          <w:rStyle w:val="FunctionTok"/>
        </w:rPr>
        <w:t xml:space="preserve">round</w:t>
      </w:r>
      <w:r>
        <w:rPr>
          <w:rStyle w:val="NormalTok"/>
        </w:rPr>
        <w:t xml:space="preserve">(mean_wind_speed,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mean_wind_speed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w:t>
      </w:r>
      <w:r>
        <w:rPr>
          <w:rStyle w:val="FunctionTok"/>
        </w:rPr>
        <w:t xml:space="preserve">round</w:t>
      </w:r>
      <w:r>
        <w:rPr>
          <w:rStyle w:val="NormalTok"/>
        </w:rPr>
        <w:t xml:space="preserve">(sd_wind_speed,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CommentTok"/>
        </w:rPr>
        <w:t xml:space="preserve"># Apply a title that provides the conclusion</w:t>
      </w:r>
      <w:r>
        <w:br/>
      </w:r>
      <w:r>
        <w:rPr>
          <w:rStyle w:val="NormalTok"/>
        </w:rPr>
        <w:t xml:space="preserve">  </w:t>
      </w:r>
      <w:r>
        <w:rPr>
          <w:rStyle w:val="FunctionTok"/>
        </w:rPr>
        <w:t xml:space="preserve">ggtitle</w:t>
      </w:r>
      <w:r>
        <w:rPr>
          <w:rStyle w:val="NormalTok"/>
        </w:rPr>
        <w:t xml:space="preserve">(</w:t>
      </w:r>
      <w:r>
        <w:rPr>
          <w:rStyle w:val="StringTok"/>
        </w:rPr>
        <w:t xml:space="preserve">"Wind speed in July was mostly between 5 and 15 mph"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show the relationship between the humidity and dew point measure, first create a new tibble recording the correlation coefficient of the humid and dewp variables in the weather dataframe (note that this question doesn't ask us to filter specifically for July).</w:t>
      </w:r>
      <w:r>
        <w:br/>
      </w:r>
      <w:r>
        <w:br/>
      </w:r>
      <w:r>
        <w:rPr>
          <w:rStyle w:val="NormalTok"/>
        </w:rPr>
        <w:t xml:space="preserve">correlation_humid_dewp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humid, weather</w:t>
      </w:r>
      <w:r>
        <w:rPr>
          <w:rStyle w:val="SpecialCharTok"/>
        </w:rPr>
        <w:t xml:space="preserve">$</w:t>
      </w:r>
      <w:r>
        <w:rPr>
          <w:rStyle w:val="NormalTok"/>
        </w:rPr>
        <w:t xml:space="preserve">dewp, </w:t>
      </w:r>
      <w:r>
        <w:rPr>
          <w:rStyle w:val="AttributeTok"/>
        </w:rPr>
        <w:t xml:space="preserve">use =</w:t>
      </w:r>
      <w:r>
        <w:rPr>
          <w:rStyle w:val="NormalTok"/>
        </w:rPr>
        <w:t xml:space="preserve"> </w:t>
      </w:r>
      <w:r>
        <w:rPr>
          <w:rStyle w:val="StringTok"/>
        </w:rPr>
        <w:t xml:space="preserve">"complete.obs"</w:t>
      </w:r>
      <w:r>
        <w:rPr>
          <w:rStyle w:val="NormalTok"/>
        </w:rPr>
        <w:t xml:space="preserve">) </w:t>
      </w:r>
      <w:r>
        <w:br/>
      </w:r>
      <w:r>
        <w:br/>
      </w:r>
      <w:r>
        <w:rPr>
          <w:rStyle w:val="CommentTok"/>
        </w:rPr>
        <w:t xml:space="preserve"># Use only complete observations (i.e. nothing recorded as "NA")</w:t>
      </w:r>
      <w:r>
        <w:br/>
      </w:r>
      <w:r>
        <w:br/>
      </w:r>
      <w:r>
        <w:rPr>
          <w:rStyle w:val="CommentTok"/>
        </w:rPr>
        <w:t xml:space="preserve"># Map this relationship using a scatter plot, with humidity on the x-axis and dew point measurement on the y-axis</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humid, </w:t>
      </w:r>
      <w:r>
        <w:rPr>
          <w:rStyle w:val="AttributeTok"/>
        </w:rPr>
        <w:t xml:space="preserve">y =</w:t>
      </w:r>
      <w:r>
        <w:rPr>
          <w:rStyle w:val="NormalTok"/>
        </w:rPr>
        <w:t xml:space="preserve"> dewp)) </w:t>
      </w:r>
      <w:r>
        <w:rPr>
          <w:rStyle w:val="SpecialCharTok"/>
        </w:rPr>
        <w:t xml:space="preserve">+</w:t>
      </w:r>
      <w:r>
        <w:br/>
      </w:r>
      <w:r>
        <w:rPr>
          <w:rStyle w:val="CommentTok"/>
        </w:rPr>
        <w:t xml:space="preserve"># Since some of the points overlap, set the alpha (i.e. transparency) slightly above half (0.7 should do) to show overlapped points that don't distort the image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CommentTok"/>
        </w:rPr>
        <w:t xml:space="preserve"># Insert a line of best fit to demonstrate the relationship between the variables</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CommentTok"/>
        </w:rPr>
        <w:t xml:space="preserve"># Insert an annotation to show the correlation coefficient</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(weather</w:t>
      </w:r>
      <w:r>
        <w:rPr>
          <w:rStyle w:val="SpecialCharTok"/>
        </w:rPr>
        <w:t xml:space="preserve">$</w:t>
      </w:r>
      <w:r>
        <w:rPr>
          <w:rStyle w:val="NormalTok"/>
        </w:rPr>
        <w:t xml:space="preserve">humid,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(weather</w:t>
      </w:r>
      <w:r>
        <w:rPr>
          <w:rStyle w:val="SpecialCharTok"/>
        </w:rPr>
        <w:t xml:space="preserve">$</w:t>
      </w:r>
      <w:r>
        <w:rPr>
          <w:rStyle w:val="NormalTok"/>
        </w:rPr>
        <w:t xml:space="preserve">dewp,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"Correlation:"</w:t>
      </w:r>
      <w:r>
        <w:rPr>
          <w:rStyle w:val="NormalTok"/>
        </w:rPr>
        <w:t xml:space="preserve">, </w:t>
      </w:r>
      <w:r>
        <w:rPr>
          <w:rStyle w:val="FunctionTok"/>
        </w:rPr>
        <w:t xml:space="preserve">round</w:t>
      </w:r>
      <w:r>
        <w:rPr>
          <w:rStyle w:val="NormalTok"/>
        </w:rPr>
        <w:t xml:space="preserve">(correlation_humid_dewp, </w:t>
      </w:r>
      <w:r>
        <w:rPr>
          <w:rStyle w:val="DecValTok"/>
        </w:rPr>
        <w:t xml:space="preserve">4</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CommentTok"/>
        </w:rPr>
        <w:t xml:space="preserve">#Insert axis labels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"Humidity"</w:t>
      </w:r>
      <w:r>
        <w:rPr>
          <w:rStyle w:val="NormalTok"/>
        </w:rPr>
        <w:t xml:space="preserve">, </w:t>
      </w:r>
      <w:r>
        <w:rPr>
          <w:rStyle w:val="AttributeTok"/>
        </w:rPr>
        <w:t xml:space="preserve">y =</w:t>
      </w:r>
      <w:r>
        <w:rPr>
          <w:rStyle w:val="NormalTok"/>
        </w:rPr>
        <w:t xml:space="preserve"> </w:t>
      </w:r>
      <w:r>
        <w:rPr>
          <w:rStyle w:val="StringTok"/>
        </w:rPr>
        <w:t xml:space="preserve">"Dew Point"</w:t>
      </w:r>
      <w:r>
        <w:rPr>
          <w:rStyle w:val="NormalTok"/>
        </w:rPr>
        <w:t xml:space="preserve">) </w:t>
      </w:r>
      <w:r>
        <w:rPr>
          <w:rStyle w:val="SpecialCharTok"/>
        </w:rPr>
        <w:t xml:space="preserve">+</w:t>
      </w:r>
      <w:r>
        <w:br/>
      </w:r>
      <w:r>
        <w:rPr>
          <w:rStyle w:val="CommentTok"/>
        </w:rPr>
        <w:t xml:space="preserve"># Insert a title</w:t>
      </w:r>
      <w:r>
        <w:br/>
      </w:r>
      <w:r>
        <w:rPr>
          <w:rStyle w:val="NormalTok"/>
        </w:rPr>
        <w:t xml:space="preserve">  </w:t>
      </w:r>
      <w:r>
        <w:rPr>
          <w:rStyle w:val="FunctionTok"/>
        </w:rPr>
        <w:t xml:space="preserve">ggtitle</w:t>
      </w:r>
      <w:r>
        <w:rPr>
          <w:rStyle w:val="NormalTok"/>
        </w:rPr>
        <w:t xml:space="preserve">(</w:t>
      </w:r>
      <w:r>
        <w:rPr>
          <w:rStyle w:val="StringTok"/>
        </w:rPr>
        <w:t xml:space="preserve">"Dew point tends to rise as humidity rises"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show the relationship between precipitation and visibility, perform the exact same operation as for humidity and precipitation, changing the variables as necessary</w:t>
      </w:r>
      <w:r>
        <w:br/>
      </w:r>
      <w:r>
        <w:rPr>
          <w:rStyle w:val="NormalTok"/>
        </w:rPr>
        <w:t xml:space="preserve">correlation_precip_visib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(weather</w:t>
      </w:r>
      <w:r>
        <w:rPr>
          <w:rStyle w:val="SpecialCharTok"/>
        </w:rPr>
        <w:t xml:space="preserve">$</w:t>
      </w:r>
      <w:r>
        <w:rPr>
          <w:rStyle w:val="NormalTok"/>
        </w:rPr>
        <w:t xml:space="preserve">precip,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(weather</w:t>
      </w:r>
      <w:r>
        <w:rPr>
          <w:rStyle w:val="SpecialCharTok"/>
        </w:rPr>
        <w:t xml:space="preserve">$</w:t>
      </w:r>
      <w:r>
        <w:rPr>
          <w:rStyle w:val="NormalTok"/>
        </w:rPr>
        <w:t xml:space="preserve">visib,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"Correlation:"</w:t>
      </w:r>
      <w:r>
        <w:rPr>
          <w:rStyle w:val="NormalTok"/>
        </w:rPr>
        <w:t xml:space="preserve">, </w:t>
      </w:r>
      <w:r>
        <w:rPr>
          <w:rStyle w:val="FunctionTok"/>
        </w:rPr>
        <w:t xml:space="preserve">round</w:t>
      </w:r>
      <w:r>
        <w:rPr>
          <w:rStyle w:val="NormalTok"/>
        </w:rPr>
        <w:t xml:space="preserve">(correlation_precip_visib, </w:t>
      </w:r>
      <w:r>
        <w:rPr>
          <w:rStyle w:val="DecValTok"/>
        </w:rPr>
        <w:t xml:space="preserve">4</w:t>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"Precipitation"</w:t>
      </w:r>
      <w:r>
        <w:rPr>
          <w:rStyle w:val="NormalTok"/>
        </w:rPr>
        <w:t xml:space="preserve">, </w:t>
      </w:r>
      <w:r>
        <w:rPr>
          <w:rStyle w:val="AttributeTok"/>
        </w:rPr>
        <w:t xml:space="preserve">y =</w:t>
      </w:r>
      <w:r>
        <w:rPr>
          <w:rStyle w:val="NormalTok"/>
        </w:rPr>
        <w:t xml:space="preserve"> </w:t>
      </w:r>
      <w:r>
        <w:rPr>
          <w:rStyle w:val="StringTok"/>
        </w:rPr>
        <w:t xml:space="preserve">"Visibility"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"Visibility tends to fall as precipitation rises, but the relationship is not strong"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CommentTok"/>
        </w:rPr>
        <w:t xml:space="preserve"># Set the lower limit on the y-axis to zero so ensure the image isn't distorted.</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51 rows containing missing values (`geom_smooth()`).</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Notably, the graph doesn't show a particularly compelling relationship between the two variables, in spite of the correlation coefficient, which shows some relationship. This could be because the visibility variable is divided into different bins</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 To count how many planes have a missing date of manufacture, simply filter the planes year (of manufacture) variable in the planes dataframe for all "NA" results</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1    70</w:t>
      </w:r>
    </w:p>
    <w:p>
      <w:pPr>
        <w:pStyle w:val="SourceCode"/>
      </w:pPr>
      <w:r>
        <w:rPr>
          <w:rStyle w:val="CommentTok"/>
        </w:rPr>
        <w:t xml:space="preserve"># To find the five most common manufacturers, create a new dataframe from planes which is grouped by manufacturer (since we will be sorting by this variable)</w:t>
      </w:r>
      <w:r>
        <w:br/>
      </w:r>
      <w:r>
        <w:rPr>
          <w:rStyle w:val="NormalTok"/>
        </w:rPr>
        <w:t xml:space="preserve">manufacturer_count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CommentTok"/>
        </w:rPr>
        <w:t xml:space="preserve"># Recode the observations in the manufacturer column to align the spelling of inconsistentently recorded manufacturer titles</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recode</w:t>
      </w:r>
      <w:r>
        <w:rPr>
          <w:rStyle w:val="NormalTok"/>
        </w:rPr>
        <w:t xml:space="preserve">(manufacturer,</w:t>
      </w:r>
      <w:r>
        <w:rPr>
          <w:rStyle w:val="StringTok"/>
        </w:rPr>
        <w:t xml:space="preserve">"AIRBUS INDUSTRIE"</w:t>
      </w:r>
      <w:r>
        <w:rPr>
          <w:rStyle w:val="NormalTok"/>
        </w:rPr>
        <w:t xml:space="preserve"> </w:t>
      </w:r>
      <w:r>
        <w:rPr>
          <w:rStyle w:val="OtherTok"/>
        </w:rPr>
        <w:t xml:space="preserve">=</w:t>
      </w:r>
      <w:r>
        <w:rPr>
          <w:rStyle w:val="NormalTok"/>
        </w:rPr>
        <w:t xml:space="preserve"> </w:t>
      </w:r>
      <w:r>
        <w:rPr>
          <w:rStyle w:val="StringTok"/>
        </w:rPr>
        <w:t xml:space="preserve">"AIRBUS"</w:t>
      </w:r>
      <w:r>
        <w:rPr>
          <w:rStyle w:val="NormalTok"/>
        </w:rPr>
        <w:t xml:space="preserve">,</w:t>
      </w:r>
      <w:r>
        <w:rPr>
          <w:rStyle w:val="StringTok"/>
        </w:rPr>
        <w:t xml:space="preserve">"MCDONNELL DOUGLAS AIRCRAFT CO"</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w:t>
      </w:r>
      <w:r>
        <w:rPr>
          <w:rStyle w:val="StringTok"/>
        </w:rPr>
        <w:t xml:space="preserve">"MCDONNELL DOUGLAS CORPORATION"</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 </w:t>
      </w:r>
      <w:r>
        <w:rPr>
          <w:rStyle w:val="SpecialCharTok"/>
        </w:rPr>
        <w:t xml:space="preserve">%&gt;%</w:t>
      </w:r>
      <w:r>
        <w:rPr>
          <w:rStyle w:val="NormalTok"/>
        </w:rPr>
        <w:t xml:space="preserve"> </w:t>
      </w:r>
      <w:r>
        <w:br/>
      </w:r>
      <w:r>
        <w:rPr>
          <w:rStyle w:val="CommentTok"/>
        </w:rPr>
        <w:t xml:space="preserve"># Create another column counting the number of manufacturers</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CommentTok"/>
        </w:rPr>
        <w:t xml:space="preserve"># Arrange the tibble in descending order by this count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Using the manufacturer_count tibble we just created, create a list of the top</w:t>
      </w:r>
      <w:r>
        <w:br/>
      </w:r>
      <w:r>
        <w:rPr>
          <w:rStyle w:val="NormalTok"/>
        </w:rPr>
        <w:t xml:space="preserve">top_manufacturers </w:t>
      </w:r>
      <w:r>
        <w:rPr>
          <w:rStyle w:val="OtherTok"/>
        </w:rPr>
        <w:t xml:space="preserve">&lt;-</w:t>
      </w:r>
      <w:r>
        <w:rPr>
          <w:rStyle w:val="NormalTok"/>
        </w:rPr>
        <w:t xml:space="preserve"> </w:t>
      </w:r>
      <w:r>
        <w:rPr>
          <w:rStyle w:val="FunctionTok"/>
        </w:rPr>
        <w:t xml:space="preserve">top_n</w:t>
      </w:r>
      <w:r>
        <w:rPr>
          <w:rStyle w:val="NormalTok"/>
        </w:rPr>
        <w:t xml:space="preserve">(manufacturer_count, </w:t>
      </w:r>
      <w:r>
        <w:rPr>
          <w:rStyle w:val="DecValTok"/>
        </w:rPr>
        <w:t xml:space="preserve">5</w:t>
      </w:r>
      <w:r>
        <w:rPr>
          <w:rStyle w:val="NormalTok"/>
        </w:rPr>
        <w:t xml:space="preserve">, count)</w:t>
      </w:r>
      <w:r>
        <w:br/>
      </w:r>
      <w:r>
        <w:br/>
      </w:r>
      <w:r>
        <w:rPr>
          <w:rStyle w:val="FunctionTok"/>
        </w:rPr>
        <w:t xml:space="preserve">print</w:t>
      </w:r>
      <w:r>
        <w:rPr>
          <w:rStyle w:val="NormalTok"/>
        </w:rPr>
        <w:t xml:space="preserve">(top_manufacturers)</w:t>
      </w:r>
    </w:p>
    <w:p>
      <w:pPr>
        <w:pStyle w:val="SourceCode"/>
      </w:pPr>
      <w:r>
        <w:rPr>
          <w:rStyle w:val="VerbatimChar"/>
        </w:rPr>
        <w:t xml:space="preserve"># A tibble: 5 × 2</w:t>
      </w:r>
      <w:r>
        <w:br/>
      </w:r>
      <w:r>
        <w:rPr>
          <w:rStyle w:val="VerbatimChar"/>
        </w:rPr>
        <w:t xml:space="preserve">  manufacturer      count</w:t>
      </w:r>
      <w:r>
        <w:br/>
      </w:r>
      <w:r>
        <w:rPr>
          <w:rStyle w:val="VerbatimChar"/>
        </w:rPr>
        <w:t xml:space="preserve">  &lt;chr&gt;             &lt;int&gt;</w:t>
      </w:r>
      <w:r>
        <w:br/>
      </w:r>
      <w:r>
        <w:rPr>
          <w:rStyle w:val="VerbatimChar"/>
        </w:rPr>
        <w:t xml:space="preserve">1 BOEING             1630</w:t>
      </w:r>
      <w:r>
        <w:br/>
      </w:r>
      <w:r>
        <w:rPr>
          <w:rStyle w:val="VerbatimChar"/>
        </w:rPr>
        <w:t xml:space="preserve">2 AIRBUS              736</w:t>
      </w:r>
      <w:r>
        <w:br/>
      </w:r>
      <w:r>
        <w:rPr>
          <w:rStyle w:val="VerbatimChar"/>
        </w:rPr>
        <w:t xml:space="preserve">3 BOMBARDIER INC      368</w:t>
      </w:r>
      <w:r>
        <w:br/>
      </w:r>
      <w:r>
        <w:rPr>
          <w:rStyle w:val="VerbatimChar"/>
        </w:rPr>
        <w:t xml:space="preserve">4 EMBRAER             299</w:t>
      </w:r>
      <w:r>
        <w:br/>
      </w:r>
      <w:r>
        <w:rPr>
          <w:rStyle w:val="VerbatimChar"/>
        </w:rPr>
        <w:t xml:space="preserve">5 MCDONNELL DOUGLAS   237</w:t>
      </w:r>
    </w:p>
    <w:p>
      <w:pPr>
        <w:pStyle w:val="SourceCode"/>
      </w:pPr>
      <w:r>
        <w:rPr>
          <w:rStyle w:val="CommentTok"/>
        </w:rPr>
        <w:t xml:space="preserve"># We can see that Boeing and Airbus are the leading manufacturers</w:t>
      </w:r>
      <w:r>
        <w:br/>
      </w:r>
      <w:r>
        <w:br/>
      </w:r>
      <w:r>
        <w:br/>
      </w:r>
      <w:r>
        <w:rPr>
          <w:rStyle w:val="CommentTok"/>
        </w:rPr>
        <w:t xml:space="preserve"># To show how the distribution of manufacturers has changed over time as reflected by the airplanes flying from NYC in 2013, we will show how this distribution changes on a day-by-day basis for 2013</w:t>
      </w:r>
      <w:r>
        <w:br/>
      </w:r>
      <w:r>
        <w:br/>
      </w:r>
      <w:r>
        <w:rPr>
          <w:rStyle w:val="CommentTok"/>
        </w:rPr>
        <w:t xml:space="preserve"># First import the lubridate library to allow us to manipulate date settings in the flights library</w:t>
      </w:r>
      <w:r>
        <w:br/>
      </w:r>
      <w:r>
        <w:rPr>
          <w:rStyle w:val="FunctionTok"/>
        </w:rPr>
        <w:t xml:space="preserve">library</w:t>
      </w:r>
      <w:r>
        <w:rPr>
          <w:rStyle w:val="NormalTok"/>
        </w:rPr>
        <w:t xml:space="preserve">(lubridate)</w:t>
      </w:r>
      <w:r>
        <w:br/>
      </w:r>
      <w:r>
        <w:br/>
      </w:r>
      <w:r>
        <w:rPr>
          <w:rStyle w:val="CommentTok"/>
        </w:rPr>
        <w:t xml:space="preserve"># Then create a new variable in this tibble called day_of_year that records the specific day of the year (between 1 and 365) based on the available year, month and day variables already provided</w:t>
      </w:r>
      <w:r>
        <w:br/>
      </w:r>
      <w:r>
        <w:rPr>
          <w:rStyle w:val="NormalTok"/>
        </w:rPr>
        <w:t xml:space="preserve">flights_updated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day_of_year =</w:t>
      </w:r>
      <w:r>
        <w:rPr>
          <w:rStyle w:val="NormalTok"/>
        </w:rPr>
        <w:t xml:space="preserve"> </w:t>
      </w:r>
      <w:r>
        <w:rPr>
          <w:rStyle w:val="FunctionTok"/>
        </w:rPr>
        <w:t xml:space="preserve">yday</w:t>
      </w:r>
      <w:r>
        <w:rPr>
          <w:rStyle w:val="NormalTok"/>
        </w:rPr>
        <w:t xml:space="preserve">(</w:t>
      </w:r>
      <w:r>
        <w:rPr>
          <w:rStyle w:val="FunctionTok"/>
        </w:rPr>
        <w:t xml:space="preserve">ymd</w:t>
      </w:r>
      <w:r>
        <w:rPr>
          <w:rStyle w:val="NormalTok"/>
        </w:rPr>
        <w:t xml:space="preserve">(</w:t>
      </w:r>
      <w:r>
        <w:rPr>
          <w:rStyle w:val="FunctionTok"/>
        </w:rPr>
        <w:t xml:space="preserve">paste</w:t>
      </w:r>
      <w:r>
        <w:rPr>
          <w:rStyle w:val="NormalTok"/>
        </w:rPr>
        <w:t xml:space="preserve">(year, month, day,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Using this new tibble, filter out cancelled flights</w:t>
      </w:r>
      <w:r>
        <w:br/>
      </w:r>
      <w:r>
        <w:rPr>
          <w:rStyle w:val="NormalTok"/>
        </w:rPr>
        <w:t xml:space="preserve">completed_flights</w:t>
      </w:r>
      <w:r>
        <w:rPr>
          <w:rStyle w:val="OtherTok"/>
        </w:rPr>
        <w:t xml:space="preserve">&lt;-</w:t>
      </w:r>
      <w:r>
        <w:rPr>
          <w:rStyle w:val="NormalTok"/>
        </w:rPr>
        <w:t xml:space="preserve">flights_updated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w:t>
      </w:r>
      <w:r>
        <w:br/>
      </w:r>
      <w:r>
        <w:br/>
      </w:r>
      <w:r>
        <w:rPr>
          <w:rStyle w:val="CommentTok"/>
        </w:rPr>
        <w:t xml:space="preserve"># Right join the planes dataframe to the completed_flights data frame, using a right join so that individual flight records are not lost. In doing this, we select only the tailnum, manufacturer and year variables form the planes tibble and change the title of year to build_year to avoid a clash with the existing variable in flights</w:t>
      </w:r>
      <w:r>
        <w:br/>
      </w:r>
      <w:r>
        <w:rPr>
          <w:rStyle w:val="NormalTok"/>
        </w:rPr>
        <w:t xml:space="preserve">flights_with_manufacturers </w:t>
      </w:r>
      <w:r>
        <w:rPr>
          <w:rStyle w:val="OtherTok"/>
        </w:rPr>
        <w:t xml:space="preserve">&lt;-</w:t>
      </w:r>
      <w:r>
        <w:rPr>
          <w:rStyle w:val="FunctionTok"/>
        </w:rPr>
        <w:t xml:space="preserve">right_join</w:t>
      </w:r>
      <w:r>
        <w:rPr>
          <w:rStyle w:val="NormalTok"/>
        </w:rPr>
        <w:t xml:space="preserve">(completed_flights,planes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manufacturer, </w:t>
      </w:r>
      <w:r>
        <w:rPr>
          <w:rStyle w:val="AttributeTok"/>
        </w:rPr>
        <w:t xml:space="preserve">build_year=</w:t>
      </w:r>
      <w:r>
        <w:rPr>
          <w:rStyle w:val="NormalTok"/>
        </w:rPr>
        <w:t xml:space="preserve">year) </w:t>
      </w:r>
      <w:r>
        <w:rPr>
          <w:rStyle w:val="SpecialCharTok"/>
        </w:rPr>
        <w:t xml:space="preserve">%&gt;%</w:t>
      </w:r>
      <w:r>
        <w:rPr>
          <w:rStyle w:val="NormalTok"/>
        </w:rPr>
        <w:t xml:space="preserve"> </w:t>
      </w:r>
      <w:r>
        <w:br/>
      </w:r>
      <w:r>
        <w:rPr>
          <w:rStyle w:val="CommentTok"/>
        </w:rPr>
        <w:t xml:space="preserve"># Perform the same renaming mutation as above</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recode</w:t>
      </w:r>
      <w:r>
        <w:rPr>
          <w:rStyle w:val="NormalTok"/>
        </w:rPr>
        <w:t xml:space="preserve">(manufacturer,</w:t>
      </w:r>
      <w:r>
        <w:rPr>
          <w:rStyle w:val="StringTok"/>
        </w:rPr>
        <w:t xml:space="preserve">"AIRBUS INDUSTRIE"</w:t>
      </w:r>
      <w:r>
        <w:rPr>
          <w:rStyle w:val="NormalTok"/>
        </w:rPr>
        <w:t xml:space="preserve"> </w:t>
      </w:r>
      <w:r>
        <w:rPr>
          <w:rStyle w:val="OtherTok"/>
        </w:rPr>
        <w:t xml:space="preserve">=</w:t>
      </w:r>
      <w:r>
        <w:rPr>
          <w:rStyle w:val="NormalTok"/>
        </w:rPr>
        <w:t xml:space="preserve"> </w:t>
      </w:r>
      <w:r>
        <w:rPr>
          <w:rStyle w:val="StringTok"/>
        </w:rPr>
        <w:t xml:space="preserve">"AIRBUS"</w:t>
      </w:r>
      <w:r>
        <w:rPr>
          <w:rStyle w:val="NormalTok"/>
        </w:rPr>
        <w:t xml:space="preserve">,</w:t>
      </w:r>
      <w:r>
        <w:rPr>
          <w:rStyle w:val="StringTok"/>
        </w:rPr>
        <w:t xml:space="preserve">"MCDONNELL DOUGLAS AIRCRAFT CO"</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w:t>
      </w:r>
      <w:r>
        <w:rPr>
          <w:rStyle w:val="StringTok"/>
        </w:rPr>
        <w:t xml:space="preserve">"MCDONNELL DOUGLAS CORPORATION"</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From this tibble, create another tibble that mutates all observations in the manufacturer variable. By referring to the top_manufacturers list we created above, we identify anything that this not in that list as "Other"</w:t>
      </w:r>
      <w:r>
        <w:br/>
      </w:r>
      <w:r>
        <w:rPr>
          <w:rStyle w:val="NormalTok"/>
        </w:rPr>
        <w:t xml:space="preserve">updated_flights_with_manufacturers </w:t>
      </w:r>
      <w:r>
        <w:rPr>
          <w:rStyle w:val="OtherTok"/>
        </w:rPr>
        <w:t xml:space="preserve">&lt;-</w:t>
      </w:r>
      <w:r>
        <w:rPr>
          <w:rStyle w:val="NormalTok"/>
        </w:rPr>
        <w:t xml:space="preserve"> flights_with_manufacturers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top_manufacturers</w:t>
      </w:r>
      <w:r>
        <w:rPr>
          <w:rStyle w:val="SpecialCharTok"/>
        </w:rPr>
        <w:t xml:space="preserve">$</w:t>
      </w:r>
      <w:r>
        <w:rPr>
          <w:rStyle w:val="NormalTok"/>
        </w:rPr>
        <w:t xml:space="preserve">manufacturer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br/>
      </w:r>
      <w:r>
        <w:rPr>
          <w:rStyle w:val="CommentTok"/>
        </w:rPr>
        <w:t xml:space="preserve"># Group by day_of_year first and then by manufacturer, since we will be sorting by both in that order, and provide a count of each flight</w:t>
      </w:r>
      <w:r>
        <w:br/>
      </w:r>
      <w:r>
        <w:rPr>
          <w:rStyle w:val="NormalTok"/>
        </w:rPr>
        <w:t xml:space="preserve">  </w:t>
      </w:r>
      <w:r>
        <w:rPr>
          <w:rStyle w:val="FunctionTok"/>
        </w:rPr>
        <w:t xml:space="preserve">group_by</w:t>
      </w:r>
      <w:r>
        <w:rPr>
          <w:rStyle w:val="NormalTok"/>
        </w:rPr>
        <w:t xml:space="preserve">(day_of_year,manufacturer)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`summarise()` has grouped output by 'day_of_year'.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(updated_flights_with_manufacturers)</w:t>
      </w:r>
    </w:p>
    <w:p>
      <w:pPr>
        <w:pStyle w:val="SourceCode"/>
      </w:pPr>
      <w:r>
        <w:rPr>
          <w:rStyle w:val="VerbatimChar"/>
        </w:rPr>
        <w:t xml:space="preserve"># A tibble: 2,193 × 3</w:t>
      </w:r>
      <w:r>
        <w:br/>
      </w:r>
      <w:r>
        <w:rPr>
          <w:rStyle w:val="VerbatimChar"/>
        </w:rPr>
        <w:t xml:space="preserve"># Groups:   day_of_year [366]</w:t>
      </w:r>
      <w:r>
        <w:br/>
      </w:r>
      <w:r>
        <w:rPr>
          <w:rStyle w:val="VerbatimChar"/>
        </w:rPr>
        <w:t xml:space="preserve">   day_of_year manufacturer      count</w:t>
      </w:r>
      <w:r>
        <w:br/>
      </w:r>
      <w:r>
        <w:rPr>
          <w:rStyle w:val="VerbatimChar"/>
        </w:rPr>
        <w:t xml:space="preserve">         &lt;dbl&gt; &lt;chr&gt;             &lt;int&gt;</w:t>
      </w:r>
      <w:r>
        <w:br/>
      </w:r>
      <w:r>
        <w:rPr>
          <w:rStyle w:val="VerbatimChar"/>
        </w:rPr>
        <w:t xml:space="preserve"> 1           1 AIRBUS              219</w:t>
      </w:r>
      <w:r>
        <w:br/>
      </w:r>
      <w:r>
        <w:rPr>
          <w:rStyle w:val="VerbatimChar"/>
        </w:rPr>
        <w:t xml:space="preserve"> 2           1 BOEING              220</w:t>
      </w:r>
      <w:r>
        <w:br/>
      </w:r>
      <w:r>
        <w:rPr>
          <w:rStyle w:val="VerbatimChar"/>
        </w:rPr>
        <w:t xml:space="preserve"> 3           1 BOMBARDIER INC       36</w:t>
      </w:r>
      <w:r>
        <w:br/>
      </w:r>
      <w:r>
        <w:rPr>
          <w:rStyle w:val="VerbatimChar"/>
        </w:rPr>
        <w:t xml:space="preserve"> 4           1 EMBRAER             158</w:t>
      </w:r>
      <w:r>
        <w:br/>
      </w:r>
      <w:r>
        <w:rPr>
          <w:rStyle w:val="VerbatimChar"/>
        </w:rPr>
        <w:t xml:space="preserve"> 5           1 MCDONNELL DOUGLAS    41</w:t>
      </w:r>
      <w:r>
        <w:br/>
      </w:r>
      <w:r>
        <w:rPr>
          <w:rStyle w:val="VerbatimChar"/>
        </w:rPr>
        <w:t xml:space="preserve"> 6           1 Other                20</w:t>
      </w:r>
      <w:r>
        <w:br/>
      </w:r>
      <w:r>
        <w:rPr>
          <w:rStyle w:val="VerbatimChar"/>
        </w:rPr>
        <w:t xml:space="preserve"> 7           2 AIRBUS              245</w:t>
      </w:r>
      <w:r>
        <w:br/>
      </w:r>
      <w:r>
        <w:rPr>
          <w:rStyle w:val="VerbatimChar"/>
        </w:rPr>
        <w:t xml:space="preserve"> 8           2 BOEING              242</w:t>
      </w:r>
      <w:r>
        <w:br/>
      </w:r>
      <w:r>
        <w:rPr>
          <w:rStyle w:val="VerbatimChar"/>
        </w:rPr>
        <w:t xml:space="preserve"> 9           2 BOMBARDIER INC       61</w:t>
      </w:r>
      <w:r>
        <w:br/>
      </w:r>
      <w:r>
        <w:rPr>
          <w:rStyle w:val="VerbatimChar"/>
        </w:rPr>
        <w:t xml:space="preserve">10           2 EMBRAER             176</w:t>
      </w:r>
      <w:r>
        <w:br/>
      </w:r>
      <w:r>
        <w:rPr>
          <w:rStyle w:val="VerbatimChar"/>
        </w:rPr>
        <w:t xml:space="preserve"># ℹ 2,183 more rows</w:t>
      </w:r>
    </w:p>
    <w:p>
      <w:pPr>
        <w:pStyle w:val="SourceCode"/>
      </w:pPr>
      <w:r>
        <w:rPr>
          <w:rStyle w:val="CommentTok"/>
        </w:rPr>
        <w:t xml:space="preserve"># Plot this tibble as an area graph, with the day of the year on the x-axis showing how the distribution of flights has changed on a daily basis throughout 2013 among the manufacturers</w:t>
      </w:r>
      <w:r>
        <w:br/>
      </w:r>
      <w:r>
        <w:rPr>
          <w:rStyle w:val="FunctionTok"/>
        </w:rPr>
        <w:t xml:space="preserve">ggplot</w:t>
      </w:r>
      <w:r>
        <w:rPr>
          <w:rStyle w:val="NormalTok"/>
        </w:rPr>
        <w:t xml:space="preserve">(updated_flights_with_manufacturers, </w:t>
      </w:r>
      <w:r>
        <w:rPr>
          <w:rStyle w:val="FunctionTok"/>
        </w:rPr>
        <w:t xml:space="preserve">aes</w:t>
      </w:r>
      <w:r>
        <w:rPr>
          <w:rStyle w:val="NormalTok"/>
        </w:rPr>
        <w:t xml:space="preserve">(</w:t>
      </w:r>
      <w:r>
        <w:rPr>
          <w:rStyle w:val="AttributeTok"/>
        </w:rPr>
        <w:t xml:space="preserve">x =</w:t>
      </w:r>
      <w:r>
        <w:rPr>
          <w:rStyle w:val="NormalTok"/>
        </w:rPr>
        <w:t xml:space="preserve"> day_of_year, </w:t>
      </w:r>
      <w:r>
        <w:rPr>
          <w:rStyle w:val="AttributeTok"/>
        </w:rPr>
        <w:t xml:space="preserve">y =</w:t>
      </w:r>
      <w:r>
        <w:rPr>
          <w:rStyle w:val="NormalTok"/>
        </w:rPr>
        <w:t xml:space="preserve"> count, </w:t>
      </w:r>
      <w:r>
        <w:rPr>
          <w:rStyle w:val="AttributeTok"/>
        </w:rPr>
        <w:t xml:space="preserve">fill =</w:t>
      </w:r>
      <w:r>
        <w:rPr>
          <w:rStyle w:val="NormalTok"/>
        </w:rPr>
        <w:t xml:space="preserve"> manufacturer, </w:t>
      </w:r>
      <w:r>
        <w:rPr>
          <w:rStyle w:val="AttributeTok"/>
        </w:rPr>
        <w:t xml:space="preserve">group =</w:t>
      </w:r>
      <w:r>
        <w:rPr>
          <w:rStyle w:val="NormalTok"/>
        </w:rPr>
        <w:t xml:space="preserve"> manufacturer))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year (out of 365)"</w:t>
      </w:r>
      <w:r>
        <w:rPr>
          <w:rStyle w:val="NormalTok"/>
        </w:rPr>
        <w:t xml:space="preserve">, </w:t>
      </w:r>
      <w:r>
        <w:rPr>
          <w:rStyle w:val="AttributeTok"/>
        </w:rPr>
        <w:t xml:space="preserve">y =</w:t>
      </w:r>
      <w:r>
        <w:rPr>
          <w:rStyle w:val="NormalTok"/>
        </w:rPr>
        <w:t xml:space="preserve"> </w:t>
      </w:r>
      <w:r>
        <w:rPr>
          <w:rStyle w:val="StringTok"/>
        </w:rPr>
        <w:t xml:space="preserve">"No. flights"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3 rows containing non-finite values (`stat_align()`).</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To see the oldest plane, using the flights_with_manufacturers tibble we created earlier, filter out all results where no build year is recorded</w:t>
      </w:r>
      <w:r>
        <w:br/>
      </w:r>
      <w:r>
        <w:rPr>
          <w:rStyle w:val="NormalTok"/>
        </w:rPr>
        <w:t xml:space="preserve">oldest_plane </w:t>
      </w:r>
      <w:r>
        <w:rPr>
          <w:rStyle w:val="OtherTok"/>
        </w:rPr>
        <w:t xml:space="preserve">&lt;-</w:t>
      </w:r>
      <w:r>
        <w:rPr>
          <w:rStyle w:val="NormalTok"/>
        </w:rPr>
        <w:t xml:space="preserve"> flights_with_manufacturers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(build_year)) </w:t>
      </w:r>
      <w:r>
        <w:rPr>
          <w:rStyle w:val="SpecialCharTok"/>
        </w:rPr>
        <w:t xml:space="preserve">%&gt;%</w:t>
      </w:r>
      <w:r>
        <w:br/>
      </w:r>
      <w:r>
        <w:rPr>
          <w:rStyle w:val="CommentTok"/>
        </w:rPr>
        <w:t xml:space="preserve"># Then sort by build year (ascending, so oldest first)</w:t>
      </w:r>
      <w:r>
        <w:br/>
      </w:r>
      <w:r>
        <w:rPr>
          <w:rStyle w:val="NormalTok"/>
        </w:rPr>
        <w:t xml:space="preserve">  </w:t>
      </w:r>
      <w:r>
        <w:rPr>
          <w:rStyle w:val="FunctionTok"/>
        </w:rPr>
        <w:t xml:space="preserve">arrange</w:t>
      </w:r>
      <w:r>
        <w:rPr>
          <w:rStyle w:val="NormalTok"/>
        </w:rPr>
        <w:t xml:space="preserve">(build_year) </w:t>
      </w:r>
      <w:r>
        <w:rPr>
          <w:rStyle w:val="SpecialCharTok"/>
        </w:rPr>
        <w:t xml:space="preserve">%&gt;%</w:t>
      </w:r>
      <w:r>
        <w:rPr>
          <w:rStyle w:val="NormalTok"/>
        </w:rPr>
        <w:t xml:space="preserve"> </w:t>
      </w:r>
      <w:r>
        <w:br/>
      </w:r>
      <w:r>
        <w:rPr>
          <w:rStyle w:val="CommentTok"/>
        </w:rPr>
        <w:t xml:space="preserve"># Then take only the first result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Print out only the tailnum column from this resulting tibble</w:t>
      </w:r>
      <w:r>
        <w:br/>
      </w:r>
      <w:r>
        <w:rPr>
          <w:rStyle w:val="FunctionTok"/>
        </w:rPr>
        <w:t xml:space="preserve">print</w:t>
      </w:r>
      <w:r>
        <w:rPr>
          <w:rStyle w:val="NormalTok"/>
        </w:rPr>
        <w:t xml:space="preserve">(oldest_plane[</w:t>
      </w:r>
      <w:r>
        <w:rPr>
          <w:rStyle w:val="StringTok"/>
        </w:rPr>
        <w:t xml:space="preserve">"tailnum"</w:t>
      </w:r>
      <w:r>
        <w:rPr>
          <w:rStyle w:val="NormalTok"/>
        </w:rPr>
        <w:t xml:space="preserve">])</w:t>
      </w:r>
    </w:p>
    <w:p>
      <w:pPr>
        <w:pStyle w:val="SourceCode"/>
      </w:pPr>
      <w:r>
        <w:rPr>
          <w:rStyle w:val="VerbatimChar"/>
        </w:rPr>
        <w:t xml:space="preserve"># A tibble: 1 × 1</w:t>
      </w:r>
      <w:r>
        <w:br/>
      </w:r>
      <w:r>
        <w:rPr>
          <w:rStyle w:val="VerbatimChar"/>
        </w:rPr>
        <w:t xml:space="preserve">  tailnum</w:t>
      </w:r>
      <w:r>
        <w:br/>
      </w:r>
      <w:r>
        <w:rPr>
          <w:rStyle w:val="VerbatimChar"/>
        </w:rPr>
        <w:t xml:space="preserve">  &lt;chr&gt;  </w:t>
      </w:r>
      <w:r>
        <w:br/>
      </w:r>
      <w:r>
        <w:rPr>
          <w:rStyle w:val="VerbatimChar"/>
        </w:rPr>
        <w:t xml:space="preserve">1 N381AA </w:t>
      </w:r>
    </w:p>
    <w:p>
      <w:pPr>
        <w:pStyle w:val="SourceCode"/>
      </w:pPr>
      <w:r>
        <w:rPr>
          <w:rStyle w:val="CommentTok"/>
        </w:rPr>
        <w:t xml:space="preserve"># To see how many airplanes that flew from NYC are included in the planes table, first create a new tibble from the flights_with_manufacturers tibble we created earlier</w:t>
      </w:r>
      <w:r>
        <w:br/>
      </w:r>
      <w:r>
        <w:rPr>
          <w:rStyle w:val="NormalTok"/>
        </w:rPr>
        <w:t xml:space="preserve">total_distinct_planes</w:t>
      </w:r>
      <w:r>
        <w:rPr>
          <w:rStyle w:val="OtherTok"/>
        </w:rPr>
        <w:t xml:space="preserve">&lt;-</w:t>
      </w:r>
      <w:r>
        <w:rPr>
          <w:rStyle w:val="NormalTok"/>
        </w:rPr>
        <w:t xml:space="preserve">flights_with_manufacturers </w:t>
      </w:r>
      <w:r>
        <w:rPr>
          <w:rStyle w:val="SpecialCharTok"/>
        </w:rPr>
        <w:t xml:space="preserve">%&gt;%</w:t>
      </w:r>
      <w:r>
        <w:rPr>
          <w:rStyle w:val="NormalTok"/>
        </w:rPr>
        <w:t xml:space="preserve"> </w:t>
      </w:r>
      <w:r>
        <w:br/>
      </w:r>
      <w:r>
        <w:rPr>
          <w:rStyle w:val="CommentTok"/>
        </w:rPr>
        <w:t xml:space="preserve"># Filter out non-recored build years and tail numbers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(build_year)</w:t>
      </w:r>
      <w:r>
        <w:rPr>
          <w:rStyle w:val="SpecialCharTok"/>
        </w:rPr>
        <w:t xml:space="preserve">&amp;!</w:t>
      </w:r>
      <w:r>
        <w:rPr>
          <w:rStyle w:val="FunctionTok"/>
        </w:rPr>
        <w:t xml:space="preserve">is.na</w:t>
      </w:r>
      <w:r>
        <w:rPr>
          <w:rStyle w:val="NormalTok"/>
        </w:rPr>
        <w:t xml:space="preserve">(tailnum)) </w:t>
      </w:r>
      <w:r>
        <w:rPr>
          <w:rStyle w:val="SpecialCharTok"/>
        </w:rPr>
        <w:t xml:space="preserve">%&gt;%</w:t>
      </w:r>
      <w:r>
        <w:br/>
      </w:r>
      <w:r>
        <w:rPr>
          <w:rStyle w:val="CommentTok"/>
        </w:rPr>
        <w:t xml:space="preserve"># Record only distinct tail numbers (i.e. don't permit duplicates)</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rPr>
          <w:rStyle w:val="NormalTok"/>
        </w:rPr>
        <w:t xml:space="preserve"> </w:t>
      </w:r>
      <w:r>
        <w:br/>
      </w:r>
      <w:r>
        <w:rPr>
          <w:rStyle w:val="CommentTok"/>
        </w:rPr>
        <w:t xml:space="preserve"># Take a count of the total number of rows</w:t>
      </w:r>
      <w:r>
        <w:br/>
      </w:r>
      <w:r>
        <w:rPr>
          <w:rStyle w:val="NormalTok"/>
        </w:rPr>
        <w:t xml:space="preserve">  </w:t>
      </w:r>
      <w:r>
        <w:rPr>
          <w:rStyle w:val="FunctionTok"/>
        </w:rPr>
        <w:t xml:space="preserve">summarise</w:t>
      </w:r>
      <w:r>
        <w:rPr>
          <w:rStyle w:val="NormalTok"/>
        </w:rPr>
        <w:t xml:space="preserve">(</w:t>
      </w:r>
      <w:r>
        <w:rPr>
          <w:rStyle w:val="AttributeTok"/>
        </w:rPr>
        <w:t xml:space="preserve">total_distinct_planes=</w:t>
      </w:r>
      <w:r>
        <w:rPr>
          <w:rStyle w:val="FunctionTok"/>
        </w:rPr>
        <w:t xml:space="preserve">n</w:t>
      </w:r>
      <w:r>
        <w:rPr>
          <w:rStyle w:val="NormalTok"/>
        </w:rPr>
        <w:t xml:space="preserve">())</w:t>
      </w:r>
      <w:r>
        <w:br/>
      </w:r>
      <w:r>
        <w:br/>
      </w:r>
      <w:r>
        <w:rPr>
          <w:rStyle w:val="FunctionTok"/>
        </w:rPr>
        <w:t xml:space="preserve">print</w:t>
      </w:r>
      <w:r>
        <w:rPr>
          <w:rStyle w:val="NormalTok"/>
        </w:rPr>
        <w:t xml:space="preserve">(total_distinct_planes)</w:t>
      </w:r>
    </w:p>
    <w:p>
      <w:pPr>
        <w:pStyle w:val="SourceCode"/>
      </w:pPr>
      <w:r>
        <w:rPr>
          <w:rStyle w:val="VerbatimChar"/>
        </w:rPr>
        <w:t xml:space="preserve"># A tibble: 1 × 1</w:t>
      </w:r>
      <w:r>
        <w:br/>
      </w:r>
      <w:r>
        <w:rPr>
          <w:rStyle w:val="VerbatimChar"/>
        </w:rPr>
        <w:t xml:space="preserve">  total_distinct_planes</w:t>
      </w:r>
      <w:r>
        <w:br/>
      </w:r>
      <w:r>
        <w:rPr>
          <w:rStyle w:val="VerbatimChar"/>
        </w:rPr>
        <w:t xml:space="preserve">                  &lt;int&gt;</w:t>
      </w:r>
      <w:r>
        <w:br/>
      </w:r>
      <w:r>
        <w:rPr>
          <w:rStyle w:val="VerbatimChar"/>
        </w:rPr>
        <w:t xml:space="preserve">1                  3252</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To find the median arrival delay on a month-by-month basis in each airport, first find the median arrival delay from the flights table</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CommentTok"/>
        </w:rPr>
        <w:t xml:space="preserve"># Filter out cancelled flights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br/>
      </w:r>
      <w:r>
        <w:rPr>
          <w:rStyle w:val="CommentTok"/>
        </w:rPr>
        <w:t xml:space="preserve"># Group by month and then destination, since we are sorting by these variables</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CommentTok"/>
        </w:rPr>
        <w:t xml:space="preserve"># Create a new column capturing the median arrival delay and filtering out non-recorded results</w:t>
      </w:r>
      <w:r>
        <w:br/>
      </w:r>
      <w:r>
        <w:rPr>
          <w:rStyle w:val="NormalTok"/>
        </w:rPr>
        <w:t xml:space="preserve">  </w:t>
      </w:r>
      <w:r>
        <w:rPr>
          <w:rStyle w:val="FunctionTok"/>
        </w:rPr>
        <w:t xml:space="preserve">summarise</w:t>
      </w:r>
      <w:r>
        <w:rPr>
          <w:rStyle w:val="NormalTok"/>
        </w:rPr>
        <w:t xml:space="preserve">(</w:t>
      </w:r>
      <w:r>
        <w:rPr>
          <w:rStyle w:val="AttributeTok"/>
        </w:rPr>
        <w:t xml:space="preserve">median__arr_delay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(dest, month)</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(median_arrival_delay)</w:t>
      </w:r>
    </w:p>
    <w:p>
      <w:pPr>
        <w:pStyle w:val="SourceCode"/>
      </w:pPr>
      <w:r>
        <w:rPr>
          <w:rStyle w:val="VerbatimChar"/>
        </w:rPr>
        <w:t xml:space="preserve"># A tibble: 1,112 × 3</w:t>
      </w:r>
      <w:r>
        <w:br/>
      </w:r>
      <w:r>
        <w:rPr>
          <w:rStyle w:val="VerbatimChar"/>
        </w:rPr>
        <w:t xml:space="preserve"># Groups:   month [12]</w:t>
      </w:r>
      <w:r>
        <w:br/>
      </w:r>
      <w:r>
        <w:rPr>
          <w:rStyle w:val="VerbatimChar"/>
        </w:rPr>
        <w:t xml:space="preserve">   month dest  median__arr_delay</w:t>
      </w:r>
      <w:r>
        <w:br/>
      </w:r>
      <w:r>
        <w:rPr>
          <w:rStyle w:val="VerbatimChar"/>
        </w:rPr>
        <w:t xml:space="preserve">   &lt;int&gt; &lt;chr&gt;             &lt;dbl&gt;</w:t>
      </w:r>
      <w:r>
        <w:br/>
      </w:r>
      <w:r>
        <w:rPr>
          <w:rStyle w:val="VerbatimChar"/>
        </w:rPr>
        <w:t xml:space="preserve"> 1     4 ABQ                14  </w:t>
      </w:r>
      <w:r>
        <w:br/>
      </w:r>
      <w:r>
        <w:rPr>
          <w:rStyle w:val="VerbatimChar"/>
        </w:rPr>
        <w:t xml:space="preserve"> 2     5 ABQ               -19  </w:t>
      </w:r>
      <w:r>
        <w:br/>
      </w:r>
      <w:r>
        <w:rPr>
          <w:rStyle w:val="VerbatimChar"/>
        </w:rPr>
        <w:t xml:space="preserve"> 3     6 ABQ                -2.5</w:t>
      </w:r>
      <w:r>
        <w:br/>
      </w:r>
      <w:r>
        <w:rPr>
          <w:rStyle w:val="VerbatimChar"/>
        </w:rPr>
        <w:t xml:space="preserve"> 4     7 ABQ                -6  </w:t>
      </w:r>
      <w:r>
        <w:br/>
      </w:r>
      <w:r>
        <w:rPr>
          <w:rStyle w:val="VerbatimChar"/>
        </w:rPr>
        <w:t xml:space="preserve"> 5     8 ABQ               -14  </w:t>
      </w:r>
      <w:r>
        <w:br/>
      </w:r>
      <w:r>
        <w:rPr>
          <w:rStyle w:val="VerbatimChar"/>
        </w:rPr>
        <w:t xml:space="preserve"> 6     9 ABQ               -16  </w:t>
      </w:r>
      <w:r>
        <w:br/>
      </w:r>
      <w:r>
        <w:rPr>
          <w:rStyle w:val="VerbatimChar"/>
        </w:rPr>
        <w:t xml:space="preserve"> 7    10 ABQ               -10  </w:t>
      </w:r>
      <w:r>
        <w:br/>
      </w:r>
      <w:r>
        <w:rPr>
          <w:rStyle w:val="VerbatimChar"/>
        </w:rPr>
        <w:t xml:space="preserve"> 8    11 ABQ                -6  </w:t>
      </w:r>
      <w:r>
        <w:br/>
      </w:r>
      <w:r>
        <w:rPr>
          <w:rStyle w:val="VerbatimChar"/>
        </w:rPr>
        <w:t xml:space="preserve"> 9    12 ABQ                27  </w:t>
      </w:r>
      <w:r>
        <w:br/>
      </w:r>
      <w:r>
        <w:rPr>
          <w:rStyle w:val="VerbatimChar"/>
        </w:rPr>
        <w:t xml:space="preserve">10     5 ACK                -8  </w:t>
      </w:r>
      <w:r>
        <w:br/>
      </w:r>
      <w:r>
        <w:rPr>
          <w:rStyle w:val="VerbatimChar"/>
        </w:rPr>
        <w:t xml:space="preserve"># ℹ 1,102 more rows</w:t>
      </w:r>
    </w:p>
    <w:p>
      <w:pPr>
        <w:pStyle w:val="SourceCode"/>
      </w:pPr>
      <w:r>
        <w:rPr>
          <w:rStyle w:val="CommentTok"/>
        </w:rPr>
        <w:t xml:space="preserve"># The below is another way of arranging this data by grouping by month</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(month, dest)</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VerbatimChar"/>
        </w:rPr>
        <w:t xml:space="preserve"># A tibble: 1,112 × 3</w:t>
      </w:r>
      <w:r>
        <w:br/>
      </w:r>
      <w:r>
        <w:rPr>
          <w:rStyle w:val="VerbatimChar"/>
        </w:rPr>
        <w:t xml:space="preserve"># Groups:   month [12]</w:t>
      </w:r>
      <w:r>
        <w:br/>
      </w:r>
      <w:r>
        <w:rPr>
          <w:rStyle w:val="VerbatimChar"/>
        </w:rPr>
        <w:t xml:space="preserve">   month dest  median_arr_delay</w:t>
      </w:r>
      <w:r>
        <w:br/>
      </w:r>
      <w:r>
        <w:rPr>
          <w:rStyle w:val="VerbatimChar"/>
        </w:rPr>
        <w:t xml:space="preserve">   &lt;int&gt; &lt;chr&gt;            &lt;dbl&gt;</w:t>
      </w:r>
      <w:r>
        <w:br/>
      </w:r>
      <w:r>
        <w:rPr>
          <w:rStyle w:val="VerbatimChar"/>
        </w:rPr>
        <w:t xml:space="preserve"> 1     1 ALB                6  </w:t>
      </w:r>
      <w:r>
        <w:br/>
      </w:r>
      <w:r>
        <w:rPr>
          <w:rStyle w:val="VerbatimChar"/>
        </w:rPr>
        <w:t xml:space="preserve"> 2     1 ATL               -2  </w:t>
      </w:r>
      <w:r>
        <w:br/>
      </w:r>
      <w:r>
        <w:rPr>
          <w:rStyle w:val="VerbatimChar"/>
        </w:rPr>
        <w:t xml:space="preserve"> 3     1 AUS               -2  </w:t>
      </w:r>
      <w:r>
        <w:br/>
      </w:r>
      <w:r>
        <w:rPr>
          <w:rStyle w:val="VerbatimChar"/>
        </w:rPr>
        <w:t xml:space="preserve"> 4     1 AVL               23.5</w:t>
      </w:r>
      <w:r>
        <w:br/>
      </w:r>
      <w:r>
        <w:rPr>
          <w:rStyle w:val="VerbatimChar"/>
        </w:rPr>
        <w:t xml:space="preserve"> 5     1 BDL              -10  </w:t>
      </w:r>
      <w:r>
        <w:br/>
      </w:r>
      <w:r>
        <w:rPr>
          <w:rStyle w:val="VerbatimChar"/>
        </w:rPr>
        <w:t xml:space="preserve"> 6     1 BHM              -11  </w:t>
      </w:r>
      <w:r>
        <w:br/>
      </w:r>
      <w:r>
        <w:rPr>
          <w:rStyle w:val="VerbatimChar"/>
        </w:rPr>
        <w:t xml:space="preserve"> 7     1 BNA                1  </w:t>
      </w:r>
      <w:r>
        <w:br/>
      </w:r>
      <w:r>
        <w:rPr>
          <w:rStyle w:val="VerbatimChar"/>
        </w:rPr>
        <w:t xml:space="preserve"> 8     1 BOS              -10  </w:t>
      </w:r>
      <w:r>
        <w:br/>
      </w:r>
      <w:r>
        <w:rPr>
          <w:rStyle w:val="VerbatimChar"/>
        </w:rPr>
        <w:t xml:space="preserve"> 9     1 BQN               -5  </w:t>
      </w:r>
      <w:r>
        <w:br/>
      </w:r>
      <w:r>
        <w:rPr>
          <w:rStyle w:val="VerbatimChar"/>
        </w:rPr>
        <w:t xml:space="preserve">10     1 BTV               -6  </w:t>
      </w:r>
      <w:r>
        <w:br/>
      </w:r>
      <w:r>
        <w:rPr>
          <w:rStyle w:val="VerbatimChar"/>
        </w:rPr>
        <w:t xml:space="preserve"># ℹ 1,102 more rows</w:t>
      </w:r>
    </w:p>
    <w:p>
      <w:pPr>
        <w:pStyle w:val="SourceCode"/>
      </w:pPr>
      <w:r>
        <w:rPr>
          <w:rStyle w:val="CommentTok"/>
        </w:rPr>
        <w:t xml:space="preserve"># To plot the median arrival delay for each month and origin airport, first filter out all results where no arrival delay observation is recorded</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br/>
      </w:r>
      <w:r>
        <w:rPr>
          <w:rStyle w:val="CommentTok"/>
        </w:rPr>
        <w:t xml:space="preserve"># Group by the variables by which we will be arranging the data </w:t>
      </w:r>
      <w:r>
        <w:br/>
      </w:r>
      <w:r>
        <w:rPr>
          <w:rStyle w:val="NormalTok"/>
        </w:rPr>
        <w:t xml:space="preserve">  </w:t>
      </w:r>
      <w:r>
        <w:rPr>
          <w:rStyle w:val="FunctionTok"/>
        </w:rPr>
        <w:t xml:space="preserve">group_by</w:t>
      </w:r>
      <w:r>
        <w:rPr>
          <w:rStyle w:val="NormalTok"/>
        </w:rPr>
        <w:t xml:space="preserve">(origin, month, carrier) </w:t>
      </w:r>
      <w:r>
        <w:rPr>
          <w:rStyle w:val="SpecialCharTok"/>
        </w:rPr>
        <w:t xml:space="preserve">%&gt;%</w:t>
      </w:r>
      <w:r>
        <w:br/>
      </w:r>
      <w:r>
        <w:rPr>
          <w:rStyle w:val="CommentTok"/>
        </w:rPr>
        <w:t xml:space="preserve"># Calculate the median arrival delay in the same way as above</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CommentTok"/>
        </w:rPr>
        <w:t xml:space="preserve"># Plot the results on a scatter plot and facet wrap for origin airport for simplicity, with different colours for each carrier and each graph recording the months on the x-axis</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(month), </w:t>
      </w:r>
      <w:r>
        <w:rPr>
          <w:rStyle w:val="AttributeTok"/>
        </w:rPr>
        <w:t xml:space="preserve">y =</w:t>
      </w:r>
      <w:r>
        <w:rPr>
          <w:rStyle w:val="NormalTok"/>
        </w:rPr>
        <w:t xml:space="preserve"> median_arr_delay,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(origin),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labeller =</w:t>
      </w:r>
      <w:r>
        <w:rPr>
          <w:rStyle w:val="NormalTok"/>
        </w:rPr>
        <w:t xml:space="preserve"> label_both)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"Carrier"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Arrival Delay by Month for Each Airport and Carrier"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`summarise()` has grouped output by 'origin', 'month'. You can override using</w:t>
      </w:r>
      <w:r>
        <w:br/>
      </w:r>
      <w:r>
        <w:rPr>
          <w:rStyle w:val="VerbatimChar"/>
        </w:rPr>
        <w:t xml:space="preserve">the `.groups` argument.</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w:t>
      </w:r>
      <w:r>
        <w:rPr>
          <w:rStyle w:val="OtherTok"/>
        </w:rPr>
        <w:t xml:space="preserve">&lt;-</w:t>
      </w:r>
      <w:r>
        <w:rPr>
          <w:rStyle w:val="NormalTok"/>
        </w:rPr>
        <w:t xml:space="preserve"> flights </w:t>
      </w:r>
      <w:r>
        <w:rPr>
          <w:rStyle w:val="SpecialCharTok"/>
        </w:rPr>
        <w:t xml:space="preserve">%&gt;%</w:t>
      </w:r>
      <w:r>
        <w:br/>
      </w:r>
      <w:r>
        <w:rPr>
          <w:rStyle w:val="CommentTok"/>
        </w:rPr>
        <w:t xml:space="preserve"># Left join the airlines tibble to the flights tibble by the carrier variable</w:t>
      </w:r>
      <w:r>
        <w:br/>
      </w:r>
      <w:r>
        <w:rPr>
          <w:rStyle w:val="NormalTok"/>
        </w:rPr>
        <w:t xml:space="preserve">  </w:t>
      </w:r>
      <w:r>
        <w:rPr>
          <w:rStyle w:val="FunctionTok"/>
        </w:rPr>
        <w:t xml:space="preserve">left_join</w:t>
      </w:r>
      <w:r>
        <w:rPr>
          <w:rStyle w:val="NormalTok"/>
        </w:rPr>
        <w:t xml:space="preserve">(airlines,</w:t>
      </w:r>
      <w:r>
        <w:rPr>
          <w:rStyle w:val="AttributeTok"/>
        </w:rPr>
        <w:t xml:space="preserve">by=</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CommentTok"/>
        </w:rPr>
        <w:t xml:space="preserve"># Filter in only SFO as the destination variable</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CommentTok"/>
        </w:rPr>
        <w:t xml:space="preserve"># Group by name, since the new dataframe will count the number of flights for each name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CommentTok"/>
        </w:rPr>
        <w:t xml:space="preserve"># Count the number of flights for each name, recording this as "count"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CommentTok"/>
        </w:rPr>
        <w:t xml:space="preserve"># Create a new column that records the count of each airline as a percentage of total flights to SFO</w:t>
      </w:r>
      <w:r>
        <w:br/>
      </w:r>
      <w:r>
        <w:rPr>
          <w:rStyle w:val="NormalTok"/>
        </w:rPr>
        <w:t xml:space="preserve">  </w:t>
      </w:r>
      <w:r>
        <w:rPr>
          <w:rStyle w:val="FunctionTok"/>
        </w:rPr>
        <w:t xml:space="preserve">mutate</w:t>
      </w:r>
      <w:r>
        <w:rPr>
          <w:rStyle w:val="NormalTok"/>
        </w:rPr>
        <w:t xml:space="preserve">(</w:t>
      </w:r>
      <w:r>
        <w:rPr>
          <w:rStyle w:val="AttributeTok"/>
        </w:rPr>
        <w:t xml:space="preserve">percent_to_sfo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fly_into_sfo</w:t>
      </w:r>
    </w:p>
    <w:p>
      <w:pPr>
        <w:pStyle w:val="SourceCode"/>
      </w:pPr>
      <w:r>
        <w:rPr>
          <w:rStyle w:val="VerbatimChar"/>
        </w:rPr>
        <w:t xml:space="preserve"># A tibble: 5 × 3</w:t>
      </w:r>
      <w:r>
        <w:br/>
      </w:r>
      <w:r>
        <w:rPr>
          <w:rStyle w:val="VerbatimChar"/>
        </w:rPr>
        <w:t xml:space="preserve">  name                   count percent_to_sfo</w:t>
      </w:r>
      <w:r>
        <w:br/>
      </w:r>
      <w:r>
        <w:rPr>
          <w:rStyle w:val="VerbatimChar"/>
        </w:rPr>
        <w:t xml:space="preserve">  &lt;chr&gt;                  &lt;int&gt;          &lt;dbl&gt;</w:t>
      </w:r>
      <w:r>
        <w:br/>
      </w:r>
      <w:r>
        <w:rPr>
          <w:rStyle w:val="VerbatimChar"/>
        </w:rPr>
        <w:t xml:space="preserve">1 American Airlines Inc.  1422          10.7 </w:t>
      </w:r>
      <w:r>
        <w:br/>
      </w:r>
      <w:r>
        <w:rPr>
          <w:rStyle w:val="VerbatimChar"/>
        </w:rPr>
        <w:t xml:space="preserve">2 Delta Air Lines Inc.    1858          13.9 </w:t>
      </w:r>
      <w:r>
        <w:br/>
      </w:r>
      <w:r>
        <w:rPr>
          <w:rStyle w:val="VerbatimChar"/>
        </w:rPr>
        <w:t xml:space="preserve">3 JetBlue Airways         1035           7.76</w:t>
      </w:r>
      <w:r>
        <w:br/>
      </w:r>
      <w:r>
        <w:rPr>
          <w:rStyle w:val="VerbatimChar"/>
        </w:rPr>
        <w:t xml:space="preserve">4 United Air Lines Inc.   6819          51.2 </w:t>
      </w:r>
      <w:r>
        <w:br/>
      </w:r>
      <w:r>
        <w:rPr>
          <w:rStyle w:val="VerbatimChar"/>
        </w:rPr>
        <w:t xml:space="preserve">5 Virgin America          2197          16.5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br/>
      </w:r>
      <w:r>
        <w:rPr>
          <w:rStyle w:val="CommentTok"/>
        </w:rPr>
        <w:t xml:space="preserve"># First I would create a new dataframe that filters for only Newark and JFK as departure destinations, or filters out Laguardia. I would group this by month and then carrier. Then I would generate a geom_bar plot facet wrapped first by origin and then by carrier</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p>
    <w:bookmarkEnd w:id="49"/>
    <w:bookmarkStart w:id="52" w:name="problem-10-on-your-own-hollywood-age-gap"/>
    <w:p>
      <w:pPr>
        <w:pStyle w:val="Heading2"/>
      </w:pPr>
      <w:r>
        <w:t xml:space="preserve">Problem 10: On your own – Hollywood Age Gap</w:t>
      </w:r>
    </w:p>
    <w:p>
      <w:pPr>
        <w:pStyle w:val="FirstParagraph"/>
      </w:pPr>
      <w:r>
        <w:t xml:space="preserve">The website</w:t>
      </w:r>
      <w:r>
        <w:t xml:space="preserve"> </w:t>
      </w:r>
      <w:hyperlink r:id="rId50">
        <w:r>
          <w:rPr>
            <w:rStyle w:val="Hyperlink"/>
          </w:rPr>
          <w:t xml:space="preserve">https://hollywoodagegap.com</w:t>
        </w:r>
      </w:hyperlink>
      <w:r>
        <w:t xml:space="preserve"> </w:t>
      </w:r>
      <w:r>
        <w:t xml:space="preserve">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38"/>
        <w:gridCol w:w="1338"/>
        <w:gridCol w:w="5242"/>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1">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w:r>
        <w:t xml:space="preserve">$$\frac{\text{Your age}}{2} + 7 \\\\\\\\\\\\\\\\\\\\\\\\\\\\\\\&lt; \text{Partner Age} \\\\\\\\\\\\\\\\\\\\\\\\\\\\\\\&lt; (\text{Your age} - 7) \\\\\\\\\\\\\\\\\\\\\\\\\\\\\\\* 2$$</w:t>
      </w:r>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2"/>
    <w:bookmarkEnd w:id="53"/>
    <w:bookmarkStart w:id="54"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4"/>
    <w:bookmarkStart w:id="56" w:name="details"/>
    <w:p>
      <w:pPr>
        <w:pStyle w:val="Heading1"/>
      </w:pPr>
      <w:r>
        <w:t xml:space="preserve">Details</w:t>
      </w:r>
    </w:p>
    <w:p>
      <w:pPr>
        <w:numPr>
          <w:ilvl w:val="0"/>
          <w:numId w:val="1004"/>
        </w:numPr>
        <w:pStyle w:val="Compact"/>
      </w:pPr>
      <w:r>
        <w:t xml:space="preserve">Who did you collaborate with: TYPE NAMES HERE</w:t>
      </w:r>
    </w:p>
    <w:p>
      <w:pPr>
        <w:numPr>
          <w:ilvl w:val="0"/>
          <w:numId w:val="1004"/>
        </w:numPr>
        <w:pStyle w:val="Compact"/>
      </w:pPr>
      <w:r>
        <w:t xml:space="preserve">Approximately how much time did you spend on this problem set: ANSWER HERE</w:t>
      </w:r>
    </w:p>
    <w:p>
      <w:pPr>
        <w:numPr>
          <w:ilvl w:val="0"/>
          <w:numId w:val="1004"/>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5">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6"/>
    <w:bookmarkStart w:id="57"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51" Target="https://en.wikipedia.org/wiki/Age_disparity_in_sexual_relationships#The_.22half-your-age-plus-seven.22_rule" TargetMode="External" /><Relationship Type="http://schemas.openxmlformats.org/officeDocument/2006/relationships/hyperlink" Id="rId50" Target="https://hollywoodagegap.com" TargetMode="External" /><Relationship Type="http://schemas.openxmlformats.org/officeDocument/2006/relationships/hyperlink" Id="rId55"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1" Target="https://en.wikipedia.org/wiki/Age_disparity_in_sexual_relationships#The_.22half-your-age-plus-seven.22_rule" TargetMode="External" /><Relationship Type="http://schemas.openxmlformats.org/officeDocument/2006/relationships/hyperlink" Id="rId50" Target="https://hollywoodagegap.com" TargetMode="External" /><Relationship Type="http://schemas.openxmlformats.org/officeDocument/2006/relationships/hyperlink" Id="rId55"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Brent Lewis</dc:creator>
  <cp:keywords/>
  <dcterms:created xsi:type="dcterms:W3CDTF">2023-05-18T23:04:03Z</dcterms:created>
  <dcterms:modified xsi:type="dcterms:W3CDTF">2023-05-18T23:04:03Z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