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E718" w14:textId="0DC899E7" w:rsidR="009E159E" w:rsidRDefault="00AE621D">
      <w:r>
        <w:t>Kunst Ausarbeitung Alex</w:t>
      </w:r>
      <w:r w:rsidR="006B363A">
        <w:t>a</w:t>
      </w:r>
      <w:r>
        <w:t>nder Calder</w:t>
      </w:r>
    </w:p>
    <w:p w14:paraId="685B95FE" w14:textId="51D0B125" w:rsidR="00AE621D" w:rsidRDefault="00AE621D" w:rsidP="00AE621D">
      <w:pPr>
        <w:pStyle w:val="Listenabsatz"/>
        <w:numPr>
          <w:ilvl w:val="0"/>
          <w:numId w:val="1"/>
        </w:numPr>
      </w:pPr>
      <w:r>
        <w:t>Leben und Werk:</w:t>
      </w:r>
    </w:p>
    <w:p w14:paraId="4E28C34A" w14:textId="7DDA6AE1" w:rsidR="00AE621D" w:rsidRDefault="00AE621D" w:rsidP="00AE621D">
      <w:pPr>
        <w:pStyle w:val="Listenabsatz"/>
        <w:numPr>
          <w:ilvl w:val="0"/>
          <w:numId w:val="2"/>
        </w:numPr>
      </w:pPr>
      <w:r>
        <w:t>Stammt aus einer angesehenen Bildhauer Familie</w:t>
      </w:r>
    </w:p>
    <w:p w14:paraId="3F43410F" w14:textId="3F1A775D" w:rsidR="00AE621D" w:rsidRDefault="00AE621D" w:rsidP="00AE621D">
      <w:pPr>
        <w:pStyle w:val="Listenabsatz"/>
        <w:numPr>
          <w:ilvl w:val="0"/>
          <w:numId w:val="2"/>
        </w:numPr>
      </w:pPr>
      <w:r>
        <w:t xml:space="preserve">22.07.1898 in </w:t>
      </w:r>
      <w:proofErr w:type="spellStart"/>
      <w:r>
        <w:t>Lawnton</w:t>
      </w:r>
      <w:proofErr w:type="spellEnd"/>
      <w:r>
        <w:t>, Pennsylvania geboren</w:t>
      </w:r>
    </w:p>
    <w:p w14:paraId="45691131" w14:textId="52B977DF" w:rsidR="00AE621D" w:rsidRDefault="00B742C8" w:rsidP="00AE621D">
      <w:pPr>
        <w:pStyle w:val="Listenabsatz"/>
        <w:numPr>
          <w:ilvl w:val="0"/>
          <w:numId w:val="2"/>
        </w:numPr>
      </w:pPr>
      <w:r>
        <w:t>Gestorben 11.11.1976</w:t>
      </w:r>
    </w:p>
    <w:p w14:paraId="303874EA" w14:textId="4D1E8038" w:rsidR="00B742C8" w:rsidRDefault="00B742C8" w:rsidP="00AE621D">
      <w:pPr>
        <w:pStyle w:val="Listenabsatz"/>
        <w:numPr>
          <w:ilvl w:val="0"/>
          <w:numId w:val="2"/>
        </w:numPr>
      </w:pPr>
      <w:r>
        <w:t>Gilt als Erfinder des Mobiles</w:t>
      </w:r>
    </w:p>
    <w:p w14:paraId="2629D124" w14:textId="45633CFB" w:rsidR="00B742C8" w:rsidRDefault="00B742C8" w:rsidP="00AE621D">
      <w:pPr>
        <w:pStyle w:val="Listenabsatz"/>
        <w:numPr>
          <w:ilvl w:val="0"/>
          <w:numId w:val="2"/>
        </w:numPr>
      </w:pPr>
      <w:r>
        <w:t>Er begann seinen Künstlerischen Werdegang als Autodidakt, er brachte sich also zeichnen etc. selbst bei</w:t>
      </w:r>
    </w:p>
    <w:p w14:paraId="0B273E02" w14:textId="580082E0" w:rsidR="00B742C8" w:rsidRDefault="00B742C8" w:rsidP="00AE621D">
      <w:pPr>
        <w:pStyle w:val="Listenabsatz"/>
        <w:numPr>
          <w:ilvl w:val="0"/>
          <w:numId w:val="2"/>
        </w:numPr>
      </w:pPr>
      <w:r>
        <w:t>Von 1915-1919 absolvierte er ein Ingenieursstudium</w:t>
      </w:r>
    </w:p>
    <w:p w14:paraId="26A9A3F1" w14:textId="2BCA21C6" w:rsidR="00B742C8" w:rsidRDefault="00B742C8" w:rsidP="00AE621D">
      <w:pPr>
        <w:pStyle w:val="Listenabsatz"/>
        <w:numPr>
          <w:ilvl w:val="0"/>
          <w:numId w:val="2"/>
        </w:numPr>
      </w:pPr>
      <w:r>
        <w:t xml:space="preserve">Von 1923 bis 1926 belegte er einige Zeichen und Malkurse </w:t>
      </w:r>
    </w:p>
    <w:p w14:paraId="047E60FB" w14:textId="4AE2392F" w:rsidR="00B742C8" w:rsidRDefault="00B742C8" w:rsidP="00AE621D">
      <w:pPr>
        <w:pStyle w:val="Listenabsatz"/>
        <w:numPr>
          <w:ilvl w:val="0"/>
          <w:numId w:val="2"/>
        </w:numPr>
      </w:pPr>
      <w:r>
        <w:t>Von 1924-1926 arbeitete er als Zeichner bei der Zeitschrift „The national Police Gazette“</w:t>
      </w:r>
    </w:p>
    <w:p w14:paraId="63B8AE24" w14:textId="1753AB36" w:rsidR="00B742C8" w:rsidRDefault="00B742C8" w:rsidP="00AE621D">
      <w:pPr>
        <w:pStyle w:val="Listenabsatz"/>
        <w:numPr>
          <w:ilvl w:val="0"/>
          <w:numId w:val="2"/>
        </w:numPr>
      </w:pPr>
      <w:r>
        <w:t>1926-1927 hielt er sich in Paris auf, wo seine erste Holzskulptur entstand.</w:t>
      </w:r>
    </w:p>
    <w:p w14:paraId="7FDBEF09" w14:textId="34EC55B9" w:rsidR="00B742C8" w:rsidRDefault="00B742C8" w:rsidP="00AE621D">
      <w:pPr>
        <w:pStyle w:val="Listenabsatz"/>
        <w:numPr>
          <w:ilvl w:val="0"/>
          <w:numId w:val="2"/>
        </w:numPr>
      </w:pPr>
      <w:r>
        <w:t>1927-29 entstanden seine ersten beweglichen Konstruktionen&amp; Spielzeuge</w:t>
      </w:r>
    </w:p>
    <w:p w14:paraId="69A173BE" w14:textId="2A208627" w:rsidR="00B742C8" w:rsidRDefault="00B05FD3" w:rsidP="00AE621D">
      <w:pPr>
        <w:pStyle w:val="Listenabsatz"/>
        <w:numPr>
          <w:ilvl w:val="0"/>
          <w:numId w:val="2"/>
        </w:numPr>
      </w:pPr>
      <w:r>
        <w:t>In Paris traf er einige zeitgenössische Künstler, aus der Begegnung mit Piet Mondrian entstanden seine ersten Mobiles, für welche er bekannt wurde.</w:t>
      </w:r>
    </w:p>
    <w:p w14:paraId="3CC747BB" w14:textId="18461BD2" w:rsidR="00B05FD3" w:rsidRDefault="00B05FD3" w:rsidP="00AE621D">
      <w:pPr>
        <w:pStyle w:val="Listenabsatz"/>
        <w:numPr>
          <w:ilvl w:val="0"/>
          <w:numId w:val="2"/>
        </w:numPr>
      </w:pPr>
      <w:r>
        <w:t>1931 hatte er seine 1. Größere Ausstellung (in Paris)</w:t>
      </w:r>
    </w:p>
    <w:p w14:paraId="1B09D4E6" w14:textId="2C0AF719" w:rsidR="00B05FD3" w:rsidRDefault="000E02BC" w:rsidP="00AE621D">
      <w:pPr>
        <w:pStyle w:val="Listenabsatz"/>
        <w:numPr>
          <w:ilvl w:val="0"/>
          <w:numId w:val="2"/>
        </w:numPr>
      </w:pPr>
      <w:r>
        <w:t>Seit 1932 Mitglied der Künstlergruppe „</w:t>
      </w:r>
      <w:proofErr w:type="spellStart"/>
      <w:r>
        <w:t>Abstracion-Creation</w:t>
      </w:r>
      <w:proofErr w:type="spellEnd"/>
      <w:r>
        <w:t xml:space="preserve">“ </w:t>
      </w:r>
    </w:p>
    <w:p w14:paraId="3BB64743" w14:textId="5BCA3D73" w:rsidR="000E02BC" w:rsidRDefault="000E02BC" w:rsidP="00AE621D">
      <w:pPr>
        <w:pStyle w:val="Listenabsatz"/>
        <w:numPr>
          <w:ilvl w:val="0"/>
          <w:numId w:val="2"/>
        </w:numPr>
      </w:pPr>
      <w:r>
        <w:t xml:space="preserve">1933 siedelte er nach </w:t>
      </w:r>
      <w:proofErr w:type="spellStart"/>
      <w:r>
        <w:t>Roxbury</w:t>
      </w:r>
      <w:proofErr w:type="spellEnd"/>
      <w:r>
        <w:t xml:space="preserve">, wo er 34 das erste Outdoor Mobile anfertigte und erste Großskulpturen </w:t>
      </w:r>
    </w:p>
    <w:p w14:paraId="78A44BCD" w14:textId="35075D10" w:rsidR="000E02BC" w:rsidRDefault="000E02BC" w:rsidP="00AE621D">
      <w:pPr>
        <w:pStyle w:val="Listenabsatz"/>
        <w:numPr>
          <w:ilvl w:val="0"/>
          <w:numId w:val="2"/>
        </w:numPr>
      </w:pPr>
      <w:r>
        <w:t>Er wollte Mobile mit Abstraktion und Bewegung kombinieren</w:t>
      </w:r>
    </w:p>
    <w:p w14:paraId="7689FD42" w14:textId="1B568BF5" w:rsidR="000E02BC" w:rsidRDefault="000E02BC" w:rsidP="00AE621D">
      <w:pPr>
        <w:pStyle w:val="Listenabsatz"/>
        <w:numPr>
          <w:ilvl w:val="0"/>
          <w:numId w:val="2"/>
        </w:numPr>
      </w:pPr>
      <w:r>
        <w:t>Er entwickelte auch von Motoren betriebene Skulpturen</w:t>
      </w:r>
    </w:p>
    <w:p w14:paraId="6243FC6F" w14:textId="323AC2B0" w:rsidR="000E02BC" w:rsidRDefault="000E02BC" w:rsidP="00AE621D">
      <w:pPr>
        <w:pStyle w:val="Listenabsatz"/>
        <w:numPr>
          <w:ilvl w:val="0"/>
          <w:numId w:val="2"/>
        </w:numPr>
      </w:pPr>
      <w:r>
        <w:t>Für die Weltausstellung 1937 baute er einen Quecksilberbrunnen, als Gedenken an die Toten des Quecksilberabbaus in Spanien</w:t>
      </w:r>
    </w:p>
    <w:p w14:paraId="134BBB1F" w14:textId="397EF570" w:rsidR="000E02BC" w:rsidRDefault="000E02BC" w:rsidP="00AE621D">
      <w:pPr>
        <w:pStyle w:val="Listenabsatz"/>
        <w:numPr>
          <w:ilvl w:val="0"/>
          <w:numId w:val="2"/>
        </w:numPr>
      </w:pPr>
      <w:r>
        <w:t xml:space="preserve">1952, erste Einzelausstellung mit Calders Mobiles </w:t>
      </w:r>
      <w:r w:rsidR="006B363A">
        <w:t>in Deutschland</w:t>
      </w:r>
    </w:p>
    <w:p w14:paraId="569A9D28" w14:textId="02EFEF23" w:rsidR="006B363A" w:rsidRDefault="006B363A" w:rsidP="00AE621D">
      <w:pPr>
        <w:pStyle w:val="Listenabsatz"/>
        <w:numPr>
          <w:ilvl w:val="0"/>
          <w:numId w:val="2"/>
        </w:numPr>
      </w:pPr>
      <w:r>
        <w:t>Calder zählt zu den Hauptvertretern der Kinetischen Plastik</w:t>
      </w:r>
    </w:p>
    <w:p w14:paraId="49B5C065" w14:textId="18842D95" w:rsidR="006B363A" w:rsidRDefault="006B363A" w:rsidP="00AE621D">
      <w:pPr>
        <w:pStyle w:val="Listenabsatz"/>
        <w:numPr>
          <w:ilvl w:val="0"/>
          <w:numId w:val="2"/>
        </w:numPr>
      </w:pPr>
      <w:r>
        <w:t>Alexander Calder war Teilnehmer bei der Documenta 1-3 (große Kunstausstellungen)</w:t>
      </w:r>
    </w:p>
    <w:p w14:paraId="591A5E8C" w14:textId="0F9285A3" w:rsidR="006B363A" w:rsidRDefault="006B363A" w:rsidP="006B363A">
      <w:pPr>
        <w:pStyle w:val="Listenabsatz"/>
        <w:numPr>
          <w:ilvl w:val="0"/>
          <w:numId w:val="2"/>
        </w:numPr>
      </w:pPr>
      <w:r>
        <w:t>1975 gestaltete Calder einen Rennwagen für BMW, das erste BMW-Art Car</w:t>
      </w:r>
    </w:p>
    <w:p w14:paraId="2064349C" w14:textId="77777777" w:rsidR="005D59DF" w:rsidRDefault="005D59DF" w:rsidP="005D59DF">
      <w:pPr>
        <w:pStyle w:val="Listenabsatz"/>
      </w:pPr>
    </w:p>
    <w:p w14:paraId="0A97D48E" w14:textId="77777777" w:rsidR="005D59DF" w:rsidRDefault="005D59DF" w:rsidP="005D59DF">
      <w:pPr>
        <w:pStyle w:val="Listenabsatz"/>
      </w:pPr>
    </w:p>
    <w:p w14:paraId="14661161" w14:textId="77777777" w:rsidR="005D59DF" w:rsidRDefault="005D59DF" w:rsidP="005D59DF">
      <w:pPr>
        <w:pStyle w:val="Listenabsatz"/>
      </w:pPr>
    </w:p>
    <w:p w14:paraId="0CAB22E6" w14:textId="77777777" w:rsidR="005D59DF" w:rsidRDefault="005D59DF" w:rsidP="005D59DF">
      <w:pPr>
        <w:pStyle w:val="Listenabsatz"/>
      </w:pPr>
    </w:p>
    <w:p w14:paraId="22BCE495" w14:textId="77777777" w:rsidR="005D59DF" w:rsidRDefault="005D59DF" w:rsidP="005D59DF">
      <w:pPr>
        <w:pStyle w:val="Listenabsatz"/>
      </w:pPr>
    </w:p>
    <w:p w14:paraId="031FBD3D" w14:textId="77777777" w:rsidR="005D59DF" w:rsidRDefault="005D59DF" w:rsidP="005D59DF">
      <w:pPr>
        <w:pStyle w:val="Listenabsatz"/>
      </w:pPr>
    </w:p>
    <w:p w14:paraId="1710AC45" w14:textId="77777777" w:rsidR="005D59DF" w:rsidRDefault="005D59DF" w:rsidP="005D59DF">
      <w:pPr>
        <w:pStyle w:val="Listenabsatz"/>
      </w:pPr>
    </w:p>
    <w:p w14:paraId="1DC18C27" w14:textId="77777777" w:rsidR="005D59DF" w:rsidRDefault="005D59DF" w:rsidP="005D59DF">
      <w:pPr>
        <w:pStyle w:val="Listenabsatz"/>
      </w:pPr>
    </w:p>
    <w:p w14:paraId="68B9E0E2" w14:textId="77777777" w:rsidR="005D59DF" w:rsidRDefault="005D59DF" w:rsidP="005D59DF">
      <w:pPr>
        <w:pStyle w:val="Listenabsatz"/>
      </w:pPr>
    </w:p>
    <w:p w14:paraId="040DCBE4" w14:textId="77777777" w:rsidR="005D59DF" w:rsidRDefault="005D59DF" w:rsidP="005D59DF">
      <w:pPr>
        <w:pStyle w:val="Listenabsatz"/>
      </w:pPr>
    </w:p>
    <w:p w14:paraId="43FCFD0A" w14:textId="77777777" w:rsidR="005D59DF" w:rsidRDefault="005D59DF" w:rsidP="005D59DF">
      <w:pPr>
        <w:pStyle w:val="Listenabsatz"/>
      </w:pPr>
    </w:p>
    <w:p w14:paraId="7E301405" w14:textId="77777777" w:rsidR="005D59DF" w:rsidRDefault="005D59DF" w:rsidP="005D59DF">
      <w:pPr>
        <w:pStyle w:val="Listenabsatz"/>
      </w:pPr>
    </w:p>
    <w:p w14:paraId="7672182F" w14:textId="77777777" w:rsidR="005D59DF" w:rsidRDefault="005D59DF" w:rsidP="005D59DF">
      <w:pPr>
        <w:pStyle w:val="Listenabsatz"/>
      </w:pPr>
    </w:p>
    <w:p w14:paraId="0C3A848B" w14:textId="77777777" w:rsidR="005D59DF" w:rsidRDefault="005D59DF" w:rsidP="005D59DF">
      <w:pPr>
        <w:pStyle w:val="Listenabsatz"/>
      </w:pPr>
    </w:p>
    <w:p w14:paraId="3B1A6242" w14:textId="77777777" w:rsidR="005D59DF" w:rsidRDefault="005D59DF" w:rsidP="005D59DF">
      <w:pPr>
        <w:pStyle w:val="Listenabsatz"/>
      </w:pPr>
    </w:p>
    <w:p w14:paraId="507436C8" w14:textId="77777777" w:rsidR="005D59DF" w:rsidRDefault="005D59DF" w:rsidP="005D59DF">
      <w:pPr>
        <w:pStyle w:val="Listenabsatz"/>
      </w:pPr>
    </w:p>
    <w:p w14:paraId="166984A3" w14:textId="77777777" w:rsidR="005D59DF" w:rsidRDefault="005D59DF" w:rsidP="005D59DF">
      <w:pPr>
        <w:pStyle w:val="Listenabsatz"/>
      </w:pPr>
    </w:p>
    <w:p w14:paraId="79AA2E30" w14:textId="77777777" w:rsidR="005D59DF" w:rsidRDefault="005D59DF" w:rsidP="005D59DF">
      <w:pPr>
        <w:pStyle w:val="Listenabsatz"/>
      </w:pPr>
    </w:p>
    <w:p w14:paraId="6D1BD2E9" w14:textId="77777777" w:rsidR="005D59DF" w:rsidRDefault="005D59DF" w:rsidP="005D59DF">
      <w:pPr>
        <w:pStyle w:val="Listenabsatz"/>
      </w:pPr>
    </w:p>
    <w:p w14:paraId="774807C9" w14:textId="77777777" w:rsidR="005D59DF" w:rsidRDefault="005D59DF" w:rsidP="005D59DF">
      <w:pPr>
        <w:pStyle w:val="Listenabsatz"/>
      </w:pPr>
    </w:p>
    <w:p w14:paraId="6D294900" w14:textId="77777777" w:rsidR="005D59DF" w:rsidRDefault="005D59DF" w:rsidP="005D59DF">
      <w:pPr>
        <w:pStyle w:val="Listenabsatz"/>
      </w:pPr>
    </w:p>
    <w:p w14:paraId="15622BE7" w14:textId="215FA428" w:rsidR="005D59DF" w:rsidRDefault="005D59DF" w:rsidP="005D59DF">
      <w:pPr>
        <w:pStyle w:val="Listenabsatz"/>
      </w:pPr>
      <w:r>
        <w:lastRenderedPageBreak/>
        <w:t>Stammt aus einer angesehenen Bildhauer Familie</w:t>
      </w:r>
    </w:p>
    <w:p w14:paraId="723B08AB" w14:textId="63E28739" w:rsidR="005D59DF" w:rsidRDefault="005D59DF" w:rsidP="005D59DF">
      <w:pPr>
        <w:pStyle w:val="Listenabsatz"/>
        <w:numPr>
          <w:ilvl w:val="0"/>
          <w:numId w:val="2"/>
        </w:numPr>
      </w:pPr>
      <w:r>
        <w:t xml:space="preserve">22.07.1898 in </w:t>
      </w:r>
      <w:proofErr w:type="spellStart"/>
      <w:r>
        <w:t>Lawnton</w:t>
      </w:r>
      <w:proofErr w:type="spellEnd"/>
      <w:r>
        <w:t>, Pennsylvania geboren</w:t>
      </w:r>
    </w:p>
    <w:p w14:paraId="046A8A39" w14:textId="77777777" w:rsidR="005D59DF" w:rsidRDefault="005D59DF" w:rsidP="005D59DF">
      <w:pPr>
        <w:pStyle w:val="Listenabsatz"/>
        <w:numPr>
          <w:ilvl w:val="0"/>
          <w:numId w:val="2"/>
        </w:numPr>
      </w:pPr>
    </w:p>
    <w:p w14:paraId="5DC87A76" w14:textId="77777777" w:rsidR="005D59DF" w:rsidRDefault="005D59DF" w:rsidP="005D59DF">
      <w:pPr>
        <w:pStyle w:val="Listenabsatz"/>
        <w:numPr>
          <w:ilvl w:val="0"/>
          <w:numId w:val="2"/>
        </w:numPr>
      </w:pPr>
      <w:r>
        <w:t>Von 1915-1919 absolvierte er ein Ingenieursstudium</w:t>
      </w:r>
    </w:p>
    <w:p w14:paraId="6F0EE1E6" w14:textId="0645717F" w:rsidR="005D59DF" w:rsidRDefault="005D59DF" w:rsidP="005D59DF">
      <w:pPr>
        <w:pStyle w:val="Listenabsatz"/>
        <w:numPr>
          <w:ilvl w:val="0"/>
          <w:numId w:val="2"/>
        </w:numPr>
      </w:pPr>
      <w:r>
        <w:t xml:space="preserve">Von 1923 bis 1926 belegte er einige Zeichen und Malkurse </w:t>
      </w:r>
    </w:p>
    <w:p w14:paraId="311FBEDF" w14:textId="77777777" w:rsidR="005D59DF" w:rsidRDefault="005D59DF" w:rsidP="005D59DF">
      <w:pPr>
        <w:pStyle w:val="Listenabsatz"/>
        <w:numPr>
          <w:ilvl w:val="0"/>
          <w:numId w:val="2"/>
        </w:numPr>
      </w:pPr>
    </w:p>
    <w:p w14:paraId="28FD1703" w14:textId="77777777" w:rsidR="005D59DF" w:rsidRDefault="005D59DF" w:rsidP="005D59DF">
      <w:pPr>
        <w:pStyle w:val="Listenabsatz"/>
        <w:numPr>
          <w:ilvl w:val="0"/>
          <w:numId w:val="2"/>
        </w:numPr>
      </w:pPr>
      <w:r>
        <w:t>1926-1927 hielt er sich in Paris auf, wo seine erste Holzskulptur entstand.</w:t>
      </w:r>
    </w:p>
    <w:p w14:paraId="10689BA5" w14:textId="77777777" w:rsidR="005D59DF" w:rsidRDefault="005D59DF" w:rsidP="005D59DF">
      <w:pPr>
        <w:pStyle w:val="Listenabsatz"/>
        <w:numPr>
          <w:ilvl w:val="0"/>
          <w:numId w:val="2"/>
        </w:numPr>
      </w:pPr>
      <w:r>
        <w:t>1927-29 entstanden seine ersten beweglichen Konstruktionen&amp; Spielzeuge</w:t>
      </w:r>
    </w:p>
    <w:p w14:paraId="1827BC58" w14:textId="77777777" w:rsidR="005D59DF" w:rsidRDefault="005D59DF" w:rsidP="005D59DF">
      <w:pPr>
        <w:pStyle w:val="Listenabsatz"/>
        <w:numPr>
          <w:ilvl w:val="0"/>
          <w:numId w:val="2"/>
        </w:numPr>
      </w:pPr>
      <w:r>
        <w:t>1931 hatte er seine 1. Größere Ausstellung (in Paris)</w:t>
      </w:r>
    </w:p>
    <w:p w14:paraId="477146AC" w14:textId="29EA5185" w:rsidR="005D59DF" w:rsidRDefault="005D59DF" w:rsidP="005D59DF">
      <w:pPr>
        <w:pStyle w:val="Listenabsatz"/>
        <w:numPr>
          <w:ilvl w:val="0"/>
          <w:numId w:val="2"/>
        </w:numPr>
      </w:pPr>
      <w:r>
        <w:t>Seit 1932 Mitglied der Künstlergruppe „</w:t>
      </w:r>
      <w:proofErr w:type="spellStart"/>
      <w:r>
        <w:t>Abstracion-Creation</w:t>
      </w:r>
      <w:proofErr w:type="spellEnd"/>
      <w:r>
        <w:t xml:space="preserve">“ </w:t>
      </w:r>
    </w:p>
    <w:p w14:paraId="1D46335C" w14:textId="77777777" w:rsidR="005D59DF" w:rsidRDefault="005D59DF" w:rsidP="005D59DF">
      <w:pPr>
        <w:pStyle w:val="Listenabsatz"/>
        <w:numPr>
          <w:ilvl w:val="0"/>
          <w:numId w:val="2"/>
        </w:numPr>
      </w:pPr>
    </w:p>
    <w:p w14:paraId="5FB111FE" w14:textId="292D144F" w:rsidR="005D59DF" w:rsidRDefault="005D59DF" w:rsidP="005D59DF">
      <w:pPr>
        <w:pStyle w:val="Listenabsatz"/>
        <w:numPr>
          <w:ilvl w:val="0"/>
          <w:numId w:val="2"/>
        </w:numPr>
      </w:pPr>
      <w:r>
        <w:t xml:space="preserve">1933 siedelte er nach </w:t>
      </w:r>
      <w:proofErr w:type="spellStart"/>
      <w:r>
        <w:t>Roxbury</w:t>
      </w:r>
      <w:proofErr w:type="spellEnd"/>
      <w:r>
        <w:t xml:space="preserve">, wo er 34 das erste Outdoor Mobile anfertigte und erste Großskulpturen </w:t>
      </w:r>
    </w:p>
    <w:p w14:paraId="4170E3E8" w14:textId="77777777" w:rsidR="005D59DF" w:rsidRDefault="005D59DF" w:rsidP="005D59DF">
      <w:pPr>
        <w:pStyle w:val="Listenabsatz"/>
        <w:numPr>
          <w:ilvl w:val="0"/>
          <w:numId w:val="2"/>
        </w:numPr>
      </w:pPr>
    </w:p>
    <w:p w14:paraId="270C317D" w14:textId="22E40084" w:rsidR="005D59DF" w:rsidRDefault="005D59DF" w:rsidP="005D59DF">
      <w:pPr>
        <w:pStyle w:val="Listenabsatz"/>
        <w:numPr>
          <w:ilvl w:val="0"/>
          <w:numId w:val="2"/>
        </w:numPr>
      </w:pPr>
      <w:r>
        <w:t>Für die Weltausstellung 1937 baute er einen Quecksilberbrunnen, als Gedenken an die Toten des Quecksilberabbaus in Spanien</w:t>
      </w:r>
    </w:p>
    <w:p w14:paraId="1FF49B80" w14:textId="77777777" w:rsidR="005D59DF" w:rsidRDefault="005D59DF" w:rsidP="005D59DF">
      <w:pPr>
        <w:pStyle w:val="Listenabsatz"/>
        <w:numPr>
          <w:ilvl w:val="0"/>
          <w:numId w:val="2"/>
        </w:numPr>
      </w:pPr>
    </w:p>
    <w:p w14:paraId="19D357B0" w14:textId="05FE4549" w:rsidR="005D59DF" w:rsidRDefault="005D59DF" w:rsidP="005D59DF">
      <w:pPr>
        <w:pStyle w:val="Listenabsatz"/>
        <w:numPr>
          <w:ilvl w:val="0"/>
          <w:numId w:val="2"/>
        </w:numPr>
      </w:pPr>
      <w:r>
        <w:t>1952, erste Einzelausstellung mit Calders Mobiles in Deutschland</w:t>
      </w:r>
    </w:p>
    <w:p w14:paraId="5BD7B528" w14:textId="3637611C" w:rsidR="005D59DF" w:rsidRDefault="005D59DF" w:rsidP="005D59DF">
      <w:pPr>
        <w:pStyle w:val="Listenabsatz"/>
        <w:numPr>
          <w:ilvl w:val="0"/>
          <w:numId w:val="2"/>
        </w:numPr>
      </w:pPr>
      <w:r>
        <w:t>Alexander Calder war Teilnehmer bei der Documenta 1-3 (große Kunstausstellungen)</w:t>
      </w:r>
    </w:p>
    <w:p w14:paraId="05954CC3" w14:textId="77777777" w:rsidR="005D59DF" w:rsidRDefault="005D59DF" w:rsidP="005D59DF">
      <w:pPr>
        <w:pStyle w:val="Listenabsatz"/>
        <w:numPr>
          <w:ilvl w:val="0"/>
          <w:numId w:val="2"/>
        </w:numPr>
      </w:pPr>
    </w:p>
    <w:p w14:paraId="7D4D9E89" w14:textId="77777777" w:rsidR="005D59DF" w:rsidRDefault="005D59DF" w:rsidP="005D59DF">
      <w:pPr>
        <w:pStyle w:val="Listenabsatz"/>
        <w:numPr>
          <w:ilvl w:val="0"/>
          <w:numId w:val="2"/>
        </w:numPr>
      </w:pPr>
      <w:r>
        <w:t>1975 gestaltete Calder einen Rennwagen für BMW, das erste BMW-Art Car</w:t>
      </w:r>
    </w:p>
    <w:p w14:paraId="031D7717" w14:textId="77777777" w:rsidR="005D59DF" w:rsidRDefault="005D59DF" w:rsidP="005D59DF"/>
    <w:sectPr w:rsidR="005D5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9763A"/>
    <w:multiLevelType w:val="hybridMultilevel"/>
    <w:tmpl w:val="9A3468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B1CEB"/>
    <w:multiLevelType w:val="hybridMultilevel"/>
    <w:tmpl w:val="291C7C98"/>
    <w:lvl w:ilvl="0" w:tplc="F8DE22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1D"/>
    <w:rsid w:val="000E02BC"/>
    <w:rsid w:val="005D59DF"/>
    <w:rsid w:val="006B363A"/>
    <w:rsid w:val="007A5D29"/>
    <w:rsid w:val="009E159E"/>
    <w:rsid w:val="00AE621D"/>
    <w:rsid w:val="00B05FD3"/>
    <w:rsid w:val="00B7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B8BC"/>
  <w15:chartTrackingRefBased/>
  <w15:docId w15:val="{B60AA06B-D9D4-461C-BE0E-DBAE2C74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Weyser</dc:creator>
  <cp:keywords/>
  <dc:description/>
  <cp:lastModifiedBy>Jens Weyser</cp:lastModifiedBy>
  <cp:revision>1</cp:revision>
  <dcterms:created xsi:type="dcterms:W3CDTF">2022-02-17T13:27:00Z</dcterms:created>
  <dcterms:modified xsi:type="dcterms:W3CDTF">2022-02-17T15:41:00Z</dcterms:modified>
</cp:coreProperties>
</file>