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1D266" w14:textId="7BE7B006" w:rsidR="003312ED" w:rsidRDefault="00F546D1">
      <w:pPr>
        <w:pStyle w:val="Title"/>
      </w:pPr>
      <w:r>
        <w:t>FINAL CAPSTONE</w:t>
      </w:r>
    </w:p>
    <w:p w14:paraId="1A817031" w14:textId="1117759C" w:rsidR="003312ED" w:rsidRDefault="00F546D1">
      <w:pPr>
        <w:pStyle w:val="Subtitle"/>
      </w:pPr>
      <w:r>
        <w:t>Brent Bogan</w:t>
      </w:r>
    </w:p>
    <w:p w14:paraId="72B9D92C" w14:textId="77777777" w:rsidR="003312ED" w:rsidRDefault="00000000">
      <w:pPr>
        <w:pStyle w:val="Heading1"/>
      </w:pPr>
      <w:sdt>
        <w:sdtPr>
          <w:alias w:val="Overview:"/>
          <w:tag w:val="Overview:"/>
          <w:id w:val="1877890496"/>
          <w:placeholder>
            <w:docPart w:val="6DD06D21E15D43268271F0B9C8A9ADB4"/>
          </w:placeholder>
          <w:temporary/>
          <w:showingPlcHdr/>
          <w15:appearance w15:val="hidden"/>
        </w:sdtPr>
        <w:sdtContent>
          <w:r w:rsidR="000A0612">
            <w:t>Overview</w:t>
          </w:r>
        </w:sdtContent>
      </w:sdt>
    </w:p>
    <w:p w14:paraId="5ECD50DD" w14:textId="60EFBD7F" w:rsidR="003312ED" w:rsidRDefault="00F546D1">
      <w:pPr>
        <w:pStyle w:val="Heading2"/>
      </w:pPr>
      <w:r>
        <w:t>Dataset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4C7119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A40D13" w14:textId="1F40D664" w:rsidR="005D4DC9" w:rsidRDefault="005D4DC9" w:rsidP="007664E8"/>
        </w:tc>
        <w:tc>
          <w:tcPr>
            <w:tcW w:w="4692" w:type="pct"/>
          </w:tcPr>
          <w:p w14:paraId="7BA5DAC7" w14:textId="5023E727" w:rsidR="00A57906" w:rsidRDefault="008109F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A01">
              <w:rPr>
                <w:sz w:val="18"/>
                <w:szCs w:val="20"/>
              </w:rPr>
              <w:t>For this capstone project, I</w:t>
            </w:r>
            <w:r w:rsidR="00FD3A01" w:rsidRPr="00FD3A01">
              <w:rPr>
                <w:sz w:val="18"/>
                <w:szCs w:val="20"/>
              </w:rPr>
              <w:t xml:space="preserve"> am using</w:t>
            </w:r>
            <w:r w:rsidRPr="00FD3A01">
              <w:rPr>
                <w:sz w:val="18"/>
                <w:szCs w:val="20"/>
              </w:rPr>
              <w:t xml:space="preserve"> the Education Statistics dataset from World Bank Open Data, which I discovered on Kaggle</w:t>
            </w:r>
            <w:r w:rsidR="00A57906" w:rsidRPr="00FD3A01">
              <w:rPr>
                <w:sz w:val="18"/>
                <w:szCs w:val="20"/>
              </w:rPr>
              <w:t xml:space="preserve">. </w:t>
            </w:r>
            <w:r w:rsidR="000A046C" w:rsidRPr="00FD3A01">
              <w:rPr>
                <w:sz w:val="18"/>
                <w:szCs w:val="20"/>
              </w:rPr>
              <w:t xml:space="preserve">The dataset holds internationally comparable indicators that describe education access, progression, completion, literacy, teachers, population, and expenditures, covering the education cycle from pre-primary to vocational and tertiary education. </w:t>
            </w:r>
            <w:r w:rsidR="00A57906" w:rsidRPr="00FD3A01">
              <w:rPr>
                <w:sz w:val="18"/>
                <w:szCs w:val="20"/>
              </w:rPr>
              <w:t>Unfortunately</w:t>
            </w:r>
            <w:r w:rsidRPr="00FD3A01">
              <w:rPr>
                <w:sz w:val="18"/>
                <w:szCs w:val="20"/>
              </w:rPr>
              <w:t xml:space="preserve">, because the dataset was unable to download </w:t>
            </w:r>
            <w:r w:rsidR="00A57906" w:rsidRPr="00FD3A01">
              <w:rPr>
                <w:sz w:val="18"/>
                <w:szCs w:val="20"/>
              </w:rPr>
              <w:t>from</w:t>
            </w:r>
            <w:r w:rsidRPr="00FD3A01">
              <w:rPr>
                <w:sz w:val="18"/>
                <w:szCs w:val="20"/>
              </w:rPr>
              <w:t xml:space="preserve"> Kaggle, I had to go to </w:t>
            </w:r>
            <w:r w:rsidR="00A57906" w:rsidRPr="00FD3A01">
              <w:rPr>
                <w:sz w:val="18"/>
                <w:szCs w:val="20"/>
              </w:rPr>
              <w:t xml:space="preserve">The World Bank’s website in order to access </w:t>
            </w:r>
            <w:r w:rsidRPr="00FD3A01">
              <w:rPr>
                <w:sz w:val="18"/>
                <w:szCs w:val="20"/>
              </w:rPr>
              <w:t xml:space="preserve">the original </w:t>
            </w:r>
            <w:r w:rsidR="00A57906" w:rsidRPr="00FD3A01">
              <w:rPr>
                <w:sz w:val="18"/>
                <w:szCs w:val="20"/>
              </w:rPr>
              <w:t>database titled ‘</w:t>
            </w:r>
            <w:r w:rsidRPr="00FD3A01">
              <w:rPr>
                <w:sz w:val="18"/>
                <w:szCs w:val="20"/>
              </w:rPr>
              <w:t>Education Statistics – All Indicators</w:t>
            </w:r>
            <w:r w:rsidR="00A57906" w:rsidRPr="00FD3A01">
              <w:rPr>
                <w:sz w:val="18"/>
                <w:szCs w:val="20"/>
              </w:rPr>
              <w:t>’</w:t>
            </w:r>
            <w:r w:rsidRPr="00FD3A01">
              <w:rPr>
                <w:sz w:val="18"/>
                <w:szCs w:val="20"/>
              </w:rPr>
              <w:t xml:space="preserve">. </w:t>
            </w:r>
            <w:r w:rsidR="00A57906" w:rsidRPr="00FD3A01">
              <w:rPr>
                <w:sz w:val="18"/>
                <w:szCs w:val="20"/>
              </w:rPr>
              <w:t xml:space="preserve">However, when I attempted to download the database in its entirety, a popup appeared stating, </w:t>
            </w:r>
            <w:r w:rsidR="00EA6A0B" w:rsidRPr="00FD3A01">
              <w:rPr>
                <w:sz w:val="18"/>
                <w:szCs w:val="20"/>
              </w:rPr>
              <w:t>“Your selection (79024356 cells) exceeds the maximum report limit (2500000 cells</w:t>
            </w:r>
            <w:r w:rsidR="00FD3A01" w:rsidRPr="00FD3A01">
              <w:rPr>
                <w:sz w:val="18"/>
                <w:szCs w:val="20"/>
              </w:rPr>
              <w:t xml:space="preserve"> </w:t>
            </w:r>
            <w:r w:rsidR="00EA6A0B" w:rsidRPr="00FD3A01">
              <w:rPr>
                <w:sz w:val="18"/>
                <w:szCs w:val="20"/>
              </w:rPr>
              <w:t>" or remove some variables to continue.”</w:t>
            </w:r>
            <w:r w:rsidR="00A57906" w:rsidRPr="00FD3A01">
              <w:rPr>
                <w:sz w:val="18"/>
                <w:szCs w:val="20"/>
              </w:rPr>
              <w:t xml:space="preserve"> Because of this, I ha</w:t>
            </w:r>
            <w:r w:rsidR="003B5E02" w:rsidRPr="00FD3A01">
              <w:rPr>
                <w:sz w:val="18"/>
                <w:szCs w:val="20"/>
              </w:rPr>
              <w:t>ve</w:t>
            </w:r>
            <w:r w:rsidR="00A57906" w:rsidRPr="00FD3A01">
              <w:rPr>
                <w:sz w:val="18"/>
                <w:szCs w:val="20"/>
              </w:rPr>
              <w:t xml:space="preserve"> to limit and preemptively cleanse the dataset in order to not exceed the report limit. The variables of the dataset are categorized into ‘Time’, ‘Series’, and ‘Country’</w:t>
            </w:r>
            <w:r w:rsidR="000A046C" w:rsidRPr="00FD3A01">
              <w:rPr>
                <w:sz w:val="18"/>
                <w:szCs w:val="20"/>
              </w:rPr>
              <w:t xml:space="preserve">. The rows are by country, alphabetically. The other columns in order are ‘Country Code’, ‘Series’, ‘Series Code’, and ‘YR’. Those columns are all categorical, specifically nominal, data types, </w:t>
            </w:r>
            <w:r w:rsidR="00FD3A01" w:rsidRPr="00FD3A01">
              <w:rPr>
                <w:sz w:val="18"/>
                <w:szCs w:val="20"/>
              </w:rPr>
              <w:t>apart from</w:t>
            </w:r>
            <w:r w:rsidR="000A046C" w:rsidRPr="00FD3A01">
              <w:rPr>
                <w:sz w:val="18"/>
                <w:szCs w:val="20"/>
              </w:rPr>
              <w:t xml:space="preserve"> ‘YR’ being quantitative, specifically continuous.</w:t>
            </w:r>
          </w:p>
        </w:tc>
      </w:tr>
    </w:tbl>
    <w:p w14:paraId="5E06E689" w14:textId="187B57AA" w:rsidR="003312ED" w:rsidRDefault="00F546D1">
      <w:pPr>
        <w:pStyle w:val="Heading2"/>
      </w:pPr>
      <w:r>
        <w:t>Research Question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8E3AE0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C710BA" w14:textId="156D7E5E" w:rsidR="005D4DC9" w:rsidRDefault="005D4DC9" w:rsidP="007664E8"/>
        </w:tc>
        <w:tc>
          <w:tcPr>
            <w:tcW w:w="4692" w:type="pct"/>
          </w:tcPr>
          <w:p w14:paraId="74D98C2E" w14:textId="347249B7" w:rsidR="005D4DC9" w:rsidRPr="00EA6A0B" w:rsidRDefault="00A5790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A01">
              <w:rPr>
                <w:sz w:val="18"/>
                <w:szCs w:val="20"/>
              </w:rPr>
              <w:t xml:space="preserve">What is the </w:t>
            </w:r>
            <w:r w:rsidR="003B5E02" w:rsidRPr="00FD3A01">
              <w:rPr>
                <w:sz w:val="18"/>
                <w:szCs w:val="20"/>
              </w:rPr>
              <w:t>more advantageous</w:t>
            </w:r>
            <w:r w:rsidRPr="00FD3A01">
              <w:rPr>
                <w:sz w:val="18"/>
                <w:szCs w:val="20"/>
              </w:rPr>
              <w:t xml:space="preserve"> environment for a child to better achieve a basic education in?</w:t>
            </w:r>
            <w:r w:rsidR="008D6D77" w:rsidRPr="00FD3A01">
              <w:rPr>
                <w:sz w:val="14"/>
                <w:szCs w:val="16"/>
              </w:rPr>
              <w:t xml:space="preserve"> </w:t>
            </w:r>
            <w:r w:rsidR="008D6D77">
              <w:t xml:space="preserve"> </w:t>
            </w:r>
          </w:p>
        </w:tc>
      </w:tr>
    </w:tbl>
    <w:p w14:paraId="395C6A06" w14:textId="4A3D2F06" w:rsidR="003312ED" w:rsidRDefault="00F546D1">
      <w:pPr>
        <w:pStyle w:val="Heading2"/>
      </w:pPr>
      <w:r>
        <w:t>Hypotheses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4E4609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95C46F7" w14:textId="24958CEE" w:rsidR="005D4DC9" w:rsidRDefault="005D4DC9" w:rsidP="007664E8"/>
        </w:tc>
        <w:tc>
          <w:tcPr>
            <w:tcW w:w="4692" w:type="pct"/>
          </w:tcPr>
          <w:p w14:paraId="65E21195" w14:textId="77777777" w:rsidR="005D4DC9" w:rsidRPr="00FD3A01" w:rsidRDefault="00EA6A0B" w:rsidP="00EA6A0B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FD3A01">
              <w:rPr>
                <w:sz w:val="18"/>
                <w:szCs w:val="20"/>
              </w:rPr>
              <w:t>There is a significant difference in the minimum proficiency level achieved for mathematics between rural and urban environments.</w:t>
            </w:r>
          </w:p>
          <w:p w14:paraId="541B42F4" w14:textId="0F5BD0C8" w:rsidR="00EA6A0B" w:rsidRDefault="00EA6A0B" w:rsidP="00EA6A0B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A01">
              <w:rPr>
                <w:sz w:val="18"/>
                <w:szCs w:val="20"/>
              </w:rPr>
              <w:t>There is a significant difference in the minimum proficiency level achieved for reading between rural and urban environments.</w:t>
            </w:r>
          </w:p>
        </w:tc>
      </w:tr>
    </w:tbl>
    <w:p w14:paraId="1F74C03A" w14:textId="14E610F0" w:rsidR="003312ED" w:rsidRDefault="00F546D1">
      <w:pPr>
        <w:pStyle w:val="Heading2"/>
      </w:pPr>
      <w:r>
        <w:t>Testing Method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52FE40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CFF407E" w14:textId="184C4375" w:rsidR="005D4DC9" w:rsidRDefault="005D4DC9" w:rsidP="007664E8"/>
        </w:tc>
        <w:tc>
          <w:tcPr>
            <w:tcW w:w="4692" w:type="pct"/>
          </w:tcPr>
          <w:p w14:paraId="475A104B" w14:textId="33D2CECA" w:rsidR="005D4DC9" w:rsidRPr="00FD3A01" w:rsidRDefault="000A046C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FD3A01">
              <w:rPr>
                <w:sz w:val="18"/>
                <w:szCs w:val="20"/>
              </w:rPr>
              <w:t xml:space="preserve">I’ll be conducting </w:t>
            </w:r>
            <w:r w:rsidR="003B5E02" w:rsidRPr="00FD3A01">
              <w:rPr>
                <w:sz w:val="18"/>
                <w:szCs w:val="20"/>
              </w:rPr>
              <w:t xml:space="preserve">a t-test for each hypothesis on Python via Google </w:t>
            </w:r>
            <w:proofErr w:type="spellStart"/>
            <w:r w:rsidR="003B5E02" w:rsidRPr="00FD3A01">
              <w:rPr>
                <w:sz w:val="18"/>
                <w:szCs w:val="20"/>
              </w:rPr>
              <w:t>Colab</w:t>
            </w:r>
            <w:proofErr w:type="spellEnd"/>
            <w:r w:rsidR="003B5E02" w:rsidRPr="00FD3A01">
              <w:rPr>
                <w:sz w:val="18"/>
                <w:szCs w:val="20"/>
              </w:rPr>
              <w:t>.</w:t>
            </w:r>
          </w:p>
        </w:tc>
      </w:tr>
    </w:tbl>
    <w:sdt>
      <w:sdtPr>
        <w:alias w:val="Affected Parties:"/>
        <w:tag w:val="Affected Parties:"/>
        <w:id w:val="-1271694847"/>
        <w:placeholder>
          <w:docPart w:val="4E4D4E7AF39C4250A93C1F424CEC21F1"/>
        </w:placeholder>
        <w:temporary/>
        <w:showingPlcHdr/>
        <w15:appearance w15:val="hidden"/>
      </w:sdtPr>
      <w:sdtContent>
        <w:p w14:paraId="542F45A1" w14:textId="77777777" w:rsidR="003312ED" w:rsidRDefault="001A728E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6FC553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48F16B8" w14:textId="40C48D6F" w:rsidR="005D4DC9" w:rsidRDefault="005D4DC9" w:rsidP="007664E8"/>
        </w:tc>
        <w:tc>
          <w:tcPr>
            <w:tcW w:w="4692" w:type="pct"/>
          </w:tcPr>
          <w:p w14:paraId="19B47054" w14:textId="77777777" w:rsidR="005D4DC9" w:rsidRPr="00FD3A01" w:rsidRDefault="00EA6A0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D3A01">
              <w:rPr>
                <w:sz w:val="18"/>
              </w:rPr>
              <w:t>Parents who are looking to move to either environment and want to know if it’ll better their child(s)’s education.</w:t>
            </w:r>
          </w:p>
          <w:p w14:paraId="53BE99C2" w14:textId="77777777" w:rsidR="00EA6A0B" w:rsidRPr="00FD3A01" w:rsidRDefault="00EA6A0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D3A01">
              <w:rPr>
                <w:sz w:val="18"/>
              </w:rPr>
              <w:t xml:space="preserve">Researchers wanting to know if environment plays a significant factor in the quality of </w:t>
            </w:r>
            <w:r w:rsidR="00A57906" w:rsidRPr="00FD3A01">
              <w:rPr>
                <w:sz w:val="18"/>
              </w:rPr>
              <w:t xml:space="preserve">basic </w:t>
            </w:r>
            <w:r w:rsidRPr="00FD3A01">
              <w:rPr>
                <w:sz w:val="18"/>
              </w:rPr>
              <w:t>education.</w:t>
            </w:r>
          </w:p>
          <w:p w14:paraId="70675387" w14:textId="6BD33BCB" w:rsidR="00FD3A01" w:rsidRPr="00FD3A01" w:rsidRDefault="00FD3A0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D3A01">
              <w:rPr>
                <w:sz w:val="18"/>
              </w:rPr>
              <w:t>Governments’ focusing of where educational funding should be spent.</w:t>
            </w:r>
          </w:p>
        </w:tc>
      </w:tr>
    </w:tbl>
    <w:p w14:paraId="4BFEC36F" w14:textId="77777777" w:rsidR="008E591B" w:rsidRPr="008E591B" w:rsidRDefault="008E591B" w:rsidP="008E591B">
      <w:pPr>
        <w:spacing w:after="160" w:line="264" w:lineRule="auto"/>
        <w:ind w:right="576"/>
        <w:rPr>
          <w:i/>
          <w:iCs/>
          <w:color w:val="595959" w:themeColor="text1" w:themeTint="A6"/>
          <w:sz w:val="16"/>
          <w:szCs w:val="16"/>
        </w:rPr>
      </w:pPr>
      <w:r w:rsidRPr="008E591B">
        <w:rPr>
          <w:i/>
          <w:iCs/>
          <w:color w:val="595959" w:themeColor="text1" w:themeTint="A6"/>
          <w:sz w:val="16"/>
          <w:szCs w:val="16"/>
        </w:rPr>
        <w:lastRenderedPageBreak/>
        <w:t xml:space="preserve">Kaggle: </w:t>
      </w:r>
      <w:hyperlink r:id="rId7" w:history="1">
        <w:r w:rsidRPr="008E591B">
          <w:rPr>
            <w:i/>
            <w:iCs/>
            <w:color w:val="D7230D" w:themeColor="accent6" w:themeShade="BF"/>
            <w:sz w:val="16"/>
            <w:szCs w:val="16"/>
            <w:u w:val="single"/>
          </w:rPr>
          <w:t>https://www.kaggle.com/theworldbank/education-statistics</w:t>
        </w:r>
      </w:hyperlink>
    </w:p>
    <w:p w14:paraId="3C176B68" w14:textId="079C5E1B" w:rsidR="003312ED" w:rsidRDefault="008E591B" w:rsidP="008E591B">
      <w:pPr>
        <w:pStyle w:val="Heading2"/>
        <w:numPr>
          <w:ilvl w:val="0"/>
          <w:numId w:val="0"/>
        </w:numPr>
      </w:pPr>
      <w:r w:rsidRPr="008E591B">
        <w:rPr>
          <w:b w:val="0"/>
          <w:bCs w:val="0"/>
          <w:color w:val="404040" w:themeColor="text1" w:themeTint="BF"/>
          <w:sz w:val="18"/>
          <w:szCs w:val="16"/>
        </w:rPr>
        <w:t xml:space="preserve">The World Bank: </w:t>
      </w:r>
      <w:hyperlink r:id="rId8" w:history="1">
        <w:r w:rsidRPr="008E591B">
          <w:rPr>
            <w:b w:val="0"/>
            <w:bCs w:val="0"/>
            <w:color w:val="D7230D" w:themeColor="accent6" w:themeShade="BF"/>
            <w:sz w:val="18"/>
            <w:szCs w:val="16"/>
            <w:u w:val="single"/>
          </w:rPr>
          <w:t>https://databank.worldbank.org/source/education-statistics-%5e-all-indicators#</w:t>
        </w:r>
      </w:hyperlink>
    </w:p>
    <w:sectPr w:rsidR="003312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865EE" w14:textId="77777777" w:rsidR="002953CB" w:rsidRDefault="002953CB">
      <w:pPr>
        <w:spacing w:after="0" w:line="240" w:lineRule="auto"/>
      </w:pPr>
      <w:r>
        <w:separator/>
      </w:r>
    </w:p>
  </w:endnote>
  <w:endnote w:type="continuationSeparator" w:id="0">
    <w:p w14:paraId="176B3524" w14:textId="77777777" w:rsidR="002953CB" w:rsidRDefault="0029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D53C" w14:textId="77777777" w:rsidR="00FD3A01" w:rsidRDefault="00FD3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5588E" w14:textId="2E777857" w:rsidR="001E042A" w:rsidRDefault="001E042A" w:rsidP="001E042A">
    <w:pPr>
      <w:pStyle w:val="Footer"/>
    </w:pPr>
  </w:p>
  <w:p w14:paraId="38507E4B" w14:textId="77777777" w:rsidR="00FD3A01" w:rsidRDefault="00FD3A01" w:rsidP="001E0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6A562" w14:textId="77777777" w:rsidR="00FD3A01" w:rsidRDefault="00FD3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C99E5" w14:textId="77777777" w:rsidR="002953CB" w:rsidRDefault="002953CB">
      <w:pPr>
        <w:spacing w:after="0" w:line="240" w:lineRule="auto"/>
      </w:pPr>
      <w:r>
        <w:separator/>
      </w:r>
    </w:p>
  </w:footnote>
  <w:footnote w:type="continuationSeparator" w:id="0">
    <w:p w14:paraId="00C1A9AF" w14:textId="77777777" w:rsidR="002953CB" w:rsidRDefault="0029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8AF5D" w14:textId="77777777" w:rsidR="00FD3A01" w:rsidRDefault="00FD3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8581" w14:textId="77777777" w:rsidR="00FD3A01" w:rsidRDefault="00FD3A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140CA" w14:textId="77777777" w:rsidR="00FD3A01" w:rsidRDefault="00FD3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D3BBA"/>
    <w:multiLevelType w:val="hybridMultilevel"/>
    <w:tmpl w:val="BDE2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665039889">
    <w:abstractNumId w:val="9"/>
  </w:num>
  <w:num w:numId="2" w16cid:durableId="447706203">
    <w:abstractNumId w:val="13"/>
  </w:num>
  <w:num w:numId="3" w16cid:durableId="1604878030">
    <w:abstractNumId w:val="13"/>
    <w:lvlOverride w:ilvl="0">
      <w:startOverride w:val="1"/>
    </w:lvlOverride>
  </w:num>
  <w:num w:numId="4" w16cid:durableId="132255887">
    <w:abstractNumId w:val="10"/>
  </w:num>
  <w:num w:numId="5" w16cid:durableId="1718357017">
    <w:abstractNumId w:val="7"/>
  </w:num>
  <w:num w:numId="6" w16cid:durableId="1319769332">
    <w:abstractNumId w:val="6"/>
  </w:num>
  <w:num w:numId="7" w16cid:durableId="1996565507">
    <w:abstractNumId w:val="5"/>
  </w:num>
  <w:num w:numId="8" w16cid:durableId="661665175">
    <w:abstractNumId w:val="4"/>
  </w:num>
  <w:num w:numId="9" w16cid:durableId="1655378742">
    <w:abstractNumId w:val="8"/>
  </w:num>
  <w:num w:numId="10" w16cid:durableId="1005666400">
    <w:abstractNumId w:val="3"/>
  </w:num>
  <w:num w:numId="11" w16cid:durableId="109010715">
    <w:abstractNumId w:val="2"/>
  </w:num>
  <w:num w:numId="12" w16cid:durableId="577835205">
    <w:abstractNumId w:val="1"/>
  </w:num>
  <w:num w:numId="13" w16cid:durableId="1939212090">
    <w:abstractNumId w:val="0"/>
  </w:num>
  <w:num w:numId="14" w16cid:durableId="19493916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7359322">
    <w:abstractNumId w:val="12"/>
  </w:num>
  <w:num w:numId="16" w16cid:durableId="1376081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1"/>
    <w:rsid w:val="00083B37"/>
    <w:rsid w:val="000A046C"/>
    <w:rsid w:val="000A0612"/>
    <w:rsid w:val="001A728E"/>
    <w:rsid w:val="001E042A"/>
    <w:rsid w:val="00225505"/>
    <w:rsid w:val="002953CB"/>
    <w:rsid w:val="003312ED"/>
    <w:rsid w:val="003B5E02"/>
    <w:rsid w:val="003E61D2"/>
    <w:rsid w:val="004018C1"/>
    <w:rsid w:val="004727F4"/>
    <w:rsid w:val="004A0A8D"/>
    <w:rsid w:val="00575B92"/>
    <w:rsid w:val="005D4DC9"/>
    <w:rsid w:val="005F7999"/>
    <w:rsid w:val="00626EDA"/>
    <w:rsid w:val="006D4F75"/>
    <w:rsid w:val="006D7FF8"/>
    <w:rsid w:val="006E6B67"/>
    <w:rsid w:val="00704472"/>
    <w:rsid w:val="00791457"/>
    <w:rsid w:val="007F372E"/>
    <w:rsid w:val="008109F7"/>
    <w:rsid w:val="008C6B85"/>
    <w:rsid w:val="008D5E06"/>
    <w:rsid w:val="008D6D77"/>
    <w:rsid w:val="008E591B"/>
    <w:rsid w:val="00954BFF"/>
    <w:rsid w:val="00A57906"/>
    <w:rsid w:val="00AA316B"/>
    <w:rsid w:val="00BC1FD2"/>
    <w:rsid w:val="00C92C41"/>
    <w:rsid w:val="00D57E3E"/>
    <w:rsid w:val="00DB24CB"/>
    <w:rsid w:val="00DF5013"/>
    <w:rsid w:val="00E9640A"/>
    <w:rsid w:val="00EA6A0B"/>
    <w:rsid w:val="00F1586E"/>
    <w:rsid w:val="00F546D1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03302"/>
  <w15:chartTrackingRefBased/>
  <w15:docId w15:val="{D1AA2412-5426-4354-815E-82F0736C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education-statistics-%5e-all-indicator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theworldbank/education-statistics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t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DD06D21E15D43268271F0B9C8A9A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4BBD-5BD0-499F-A425-FDC339E14CFF}"/>
      </w:docPartPr>
      <w:docPartBody>
        <w:p w:rsidR="00CD32EF" w:rsidRDefault="00925951">
          <w:pPr>
            <w:pStyle w:val="6DD06D21E15D43268271F0B9C8A9ADB4"/>
          </w:pPr>
          <w:r>
            <w:t>Overview</w:t>
          </w:r>
        </w:p>
      </w:docPartBody>
    </w:docPart>
    <w:docPart>
      <w:docPartPr>
        <w:name w:val="4E4D4E7AF39C4250A93C1F424CEC2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FCF8-CD5A-4A86-9848-7C90D76EFD09}"/>
      </w:docPartPr>
      <w:docPartBody>
        <w:p w:rsidR="00CD32EF" w:rsidRDefault="00925951">
          <w:pPr>
            <w:pStyle w:val="4E4D4E7AF39C4250A93C1F424CEC21F1"/>
          </w:pPr>
          <w:r>
            <w:t>Affected Parties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51"/>
    <w:rsid w:val="003B045C"/>
    <w:rsid w:val="003E61D2"/>
    <w:rsid w:val="00925951"/>
    <w:rsid w:val="00C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D06D21E15D43268271F0B9C8A9ADB4">
    <w:name w:val="6DD06D21E15D43268271F0B9C8A9ADB4"/>
  </w:style>
  <w:style w:type="paragraph" w:customStyle="1" w:styleId="4E4D4E7AF39C4250A93C1F424CEC21F1">
    <w:name w:val="4E4D4E7AF39C4250A93C1F424CEC2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571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Brent Bogan</dc:creator>
  <cp:lastModifiedBy>Dana Stern</cp:lastModifiedBy>
  <cp:revision>4</cp:revision>
  <cp:lastPrinted>2020-12-28T04:01:00Z</cp:lastPrinted>
  <dcterms:created xsi:type="dcterms:W3CDTF">2020-12-27T18:41:00Z</dcterms:created>
  <dcterms:modified xsi:type="dcterms:W3CDTF">2025-02-16T22:36:00Z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