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12" w:rsidRPr="00A92812" w:rsidRDefault="00A92812" w:rsidP="00A9281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2812">
        <w:rPr>
          <w:rFonts w:ascii="Times New Roman" w:hAnsi="Times New Roman" w:cs="Times New Roman"/>
          <w:b/>
          <w:sz w:val="24"/>
          <w:szCs w:val="24"/>
        </w:rPr>
        <w:t>Serie 1 – Approximation von Ableitungen mi</w:t>
      </w:r>
      <w:r w:rsidR="00612668">
        <w:rPr>
          <w:rFonts w:ascii="Times New Roman" w:hAnsi="Times New Roman" w:cs="Times New Roman"/>
          <w:b/>
          <w:sz w:val="24"/>
          <w:szCs w:val="24"/>
        </w:rPr>
        <w:t>ttels finiter</w:t>
      </w:r>
      <w:r>
        <w:rPr>
          <w:rFonts w:ascii="Times New Roman" w:hAnsi="Times New Roman" w:cs="Times New Roman"/>
          <w:b/>
          <w:sz w:val="24"/>
          <w:szCs w:val="24"/>
        </w:rPr>
        <w:t xml:space="preserve"> Differenzen</w:t>
      </w:r>
      <w:r w:rsidR="00612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2812">
        <w:rPr>
          <w:rFonts w:ascii="Times New Roman" w:hAnsi="Times New Roman" w:cs="Times New Roman"/>
          <w:b/>
          <w:sz w:val="24"/>
          <w:szCs w:val="24"/>
        </w:rPr>
        <w:t>(Teil 2: Bericht)</w:t>
      </w:r>
    </w:p>
    <w:p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668" w:rsidRDefault="00612668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2812">
        <w:rPr>
          <w:rFonts w:ascii="Times New Roman" w:hAnsi="Times New Roman" w:cs="Times New Roman"/>
          <w:sz w:val="24"/>
          <w:szCs w:val="24"/>
          <w:u w:val="single"/>
        </w:rPr>
        <w:t>Thema</w:t>
      </w:r>
      <w:r>
        <w:rPr>
          <w:rFonts w:ascii="Times New Roman" w:hAnsi="Times New Roman" w:cs="Times New Roman"/>
          <w:sz w:val="24"/>
          <w:szCs w:val="24"/>
        </w:rPr>
        <w:t>: numerisches Differenzieren</w:t>
      </w:r>
    </w:p>
    <w:p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668" w:rsidRDefault="00612668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812" w:rsidRP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2812">
        <w:rPr>
          <w:rFonts w:ascii="Times New Roman" w:hAnsi="Times New Roman" w:cs="Times New Roman"/>
          <w:sz w:val="24"/>
          <w:szCs w:val="24"/>
          <w:u w:val="single"/>
        </w:rPr>
        <w:t>1. Einleitung/Motivation</w:t>
      </w:r>
    </w:p>
    <w:p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im Gegensatz zur Analysis bietet die Numerik praktikable Näherungen an Real- bzw. Idealbilder</w:t>
      </w: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die Güte dieser Näherung ist im Minimum abschätzbar oder gegen eine Toleranz beweisbar</w:t>
      </w:r>
    </w:p>
    <w:p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812" w:rsidRPr="00CB5C24" w:rsidRDefault="00A92812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Wozu müssen/wollen wir Ableitungen approximieren?</w:t>
      </w:r>
    </w:p>
    <w:p w:rsidR="00A92812" w:rsidRPr="00CB5C24" w:rsidRDefault="00A92812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Wieso ist es sinnvoll, dies auf die dargestellte Weise durchzuführen?</w:t>
      </w:r>
    </w:p>
    <w:p w:rsidR="00A92812" w:rsidRDefault="00A92812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Funktion durch Formeln explizit bekannt, aber Differenzieren zu aufwendig</w:t>
      </w: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Ermitteln von Funktionswerten schwierig, weil Ableitung zu komplex</w:t>
      </w: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Hauptanwendungsgebiet: Datenverarbeitung von Messwerten</w:t>
      </w:r>
    </w:p>
    <w:p w:rsid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Funktion nicht explizit bekannt</w:t>
      </w:r>
      <w:r w:rsidRPr="00CB5C24">
        <w:rPr>
          <w:rFonts w:ascii="Times New Roman" w:hAnsi="Times New Roman" w:cs="Times New Roman"/>
          <w:sz w:val="24"/>
          <w:szCs w:val="24"/>
        </w:rPr>
        <w:t>/liegt nicht in analytischer Form vor</w:t>
      </w:r>
      <w:r w:rsidRPr="00CB5C24">
        <w:rPr>
          <w:rFonts w:ascii="Times New Roman" w:hAnsi="Times New Roman" w:cs="Times New Roman"/>
          <w:sz w:val="24"/>
          <w:szCs w:val="24"/>
        </w:rPr>
        <w:t xml:space="preserve">, nur Wertetabelle/Liste von Messdaten </w:t>
      </w:r>
      <w:r w:rsidRPr="00CB5C24">
        <w:rPr>
          <w:rFonts w:ascii="Times New Roman" w:hAnsi="Times New Roman" w:cs="Times New Roman"/>
          <w:sz w:val="24"/>
          <w:szCs w:val="24"/>
        </w:rPr>
        <w:t>(diskrete Punkte)</w:t>
      </w:r>
    </w:p>
    <w:p w:rsid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5C24">
        <w:rPr>
          <w:rFonts w:ascii="Times New Roman" w:hAnsi="Times New Roman" w:cs="Times New Roman"/>
          <w:sz w:val="24"/>
          <w:szCs w:val="24"/>
        </w:rPr>
        <w:t>Infos lückenhaft (nur endliche Auswahl von Messwerten)</w:t>
      </w:r>
    </w:p>
    <w:p w:rsid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5C24">
        <w:rPr>
          <w:rFonts w:ascii="Times New Roman" w:hAnsi="Times New Roman" w:cs="Times New Roman"/>
          <w:sz w:val="24"/>
          <w:szCs w:val="24"/>
        </w:rPr>
        <w:t>Ableitung mit Methoden der Differentialrechnung nicht (exakt) bestimmbar</w:t>
      </w: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CB5C24">
        <w:rPr>
          <w:rFonts w:ascii="Times New Roman" w:hAnsi="Times New Roman" w:cs="Times New Roman"/>
          <w:sz w:val="24"/>
          <w:szCs w:val="24"/>
        </w:rPr>
        <w:t>numerische Verfahren, um Ableitungen näherungsweise zu berechnen oder zu schätzen</w:t>
      </w:r>
      <w:r>
        <w:rPr>
          <w:rFonts w:ascii="Times New Roman" w:hAnsi="Times New Roman" w:cs="Times New Roman"/>
          <w:sz w:val="24"/>
          <w:szCs w:val="24"/>
        </w:rPr>
        <w:t xml:space="preserve"> &gt; Problemlösung z.B. via finite Differenzen/Differenzenformeln</w:t>
      </w:r>
    </w:p>
    <w:p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C24" w:rsidRPr="00CB5C24" w:rsidRDefault="00CB5C24" w:rsidP="00CB5C24">
      <w:pPr>
        <w:pStyle w:val="Listenabsatz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C24">
        <w:rPr>
          <w:rFonts w:ascii="Times New Roman" w:hAnsi="Times New Roman" w:cs="Times New Roman"/>
          <w:sz w:val="24"/>
          <w:szCs w:val="24"/>
        </w:rPr>
        <w:t>in Praxis wichtiger Fall: 1. Ableitung (Steigung/Änderung)</w:t>
      </w:r>
    </w:p>
    <w:p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668" w:rsidRDefault="00612668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C24" w:rsidRP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C24">
        <w:rPr>
          <w:rFonts w:ascii="Times New Roman" w:hAnsi="Times New Roman" w:cs="Times New Roman"/>
          <w:sz w:val="24"/>
          <w:szCs w:val="24"/>
          <w:u w:val="single"/>
        </w:rPr>
        <w:t>2. Theorie</w:t>
      </w:r>
    </w:p>
    <w:p w:rsidR="00CB5C24" w:rsidRDefault="00CB5C24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E01" w:rsidRDefault="00555E01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Gesamtfehler = Verfahrensfehler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Diskretisierungs</w:t>
      </w:r>
      <w:proofErr w:type="spellEnd"/>
      <w:r w:rsidR="004128B8">
        <w:rPr>
          <w:rFonts w:ascii="Times New Roman" w:hAnsi="Times New Roman" w:cs="Times New Roman"/>
          <w:sz w:val="24"/>
          <w:szCs w:val="24"/>
        </w:rPr>
        <w:t>-/Abbruch</w:t>
      </w:r>
      <w:r>
        <w:rPr>
          <w:rFonts w:ascii="Times New Roman" w:hAnsi="Times New Roman" w:cs="Times New Roman"/>
          <w:sz w:val="24"/>
          <w:szCs w:val="24"/>
        </w:rPr>
        <w:t>fehler) + Rundungsfehler</w:t>
      </w:r>
    </w:p>
    <w:p w:rsidR="00555E01" w:rsidRDefault="00834E14" w:rsidP="00555E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Verfahrensfehler: Unterschied zwischen dem exakten Wert der Ableitung an der Stelle x und dem exakten Wert des Differenzenquotienten an der Stelle x</w:t>
      </w:r>
      <w:r w:rsidR="00561BB7">
        <w:rPr>
          <w:rFonts w:ascii="Times New Roman" w:hAnsi="Times New Roman" w:cs="Times New Roman"/>
          <w:sz w:val="24"/>
          <w:szCs w:val="24"/>
        </w:rPr>
        <w:t xml:space="preserve"> (Ersetzen des Differentialquotienten der Ableitung durch </w:t>
      </w:r>
      <w:proofErr w:type="spellStart"/>
      <w:r w:rsidR="00561BB7">
        <w:rPr>
          <w:rFonts w:ascii="Times New Roman" w:hAnsi="Times New Roman" w:cs="Times New Roman"/>
          <w:sz w:val="24"/>
          <w:szCs w:val="24"/>
        </w:rPr>
        <w:t>Sekantenanstieg</w:t>
      </w:r>
      <w:proofErr w:type="spellEnd"/>
      <w:r w:rsidR="00561BB7">
        <w:rPr>
          <w:rFonts w:ascii="Times New Roman" w:hAnsi="Times New Roman" w:cs="Times New Roman"/>
          <w:sz w:val="24"/>
          <w:szCs w:val="24"/>
        </w:rPr>
        <w:t>)</w:t>
      </w:r>
    </w:p>
    <w:p w:rsidR="00561BB7" w:rsidRDefault="00561BB7" w:rsidP="00555E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Rundungsfehler: Zahldarstellung und Rechnen auf Computer nur näherungsweise, mit endlicher Genauigkeit </w:t>
      </w:r>
    </w:p>
    <w:p w:rsidR="00834E14" w:rsidRPr="00555E01" w:rsidRDefault="00834E14" w:rsidP="00555E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Computerarithmetik</w:t>
      </w:r>
    </w:p>
    <w:p w:rsidR="00555E01" w:rsidRDefault="00555E01" w:rsidP="00555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25D" w:rsidRDefault="0050625D" w:rsidP="00555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Herleiten der Formeln</w:t>
      </w:r>
    </w:p>
    <w:p w:rsidR="0050625D" w:rsidRPr="00555E01" w:rsidRDefault="0050625D" w:rsidP="00555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7AB" w:rsidRDefault="008C27A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zwei Ansätze möglich: Definition der Ableitung durch den Differentialquotienten</w:t>
      </w:r>
      <w:r w:rsidR="004C3538">
        <w:rPr>
          <w:rFonts w:ascii="Times New Roman" w:hAnsi="Times New Roman" w:cs="Times New Roman"/>
          <w:sz w:val="24"/>
          <w:szCs w:val="24"/>
        </w:rPr>
        <w:t>/geometrisch</w:t>
      </w:r>
      <w:r>
        <w:rPr>
          <w:rFonts w:ascii="Times New Roman" w:hAnsi="Times New Roman" w:cs="Times New Roman"/>
          <w:sz w:val="24"/>
          <w:szCs w:val="24"/>
        </w:rPr>
        <w:t>, Taylorentwicklung</w:t>
      </w:r>
    </w:p>
    <w:p w:rsidR="002C40E0" w:rsidRDefault="00B2789D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Differentialquotient</w:t>
      </w:r>
      <w:r>
        <w:rPr>
          <w:rFonts w:ascii="Times New Roman" w:hAnsi="Times New Roman" w:cs="Times New Roman"/>
          <w:sz w:val="24"/>
          <w:szCs w:val="24"/>
        </w:rPr>
        <w:t>: Grenzübergang h gegen 0 numerisch nicht durchführbar (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68D6" w:rsidRDefault="001468D6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wenn Rundungsfehler vernachlässigt werden, geht der die numerischer Wert vom </w:t>
      </w:r>
      <w:r>
        <w:rPr>
          <w:rFonts w:ascii="Times New Roman" w:hAnsi="Times New Roman" w:cs="Times New Roman"/>
          <w:sz w:val="24"/>
          <w:szCs w:val="24"/>
        </w:rPr>
        <w:t>Differenzenquotient</w:t>
      </w:r>
      <w:r>
        <w:rPr>
          <w:rFonts w:ascii="Times New Roman" w:hAnsi="Times New Roman" w:cs="Times New Roman"/>
          <w:sz w:val="24"/>
          <w:szCs w:val="24"/>
        </w:rPr>
        <w:t>en gegen den der exakten Ableitung</w:t>
      </w:r>
    </w:p>
    <w:p w:rsidR="00C96F0B" w:rsidRDefault="00C96F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Ableitung von f an Stelle x geometrisch: Anstieg der Tangente von f in x</w:t>
      </w:r>
    </w:p>
    <w:p w:rsidR="00CB5C24" w:rsidRDefault="00EC41AD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41AD">
        <w:rPr>
          <w:rFonts w:ascii="Times New Roman" w:hAnsi="Times New Roman" w:cs="Times New Roman"/>
          <w:sz w:val="24"/>
          <w:szCs w:val="24"/>
        </w:rPr>
        <w:t>Taylorentwicklung liefert Approximationsmöglichkeit für Ableitungen von Funktionen</w:t>
      </w:r>
      <w:r w:rsidR="008C27AB">
        <w:rPr>
          <w:rFonts w:ascii="Times New Roman" w:hAnsi="Times New Roman" w:cs="Times New Roman"/>
          <w:sz w:val="24"/>
          <w:szCs w:val="24"/>
        </w:rPr>
        <w:t xml:space="preserve"> (Taylorentwicklung von f um x: f(</w:t>
      </w:r>
      <w:proofErr w:type="spellStart"/>
      <w:r w:rsidR="008C27AB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8C27AB">
        <w:rPr>
          <w:rFonts w:ascii="Times New Roman" w:hAnsi="Times New Roman" w:cs="Times New Roman"/>
          <w:sz w:val="24"/>
          <w:szCs w:val="24"/>
        </w:rPr>
        <w:t>), f(x-h) …)</w:t>
      </w:r>
    </w:p>
    <w:p w:rsidR="008C27AB" w:rsidRDefault="004128B8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Differenzenquotient</w:t>
      </w:r>
      <w:r>
        <w:rPr>
          <w:rFonts w:ascii="Times New Roman" w:hAnsi="Times New Roman" w:cs="Times New Roman"/>
          <w:sz w:val="24"/>
          <w:szCs w:val="24"/>
        </w:rPr>
        <w:t xml:space="preserve"> misst mittlere spezifische Veränderung von f zwischen x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4A3940">
        <w:rPr>
          <w:rFonts w:ascii="Times New Roman" w:hAnsi="Times New Roman" w:cs="Times New Roman"/>
          <w:sz w:val="24"/>
          <w:szCs w:val="24"/>
        </w:rPr>
        <w:t xml:space="preserve"> (</w:t>
      </w:r>
      <w:r w:rsidR="002C40E0">
        <w:rPr>
          <w:rFonts w:ascii="Times New Roman" w:hAnsi="Times New Roman" w:cs="Times New Roman"/>
          <w:sz w:val="24"/>
          <w:szCs w:val="24"/>
        </w:rPr>
        <w:t xml:space="preserve">Sekante durch x und </w:t>
      </w:r>
      <w:proofErr w:type="spellStart"/>
      <w:r w:rsidR="002C40E0">
        <w:rPr>
          <w:rFonts w:ascii="Times New Roman" w:hAnsi="Times New Roman" w:cs="Times New Roman"/>
          <w:sz w:val="24"/>
          <w:szCs w:val="24"/>
        </w:rPr>
        <w:t>x+h</w:t>
      </w:r>
      <w:proofErr w:type="spellEnd"/>
      <w:r w:rsidR="002C40E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4A3940">
        <w:rPr>
          <w:rFonts w:ascii="Times New Roman" w:hAnsi="Times New Roman" w:cs="Times New Roman"/>
          <w:sz w:val="24"/>
          <w:szCs w:val="24"/>
        </w:rPr>
        <w:t>Sekantensteigung</w:t>
      </w:r>
      <w:proofErr w:type="spellEnd"/>
      <w:r w:rsidR="004A3940">
        <w:rPr>
          <w:rFonts w:ascii="Times New Roman" w:hAnsi="Times New Roman" w:cs="Times New Roman"/>
          <w:sz w:val="24"/>
          <w:szCs w:val="24"/>
        </w:rPr>
        <w:t>)</w:t>
      </w:r>
    </w:p>
    <w:p w:rsidR="00EC41AD" w:rsidRDefault="001727E9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linksseitiger/</w:t>
      </w:r>
      <w:r w:rsidR="008C27AB">
        <w:rPr>
          <w:rFonts w:ascii="Times New Roman" w:hAnsi="Times New Roman" w:cs="Times New Roman"/>
          <w:sz w:val="24"/>
          <w:szCs w:val="24"/>
        </w:rPr>
        <w:t>Vorwärts-Differenzenquotient</w:t>
      </w:r>
      <w:r w:rsidR="0012498F">
        <w:rPr>
          <w:rFonts w:ascii="Times New Roman" w:hAnsi="Times New Roman" w:cs="Times New Roman"/>
          <w:sz w:val="24"/>
          <w:szCs w:val="24"/>
        </w:rPr>
        <w:t>/</w:t>
      </w:r>
      <w:r w:rsidR="0012498F">
        <w:rPr>
          <w:rFonts w:ascii="Times New Roman" w:hAnsi="Times New Roman" w:cs="Times New Roman"/>
          <w:sz w:val="24"/>
          <w:szCs w:val="24"/>
        </w:rPr>
        <w:t>Differenzenformel</w:t>
      </w:r>
      <w:r w:rsidR="008C27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rechtsseitiger/</w:t>
      </w:r>
      <w:r w:rsidR="008C27AB">
        <w:rPr>
          <w:rFonts w:ascii="Times New Roman" w:hAnsi="Times New Roman" w:cs="Times New Roman"/>
          <w:sz w:val="24"/>
          <w:szCs w:val="24"/>
        </w:rPr>
        <w:t>Rückwärts-</w:t>
      </w:r>
      <w:r w:rsidR="008C27AB">
        <w:rPr>
          <w:rFonts w:ascii="Times New Roman" w:hAnsi="Times New Roman" w:cs="Times New Roman"/>
          <w:sz w:val="24"/>
          <w:szCs w:val="24"/>
        </w:rPr>
        <w:t>Differenzenquotient</w:t>
      </w:r>
      <w:r w:rsidR="0012498F">
        <w:rPr>
          <w:rFonts w:ascii="Times New Roman" w:hAnsi="Times New Roman" w:cs="Times New Roman"/>
          <w:sz w:val="24"/>
          <w:szCs w:val="24"/>
        </w:rPr>
        <w:t>/</w:t>
      </w:r>
      <w:r w:rsidR="0012498F">
        <w:rPr>
          <w:rFonts w:ascii="Times New Roman" w:hAnsi="Times New Roman" w:cs="Times New Roman"/>
          <w:sz w:val="24"/>
          <w:szCs w:val="24"/>
        </w:rPr>
        <w:t>Differenzenformel</w:t>
      </w:r>
      <w:r w:rsidR="008C27AB">
        <w:rPr>
          <w:rFonts w:ascii="Times New Roman" w:hAnsi="Times New Roman" w:cs="Times New Roman"/>
          <w:sz w:val="24"/>
          <w:szCs w:val="24"/>
        </w:rPr>
        <w:t xml:space="preserve">, symmetrischer </w:t>
      </w:r>
      <w:r w:rsidR="008C27AB">
        <w:rPr>
          <w:rFonts w:ascii="Times New Roman" w:hAnsi="Times New Roman" w:cs="Times New Roman"/>
          <w:sz w:val="24"/>
          <w:szCs w:val="24"/>
        </w:rPr>
        <w:t>Differenzenquotient</w:t>
      </w:r>
      <w:r w:rsidR="0012498F">
        <w:rPr>
          <w:rFonts w:ascii="Times New Roman" w:hAnsi="Times New Roman" w:cs="Times New Roman"/>
          <w:sz w:val="24"/>
          <w:szCs w:val="24"/>
        </w:rPr>
        <w:t xml:space="preserve">/zentrale </w:t>
      </w:r>
      <w:r w:rsidR="0012498F">
        <w:rPr>
          <w:rFonts w:ascii="Times New Roman" w:hAnsi="Times New Roman" w:cs="Times New Roman"/>
          <w:sz w:val="24"/>
          <w:szCs w:val="24"/>
        </w:rPr>
        <w:t>Differenzenformel</w:t>
      </w:r>
      <w:r w:rsidR="008C27AB">
        <w:rPr>
          <w:rFonts w:ascii="Times New Roman" w:hAnsi="Times New Roman" w:cs="Times New Roman"/>
          <w:sz w:val="24"/>
          <w:szCs w:val="24"/>
        </w:rPr>
        <w:t xml:space="preserve"> erster Ordnung, symmetrischer </w:t>
      </w:r>
      <w:r w:rsidR="008C27AB">
        <w:rPr>
          <w:rFonts w:ascii="Times New Roman" w:hAnsi="Times New Roman" w:cs="Times New Roman"/>
          <w:sz w:val="24"/>
          <w:szCs w:val="24"/>
        </w:rPr>
        <w:t>Differenzenquotient</w:t>
      </w:r>
      <w:r w:rsidR="008C27AB">
        <w:rPr>
          <w:rFonts w:ascii="Times New Roman" w:hAnsi="Times New Roman" w:cs="Times New Roman"/>
          <w:sz w:val="24"/>
          <w:szCs w:val="24"/>
        </w:rPr>
        <w:t xml:space="preserve"> zweiter Ordnung</w:t>
      </w:r>
    </w:p>
    <w:p w:rsidR="004C3538" w:rsidRDefault="004C3538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links- und rechtsseitiger </w:t>
      </w:r>
      <w:r>
        <w:rPr>
          <w:rFonts w:ascii="Times New Roman" w:hAnsi="Times New Roman" w:cs="Times New Roman"/>
          <w:sz w:val="24"/>
          <w:szCs w:val="24"/>
        </w:rPr>
        <w:t>Differenzenquotient</w:t>
      </w:r>
      <w:r>
        <w:rPr>
          <w:rFonts w:ascii="Times New Roman" w:hAnsi="Times New Roman" w:cs="Times New Roman"/>
          <w:sz w:val="24"/>
          <w:szCs w:val="24"/>
        </w:rPr>
        <w:t xml:space="preserve"> Näherungen für f‘(x)</w:t>
      </w:r>
    </w:p>
    <w:p w:rsidR="003F7288" w:rsidRPr="003F7288" w:rsidRDefault="004C3538" w:rsidP="003F728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suboptimal, v.a. für einse</w:t>
      </w:r>
      <w:r w:rsidR="003F728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tig gekrümmte Funk</w:t>
      </w:r>
      <w:r w:rsidR="003F7288">
        <w:rPr>
          <w:rFonts w:ascii="Times New Roman" w:hAnsi="Times New Roman" w:cs="Times New Roman"/>
          <w:sz w:val="24"/>
          <w:szCs w:val="24"/>
        </w:rPr>
        <w:t xml:space="preserve">tionsgraphen: </w:t>
      </w:r>
      <w:r w:rsidR="003F7288" w:rsidRPr="003F7288">
        <w:rPr>
          <w:rFonts w:ascii="Times New Roman" w:hAnsi="Times New Roman" w:cs="Times New Roman"/>
          <w:sz w:val="24"/>
          <w:szCs w:val="24"/>
        </w:rPr>
        <w:t>sehr große Abweichung zwischen Sekanten- und Tangentensteigung (Differenzenquotient und Differentialquotient)</w:t>
      </w:r>
    </w:p>
    <w:p w:rsidR="003F7288" w:rsidRPr="004A3940" w:rsidRDefault="003F7288" w:rsidP="003F7288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sinnvoll: Fehler durch Mittelung verkleinern &gt; arithmetische Mittel der beiden</w:t>
      </w:r>
      <w:r w:rsidR="00A71891">
        <w:rPr>
          <w:rFonts w:ascii="Times New Roman" w:hAnsi="Times New Roman" w:cs="Times New Roman"/>
          <w:sz w:val="24"/>
          <w:szCs w:val="24"/>
        </w:rPr>
        <w:t xml:space="preserve"> einseitigen/</w:t>
      </w:r>
      <w:r>
        <w:rPr>
          <w:rFonts w:ascii="Times New Roman" w:hAnsi="Times New Roman" w:cs="Times New Roman"/>
          <w:sz w:val="24"/>
          <w:szCs w:val="24"/>
        </w:rPr>
        <w:t>asymmetrischen Differenzenquotienten: symmetrischer Differenzenquotient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Sekantensteigung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zwischen x-h und </w:t>
      </w:r>
      <w:proofErr w:type="spellStart"/>
      <w:r>
        <w:rPr>
          <w:rFonts w:ascii="Times New Roman" w:hAnsi="Times New Roman" w:cs="Times New Roman"/>
          <w:sz w:val="24"/>
          <w:szCs w:val="24"/>
        </w:rPr>
        <w:t>x+h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A5B90">
        <w:rPr>
          <w:rFonts w:ascii="Times New Roman" w:hAnsi="Times New Roman" w:cs="Times New Roman"/>
          <w:sz w:val="24"/>
          <w:szCs w:val="24"/>
        </w:rPr>
        <w:t xml:space="preserve"> genauere Differenzenformel</w:t>
      </w:r>
    </w:p>
    <w:p w:rsidR="003F7288" w:rsidRDefault="003A4102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Verdoppeln der Schrittweite gut aus numerischer Sicht &gt; optimales Ergebnis schon bei größerem h</w:t>
      </w:r>
    </w:p>
    <w:p w:rsidR="003A4102" w:rsidRDefault="003A4102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Fehler</w:t>
      </w:r>
      <w:r w:rsidR="0052434E">
        <w:rPr>
          <w:rFonts w:ascii="Times New Roman" w:hAnsi="Times New Roman" w:cs="Times New Roman"/>
          <w:sz w:val="24"/>
          <w:szCs w:val="24"/>
        </w:rPr>
        <w:t xml:space="preserve"> der </w:t>
      </w:r>
      <w:r w:rsidR="0052434E">
        <w:rPr>
          <w:rFonts w:ascii="Times New Roman" w:hAnsi="Times New Roman" w:cs="Times New Roman"/>
          <w:sz w:val="24"/>
          <w:szCs w:val="24"/>
        </w:rPr>
        <w:t>Differenzenformel</w:t>
      </w:r>
      <w:r>
        <w:rPr>
          <w:rFonts w:ascii="Times New Roman" w:hAnsi="Times New Roman" w:cs="Times New Roman"/>
          <w:sz w:val="24"/>
          <w:szCs w:val="24"/>
        </w:rPr>
        <w:t xml:space="preserve"> in Größenordnung O(h^2)</w:t>
      </w:r>
      <w:r w:rsidR="0012498F">
        <w:rPr>
          <w:rFonts w:ascii="Times New Roman" w:hAnsi="Times New Roman" w:cs="Times New Roman"/>
          <w:sz w:val="24"/>
          <w:szCs w:val="24"/>
        </w:rPr>
        <w:t>, nicht mehr proportional zu h, sondern sogar zu h^2</w:t>
      </w:r>
      <w:r w:rsidR="005666FA">
        <w:rPr>
          <w:rFonts w:ascii="Times New Roman" w:hAnsi="Times New Roman" w:cs="Times New Roman"/>
          <w:sz w:val="24"/>
          <w:szCs w:val="24"/>
        </w:rPr>
        <w:t xml:space="preserve"> (falls man Rundungsfehler vernachlässigt)</w:t>
      </w:r>
    </w:p>
    <w:p w:rsidR="00B27601" w:rsidRDefault="00B27601" w:rsidP="00B276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Abbruch</w:t>
      </w:r>
      <w:r w:rsidR="0052434E">
        <w:rPr>
          <w:rFonts w:ascii="Times New Roman" w:hAnsi="Times New Roman" w:cs="Times New Roman"/>
          <w:sz w:val="24"/>
          <w:szCs w:val="24"/>
        </w:rPr>
        <w:t>-/Verfahrens-/</w:t>
      </w:r>
      <w:proofErr w:type="spellStart"/>
      <w:r w:rsidR="0052434E">
        <w:rPr>
          <w:rFonts w:ascii="Times New Roman" w:hAnsi="Times New Roman" w:cs="Times New Roman"/>
          <w:sz w:val="24"/>
          <w:szCs w:val="24"/>
        </w:rPr>
        <w:t>Diskretisierungs</w:t>
      </w:r>
      <w:r>
        <w:rPr>
          <w:rFonts w:ascii="Times New Roman" w:hAnsi="Times New Roman" w:cs="Times New Roman"/>
          <w:sz w:val="24"/>
          <w:szCs w:val="24"/>
        </w:rPr>
        <w:t>fehler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in h, Abbruchfehler bei symmetrischem Differenzenquotienten nur von Größenordnung h^2</w:t>
      </w:r>
    </w:p>
    <w:p w:rsidR="0012498F" w:rsidRDefault="0012498F" w:rsidP="00B276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561BB7">
        <w:rPr>
          <w:rFonts w:ascii="Times New Roman" w:hAnsi="Times New Roman" w:cs="Times New Roman"/>
          <w:sz w:val="24"/>
          <w:szCs w:val="24"/>
        </w:rPr>
        <w:t xml:space="preserve">Exponent = </w:t>
      </w:r>
      <w:r>
        <w:rPr>
          <w:rFonts w:ascii="Times New Roman" w:hAnsi="Times New Roman" w:cs="Times New Roman"/>
          <w:sz w:val="24"/>
          <w:szCs w:val="24"/>
        </w:rPr>
        <w:t>Ordnung des Verfahren: 1 bzw. 2 (Konvergenzordnung/-geschwindigkeit)</w:t>
      </w:r>
    </w:p>
    <w:p w:rsidR="00561BB7" w:rsidRPr="00B27601" w:rsidRDefault="00561BB7" w:rsidP="00B27601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mehrfaches Anwenden einer Differenzenformel für die erste Ableitung lassen sich Differenzenformeln für höhere Ableitungen gewinnen</w:t>
      </w:r>
    </w:p>
    <w:p w:rsidR="00B6170B" w:rsidRDefault="00B6170B" w:rsidP="00B61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0B" w:rsidRDefault="00B6170B" w:rsidP="00B61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optimale Schrittweite h</w:t>
      </w:r>
    </w:p>
    <w:p w:rsidR="00B6170B" w:rsidRPr="00B6170B" w:rsidRDefault="00B6170B" w:rsidP="00B617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7105" w:rsidRPr="003D011B" w:rsidRDefault="001D7105" w:rsidP="001D710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Problem der Differenzenquotienten ist Wahl der optimalen Schrittweite h:</w:t>
      </w:r>
    </w:p>
    <w:p w:rsidR="001D7105" w:rsidRPr="003D011B" w:rsidRDefault="001D7105" w:rsidP="001D710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zu großes h führt zu Verfahrensfehlern (Verfahren funktionieren nicht zuverlässig genug),</w:t>
      </w:r>
    </w:p>
    <w:p w:rsidR="001D7105" w:rsidRPr="003D011B" w:rsidRDefault="001D7105" w:rsidP="001D710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zu kleines h führt zu Rundungsfehlern zu Auslöschung</w:t>
      </w:r>
    </w:p>
    <w:p w:rsidR="001D7105" w:rsidRPr="001D7105" w:rsidRDefault="001D7105" w:rsidP="001D7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0B" w:rsidRDefault="00B617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z.B. Tabelle Schrittweite h in Abhängigkeit von maximalem absoluten Fehler e</w:t>
      </w:r>
    </w:p>
    <w:p w:rsidR="00B6170B" w:rsidRDefault="00B27601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Diskretisierungs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6170B">
        <w:rPr>
          <w:rFonts w:ascii="Times New Roman" w:hAnsi="Times New Roman" w:cs="Times New Roman"/>
          <w:sz w:val="24"/>
          <w:szCs w:val="24"/>
        </w:rPr>
        <w:t>Fehler wird beim Vermindern der Schrittweite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zunächst</w:t>
      </w:r>
      <w:r w:rsidR="00B6170B">
        <w:rPr>
          <w:rFonts w:ascii="Times New Roman" w:hAnsi="Times New Roman" w:cs="Times New Roman"/>
          <w:sz w:val="24"/>
          <w:szCs w:val="24"/>
        </w:rPr>
        <w:t xml:space="preserve"> kleiner, dann aber bei sehr kleinen h wieder größer (Grund: Rundungsfehler</w:t>
      </w:r>
      <w:r w:rsidR="00C96F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begrenzte Genauigkeit der Funktionenberechnung</w:t>
      </w:r>
      <w:r w:rsidR="00B6170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(Stellen-)</w:t>
      </w:r>
      <w:r w:rsidR="00B6170B">
        <w:rPr>
          <w:rFonts w:ascii="Times New Roman" w:hAnsi="Times New Roman" w:cs="Times New Roman"/>
          <w:sz w:val="24"/>
          <w:szCs w:val="24"/>
        </w:rPr>
        <w:t>Auslöschung bei Subtraktion von zwei fast gleich großen Zahlen &gt; Auslöschen von Ziffern/signifikanten Stellen)</w:t>
      </w:r>
    </w:p>
    <w:p w:rsidR="00B6170B" w:rsidRDefault="00B617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Auswertung des Fehlers u.U. Fehler, der durch Division vom sehr kleinen h stark vergrößert wird</w:t>
      </w:r>
    </w:p>
    <w:p w:rsidR="00B6170B" w:rsidRDefault="00B6170B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h nicht allzu klein wählen für möglichst exakte Ergebnisse</w:t>
      </w:r>
    </w:p>
    <w:p w:rsidR="00834E14" w:rsidRDefault="00834E14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Berechnung mit Gleitkommaarithmetik und begrenzter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Mantissenlänge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kann im Differenzenquotienten Stellenauslöschung auftreten, wenn h zu nahe an der 0 liegt</w:t>
      </w:r>
    </w:p>
    <w:p w:rsidR="00834E14" w:rsidRDefault="00834E14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analytische Fehlerabschätzung nur begrenzt tauglich</w:t>
      </w:r>
    </w:p>
    <w:p w:rsidR="004128B8" w:rsidRPr="004128B8" w:rsidRDefault="004128B8" w:rsidP="004128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668" w:rsidRDefault="00612668" w:rsidP="00612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2668" w:rsidRDefault="00612668" w:rsidP="00612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Grenzen des Verfahrens</w:t>
      </w:r>
    </w:p>
    <w:p w:rsidR="00612668" w:rsidRPr="00612668" w:rsidRDefault="00612668" w:rsidP="006126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7AB" w:rsidRPr="00EC41AD" w:rsidRDefault="00612668" w:rsidP="00EC41A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Approximation der Ableitung mittels</w:t>
      </w:r>
      <w:r w:rsidR="00B6170B">
        <w:rPr>
          <w:rFonts w:ascii="Times New Roman" w:hAnsi="Times New Roman" w:cs="Times New Roman"/>
          <w:sz w:val="24"/>
          <w:szCs w:val="24"/>
        </w:rPr>
        <w:t xml:space="preserve"> </w:t>
      </w:r>
      <w:r w:rsidR="00B6170B">
        <w:rPr>
          <w:rFonts w:ascii="Times New Roman" w:hAnsi="Times New Roman" w:cs="Times New Roman"/>
          <w:sz w:val="24"/>
          <w:szCs w:val="24"/>
        </w:rPr>
        <w:t>Differenzenquotient</w:t>
      </w:r>
      <w:r w:rsidR="00B6170B">
        <w:rPr>
          <w:rFonts w:ascii="Times New Roman" w:hAnsi="Times New Roman" w:cs="Times New Roman"/>
          <w:sz w:val="24"/>
          <w:szCs w:val="24"/>
        </w:rPr>
        <w:t xml:space="preserve"> numerisch problematisch, da für kleine Schrittweiten h die Gefahr der Auslöschung besteht</w:t>
      </w:r>
    </w:p>
    <w:p w:rsidR="00EC41AD" w:rsidRDefault="00EC41A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131D">
        <w:rPr>
          <w:rFonts w:ascii="Times New Roman" w:hAnsi="Times New Roman" w:cs="Times New Roman"/>
          <w:sz w:val="24"/>
          <w:szCs w:val="24"/>
          <w:u w:val="single"/>
        </w:rPr>
        <w:t>3. Experimente: Beobachtungen</w:t>
      </w:r>
    </w:p>
    <w:p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0131D">
        <w:rPr>
          <w:rFonts w:ascii="Times New Roman" w:hAnsi="Times New Roman" w:cs="Times New Roman"/>
          <w:sz w:val="24"/>
          <w:szCs w:val="24"/>
          <w:u w:val="single"/>
        </w:rPr>
        <w:t>4. Experimente: Auswertung</w:t>
      </w:r>
    </w:p>
    <w:p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(experimentelle Ergebnisse im Kontext zur Theorie, </w:t>
      </w:r>
      <w:proofErr w:type="spellStart"/>
      <w:r>
        <w:rPr>
          <w:rFonts w:ascii="Times New Roman" w:hAnsi="Times New Roman" w:cs="Times New Roman"/>
          <w:sz w:val="24"/>
          <w:szCs w:val="24"/>
        </w:rPr>
        <w:t>Erklräungen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0131D" w:rsidRDefault="00B0131D" w:rsidP="00A928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0603AE" w:rsidRDefault="000603AE" w:rsidP="00B013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603AE">
        <w:rPr>
          <w:rFonts w:ascii="Times New Roman" w:hAnsi="Times New Roman" w:cs="Times New Roman"/>
          <w:i/>
          <w:sz w:val="24"/>
          <w:szCs w:val="24"/>
        </w:rPr>
        <w:t>1.2</w:t>
      </w:r>
      <w:r w:rsidR="00763D0D">
        <w:rPr>
          <w:rFonts w:ascii="Times New Roman" w:hAnsi="Times New Roman" w:cs="Times New Roman"/>
          <w:i/>
          <w:sz w:val="24"/>
          <w:szCs w:val="24"/>
        </w:rPr>
        <w:t>, a</w:t>
      </w:r>
      <w:r w:rsidRPr="000603AE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B0131D" w:rsidRPr="000603AE">
        <w:rPr>
          <w:rFonts w:ascii="Times New Roman" w:hAnsi="Times New Roman" w:cs="Times New Roman"/>
          <w:i/>
          <w:sz w:val="24"/>
          <w:szCs w:val="24"/>
        </w:rPr>
        <w:t>Vergleichen Sie die exakte und approximierte erste und zweite Ableitung von g</w:t>
      </w:r>
      <w:r w:rsidRPr="000603AE">
        <w:rPr>
          <w:rFonts w:ascii="Times New Roman" w:hAnsi="Times New Roman" w:cs="Times New Roman"/>
          <w:i/>
          <w:sz w:val="24"/>
          <w:szCs w:val="24"/>
        </w:rPr>
        <w:t>_</w:t>
      </w:r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1 für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/3,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/4,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 xml:space="preserve">/5 und h = </w:t>
      </w:r>
      <w:proofErr w:type="spellStart"/>
      <w:r w:rsidR="00B0131D" w:rsidRPr="000603AE">
        <w:rPr>
          <w:rFonts w:ascii="Times New Roman" w:hAnsi="Times New Roman" w:cs="Times New Roman"/>
          <w:i/>
          <w:sz w:val="24"/>
          <w:szCs w:val="24"/>
        </w:rPr>
        <w:t>pi</w:t>
      </w:r>
      <w:proofErr w:type="spellEnd"/>
      <w:r w:rsidR="00B0131D" w:rsidRPr="000603AE">
        <w:rPr>
          <w:rFonts w:ascii="Times New Roman" w:hAnsi="Times New Roman" w:cs="Times New Roman"/>
          <w:i/>
          <w:sz w:val="24"/>
          <w:szCs w:val="24"/>
        </w:rPr>
        <w:t>/10 graphisch:</w:t>
      </w:r>
      <w:r w:rsidRPr="000603AE">
        <w:rPr>
          <w:rFonts w:ascii="Times New Roman" w:hAnsi="Times New Roman" w:cs="Times New Roman"/>
          <w:i/>
          <w:sz w:val="24"/>
          <w:szCs w:val="24"/>
        </w:rPr>
        <w:t xml:space="preserve"> (4 Plots)</w:t>
      </w:r>
    </w:p>
    <w:p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3D011B" w:rsidRDefault="00B0131D" w:rsidP="003D011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in diesem Bsp.:</w:t>
      </w:r>
      <w:r w:rsidR="003D011B" w:rsidRPr="003D011B">
        <w:rPr>
          <w:rFonts w:ascii="Times New Roman" w:hAnsi="Times New Roman" w:cs="Times New Roman"/>
          <w:sz w:val="24"/>
          <w:szCs w:val="24"/>
        </w:rPr>
        <w:t xml:space="preserve"> </w:t>
      </w:r>
      <w:r w:rsidRPr="003D011B">
        <w:rPr>
          <w:rFonts w:ascii="Times New Roman" w:hAnsi="Times New Roman" w:cs="Times New Roman"/>
          <w:sz w:val="24"/>
          <w:szCs w:val="24"/>
        </w:rPr>
        <w:t>je kleiner die Schrittweite</w:t>
      </w:r>
      <w:r w:rsidR="003D011B">
        <w:rPr>
          <w:rFonts w:ascii="Times New Roman" w:hAnsi="Times New Roman" w:cs="Times New Roman"/>
          <w:sz w:val="24"/>
          <w:szCs w:val="24"/>
        </w:rPr>
        <w:t xml:space="preserve"> h</w:t>
      </w:r>
      <w:r w:rsidRPr="003D011B">
        <w:rPr>
          <w:rFonts w:ascii="Times New Roman" w:hAnsi="Times New Roman" w:cs="Times New Roman"/>
          <w:sz w:val="24"/>
          <w:szCs w:val="24"/>
        </w:rPr>
        <w:t>, desto besser die Approximation</w:t>
      </w:r>
    </w:p>
    <w:p w:rsidR="00B0131D" w:rsidRPr="003D011B" w:rsidRDefault="00B0131D" w:rsidP="003D011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schon gute Approximation mit gröbster Schrittweite bei zweiter Ableitung</w:t>
      </w:r>
    </w:p>
    <w:p w:rsidR="00B0131D" w:rsidRPr="003D011B" w:rsidRDefault="00B0131D" w:rsidP="003D011B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bei erster Ableitung erst mit kleinster Schrittweite ähnlich gute Approximation wie bei erster Ableitung mit gröbster Schrittweite</w:t>
      </w:r>
    </w:p>
    <w:p w:rsid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bei kleinster Schrittweite liegt der Graph der finiten Differenz zweiter Ordnung bereits so gut wie auf dem Graphen der zweiten Ableitung</w:t>
      </w:r>
    </w:p>
    <w:p w:rsidR="003D011B" w:rsidRDefault="003D011B" w:rsidP="003D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11B" w:rsidRPr="003D011B" w:rsidRDefault="003D011B" w:rsidP="003D011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D011B">
        <w:rPr>
          <w:rFonts w:ascii="Times New Roman" w:hAnsi="Times New Roman" w:cs="Times New Roman"/>
          <w:i/>
          <w:sz w:val="24"/>
          <w:szCs w:val="24"/>
        </w:rPr>
        <w:t>Erklärungen:</w:t>
      </w:r>
    </w:p>
    <w:p w:rsidR="003D011B" w:rsidRPr="003D011B" w:rsidRDefault="003D011B" w:rsidP="003D01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245" w:rsidRPr="003D011B" w:rsidRDefault="008B0245" w:rsidP="008B0245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r w:rsidRPr="003D011B">
        <w:rPr>
          <w:rFonts w:ascii="Times New Roman" w:hAnsi="Times New Roman" w:cs="Times New Roman"/>
          <w:sz w:val="24"/>
          <w:szCs w:val="24"/>
        </w:rPr>
        <w:t>Approximation der zweiten Ableitung konvergiert i. A. schneller und verursacht kleinere Fehler</w:t>
      </w:r>
    </w:p>
    <w:p w:rsid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die Approximation der zweiten Ableitung mittels finiter Differenz zweiter Ordnung konvergiert quadratisch</w:t>
      </w:r>
    </w:p>
    <w:p w:rsid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hingegen konvergiert die Approximation der ersten Ableitung mittels finiter Differenz erster Ordnung nur linear</w:t>
      </w:r>
      <w:r w:rsidR="003D011B">
        <w:rPr>
          <w:rFonts w:ascii="Times New Roman" w:hAnsi="Times New Roman" w:cs="Times New Roman"/>
          <w:sz w:val="24"/>
          <w:szCs w:val="24"/>
        </w:rPr>
        <w:t xml:space="preserve"> </w:t>
      </w:r>
      <w:r w:rsidRPr="003D011B">
        <w:rPr>
          <w:rFonts w:ascii="Times New Roman" w:hAnsi="Times New Roman" w:cs="Times New Roman"/>
          <w:sz w:val="24"/>
          <w:szCs w:val="24"/>
        </w:rPr>
        <w:t xml:space="preserve">(sieht man </w:t>
      </w:r>
      <w:r w:rsidR="003D011B">
        <w:rPr>
          <w:rFonts w:ascii="Times New Roman" w:hAnsi="Times New Roman" w:cs="Times New Roman"/>
          <w:sz w:val="24"/>
          <w:szCs w:val="24"/>
        </w:rPr>
        <w:t>am Fehlerterm</w:t>
      </w:r>
      <w:r w:rsidRPr="003D011B">
        <w:rPr>
          <w:rFonts w:ascii="Times New Roman" w:hAnsi="Times New Roman" w:cs="Times New Roman"/>
          <w:sz w:val="24"/>
          <w:szCs w:val="24"/>
        </w:rPr>
        <w:t>: durch h^2 bzw. durch h)</w:t>
      </w:r>
    </w:p>
    <w:p w:rsidR="00B0131D" w:rsidRPr="003D011B" w:rsidRDefault="00B0131D" w:rsidP="00B0131D">
      <w:pPr>
        <w:pStyle w:val="Listenabsatz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auch erkennbar im Konvergenz-/Fehlerplot:</w:t>
      </w:r>
    </w:p>
    <w:p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3D011B" w:rsidRDefault="00763D0D" w:rsidP="00B0131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1.2, b) </w:t>
      </w:r>
      <w:r w:rsidR="00B0131D" w:rsidRPr="003D011B">
        <w:rPr>
          <w:rFonts w:ascii="Times New Roman" w:hAnsi="Times New Roman" w:cs="Times New Roman"/>
          <w:i/>
          <w:sz w:val="24"/>
          <w:szCs w:val="24"/>
        </w:rPr>
        <w:t>Zeichnen Sie die Fehlerplots in Abhängigkei</w:t>
      </w:r>
      <w:r w:rsidR="003D011B" w:rsidRPr="003D011B">
        <w:rPr>
          <w:rFonts w:ascii="Times New Roman" w:hAnsi="Times New Roman" w:cs="Times New Roman"/>
          <w:i/>
          <w:sz w:val="24"/>
          <w:szCs w:val="24"/>
        </w:rPr>
        <w:t xml:space="preserve">t von h = 1, 0.1, . . . , 10^-l. </w:t>
      </w:r>
      <w:r w:rsidR="00B0131D" w:rsidRPr="003D011B">
        <w:rPr>
          <w:rFonts w:ascii="Times New Roman" w:hAnsi="Times New Roman" w:cs="Times New Roman"/>
          <w:i/>
          <w:sz w:val="24"/>
          <w:szCs w:val="24"/>
        </w:rPr>
        <w:t>Wählen Sie l jeweils so groß, dass das in der Theorie ermittelte und zunächst erwartete Konvergenzverhalten nicht für alle h beobachtet wird.</w:t>
      </w:r>
    </w:p>
    <w:p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AF5803" w:rsidRDefault="00B0131D" w:rsidP="00AF580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 xml:space="preserve">zum einen ist der maximale </w:t>
      </w:r>
      <w:r w:rsidR="00AF5803">
        <w:rPr>
          <w:rFonts w:ascii="Times New Roman" w:hAnsi="Times New Roman" w:cs="Times New Roman"/>
          <w:sz w:val="24"/>
          <w:szCs w:val="24"/>
        </w:rPr>
        <w:t xml:space="preserve">absolute </w:t>
      </w:r>
      <w:r w:rsidRPr="003D011B">
        <w:rPr>
          <w:rFonts w:ascii="Times New Roman" w:hAnsi="Times New Roman" w:cs="Times New Roman"/>
          <w:sz w:val="24"/>
          <w:szCs w:val="24"/>
        </w:rPr>
        <w:t>Fehler bei der Approximation der zweiten Ableitung mittels finiter Differenz zweiter Ordnung</w:t>
      </w:r>
      <w:r w:rsidR="00AF5803">
        <w:rPr>
          <w:rFonts w:ascii="Times New Roman" w:hAnsi="Times New Roman" w:cs="Times New Roman"/>
          <w:sz w:val="24"/>
          <w:szCs w:val="24"/>
        </w:rPr>
        <w:t xml:space="preserve"> </w:t>
      </w:r>
      <w:r w:rsidRPr="00AF5803">
        <w:rPr>
          <w:rFonts w:ascii="Times New Roman" w:hAnsi="Times New Roman" w:cs="Times New Roman"/>
          <w:sz w:val="24"/>
          <w:szCs w:val="24"/>
        </w:rPr>
        <w:t>in dem gewählten Bereich der Schrittweiten (</w:t>
      </w:r>
      <w:proofErr w:type="spellStart"/>
      <w:r w:rsidRPr="00AF5803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AF5803">
        <w:rPr>
          <w:rFonts w:ascii="Times New Roman" w:hAnsi="Times New Roman" w:cs="Times New Roman"/>
          <w:sz w:val="24"/>
          <w:szCs w:val="24"/>
        </w:rPr>
        <w:t xml:space="preserve">/3 bis </w:t>
      </w:r>
      <w:proofErr w:type="spellStart"/>
      <w:r w:rsidRPr="00AF5803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AF5803">
        <w:rPr>
          <w:rFonts w:ascii="Times New Roman" w:hAnsi="Times New Roman" w:cs="Times New Roman"/>
          <w:sz w:val="24"/>
          <w:szCs w:val="24"/>
        </w:rPr>
        <w:t>/10, also ca. 1 und 0,3) immer kleiner als der der</w:t>
      </w:r>
      <w:r w:rsidR="00AF5803">
        <w:rPr>
          <w:rFonts w:ascii="Times New Roman" w:hAnsi="Times New Roman" w:cs="Times New Roman"/>
          <w:sz w:val="24"/>
          <w:szCs w:val="24"/>
        </w:rPr>
        <w:t xml:space="preserve"> </w:t>
      </w:r>
      <w:r w:rsidRPr="00AF5803">
        <w:rPr>
          <w:rFonts w:ascii="Times New Roman" w:hAnsi="Times New Roman" w:cs="Times New Roman"/>
          <w:sz w:val="24"/>
          <w:szCs w:val="24"/>
        </w:rPr>
        <w:t>Approximation der ersten Ableitung mittels finiter Differenz erster Ordnung</w:t>
      </w:r>
    </w:p>
    <w:p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zum anderen wird er schneller kleiner</w:t>
      </w:r>
    </w:p>
    <w:p w:rsidR="00B0131D" w:rsidRPr="00AF5803" w:rsidRDefault="00B0131D" w:rsidP="00AF580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der Anstieg entspricht dem von h^2 bzw. h, also 2 bzw. 1</w:t>
      </w:r>
      <w:r w:rsidR="00AF5803">
        <w:rPr>
          <w:rFonts w:ascii="Times New Roman" w:hAnsi="Times New Roman" w:cs="Times New Roman"/>
          <w:sz w:val="24"/>
          <w:szCs w:val="24"/>
        </w:rPr>
        <w:t xml:space="preserve"> </w:t>
      </w:r>
      <w:r w:rsidRPr="00AF5803">
        <w:rPr>
          <w:rFonts w:ascii="Times New Roman" w:hAnsi="Times New Roman" w:cs="Times New Roman"/>
          <w:sz w:val="24"/>
          <w:szCs w:val="24"/>
        </w:rPr>
        <w:t>(dessen Anstieg im doppeltlogarithmischen Plot mit dem geraden Graphen gut erfassbar ist)</w:t>
      </w:r>
    </w:p>
    <w:p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"zu kleine" Schrittweite:</w:t>
      </w:r>
    </w:p>
    <w:p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Fehler bei Rundung sehr kleiner Zahlen sehr groß</w:t>
      </w:r>
    </w:p>
    <w:p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(Eingabe von nicht-Maschinenzahlen &gt; Rundung zur nächstgelegenen Maschinenzahl,</w:t>
      </w:r>
    </w:p>
    <w:p w:rsidR="00B0131D" w:rsidRPr="00793CE3" w:rsidRDefault="00B0131D" w:rsidP="00793C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Pseudoarithmetik: Menge der Maschinenzahlen bzgl. Operationen der Addition, Subtraktion, Multiplikation und Division nicht abgeschlossen</w:t>
      </w:r>
      <w:r w:rsidR="00793CE3">
        <w:rPr>
          <w:rFonts w:ascii="Times New Roman" w:hAnsi="Times New Roman" w:cs="Times New Roman"/>
          <w:sz w:val="24"/>
          <w:szCs w:val="24"/>
        </w:rPr>
        <w:t xml:space="preserve"> &gt; </w:t>
      </w:r>
      <w:r w:rsidRPr="00793CE3">
        <w:rPr>
          <w:rFonts w:ascii="Times New Roman" w:hAnsi="Times New Roman" w:cs="Times New Roman"/>
          <w:sz w:val="24"/>
          <w:szCs w:val="24"/>
        </w:rPr>
        <w:t>Ergebnis wird wieder zur nächstgelegenen Maschinenzahl gerundet)</w:t>
      </w:r>
    </w:p>
    <w:p w:rsidR="00B0131D" w:rsidRPr="003D011B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 xml:space="preserve">Gefahr der Auslöschung: </w:t>
      </w:r>
      <w:r w:rsidR="00793CE3">
        <w:rPr>
          <w:rFonts w:ascii="Times New Roman" w:hAnsi="Times New Roman" w:cs="Times New Roman"/>
          <w:sz w:val="24"/>
          <w:szCs w:val="24"/>
        </w:rPr>
        <w:t xml:space="preserve">Subtraktion zweier </w:t>
      </w:r>
      <w:r w:rsidRPr="003D011B">
        <w:rPr>
          <w:rFonts w:ascii="Times New Roman" w:hAnsi="Times New Roman" w:cs="Times New Roman"/>
          <w:sz w:val="24"/>
          <w:szCs w:val="24"/>
        </w:rPr>
        <w:t>etwa gleich großer Zahlen &gt; starke Verringerung der gültigen/signifikanten Stellen</w:t>
      </w:r>
    </w:p>
    <w:p w:rsidR="00793CE3" w:rsidRDefault="00B0131D" w:rsidP="00793C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In der Computerarithmetik sind Addition und Multiplikation kommutativ, Assoziativ- und Distributivgesetze gelten aber i. A. nicht.</w:t>
      </w:r>
    </w:p>
    <w:p w:rsidR="00B0131D" w:rsidRPr="00793CE3" w:rsidRDefault="00793CE3" w:rsidP="00793CE3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&gt; Dies hat zur Folge, dass analytisch ä</w:t>
      </w:r>
      <w:r w:rsidR="00B0131D" w:rsidRPr="00793CE3">
        <w:rPr>
          <w:rFonts w:ascii="Times New Roman" w:hAnsi="Times New Roman" w:cs="Times New Roman"/>
          <w:sz w:val="24"/>
          <w:szCs w:val="24"/>
        </w:rPr>
        <w:t>quivalente Ausdrücke auf dem Computer zu erheblich unterschiedlichen Ergebnissen führen</w:t>
      </w:r>
      <w:r>
        <w:rPr>
          <w:rFonts w:ascii="Times New Roman" w:hAnsi="Times New Roman" w:cs="Times New Roman"/>
          <w:sz w:val="24"/>
          <w:szCs w:val="24"/>
        </w:rPr>
        <w:t xml:space="preserve"> können</w:t>
      </w:r>
      <w:r w:rsidR="00B0131D" w:rsidRPr="00793CE3">
        <w:rPr>
          <w:rFonts w:ascii="Times New Roman" w:hAnsi="Times New Roman" w:cs="Times New Roman"/>
          <w:sz w:val="24"/>
          <w:szCs w:val="24"/>
        </w:rPr>
        <w:t>.</w:t>
      </w:r>
    </w:p>
    <w:p w:rsidR="00B0131D" w:rsidRDefault="00B0131D" w:rsidP="003D011B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Fehler pflanzen sich fort: Rundungsfehler verstärken sich.</w:t>
      </w:r>
    </w:p>
    <w:p w:rsidR="00763D0D" w:rsidRDefault="00763D0D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B3F" w:rsidRPr="00CC1B3F" w:rsidRDefault="00CC1B3F" w:rsidP="00763D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C1B3F">
        <w:rPr>
          <w:rFonts w:ascii="Times New Roman" w:hAnsi="Times New Roman" w:cs="Times New Roman"/>
          <w:i/>
          <w:sz w:val="24"/>
          <w:szCs w:val="24"/>
        </w:rPr>
        <w:t>1.3 a)</w:t>
      </w:r>
    </w:p>
    <w:p w:rsidR="00CC1B3F" w:rsidRDefault="00CC1B3F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D0D" w:rsidRPr="003D011B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Teil a: Strecken in x-Richtung, Stauchen in y-Richtung</w:t>
      </w:r>
    </w:p>
    <w:p w:rsidR="00763D0D" w:rsidRPr="003D011B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Größenordnung des maximalen absoluten Fehlers nimmt ab, optimale Schrittweite h wird größer</w:t>
      </w:r>
    </w:p>
    <w:p w:rsidR="00763D0D" w:rsidRDefault="00763D0D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1B3F" w:rsidRPr="00CC1B3F" w:rsidRDefault="00CC1B3F" w:rsidP="00763D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C1B3F">
        <w:rPr>
          <w:rFonts w:ascii="Times New Roman" w:hAnsi="Times New Roman" w:cs="Times New Roman"/>
          <w:i/>
          <w:sz w:val="24"/>
          <w:szCs w:val="24"/>
        </w:rPr>
        <w:t>1.3 b)</w:t>
      </w:r>
    </w:p>
    <w:p w:rsidR="00CC1B3F" w:rsidRPr="00B0131D" w:rsidRDefault="00CC1B3F" w:rsidP="00763D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3D0D" w:rsidRPr="003D011B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Teil b: Stauchen in x-Richtung, Strecken in y-Richtung</w:t>
      </w:r>
    </w:p>
    <w:p w:rsidR="00763D0D" w:rsidRPr="001D7105" w:rsidRDefault="00763D0D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11B">
        <w:rPr>
          <w:rFonts w:ascii="Times New Roman" w:hAnsi="Times New Roman" w:cs="Times New Roman"/>
          <w:sz w:val="24"/>
          <w:szCs w:val="24"/>
        </w:rPr>
        <w:t>Größenordnung des maximalen absoluten Fehlers nimmt zu, optimale Schrittweite h wird kleiner</w:t>
      </w:r>
    </w:p>
    <w:p w:rsidR="00B0131D" w:rsidRP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31D" w:rsidRDefault="00B0131D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C0E" w:rsidRPr="001D7105" w:rsidRDefault="001D2C0E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7105">
        <w:rPr>
          <w:rFonts w:ascii="Times New Roman" w:hAnsi="Times New Roman" w:cs="Times New Roman"/>
          <w:sz w:val="24"/>
          <w:szCs w:val="24"/>
          <w:u w:val="single"/>
        </w:rPr>
        <w:t>Schluss und Ausblick</w:t>
      </w:r>
    </w:p>
    <w:p w:rsidR="001D2C0E" w:rsidRPr="00B0131D" w:rsidRDefault="001D2C0E" w:rsidP="00B01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CD7" w:rsidRDefault="00C66CD7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Vorteile: sehr überschaubare, leicht anwendbare Formel, einfaches Verfahren mit quadratischer Konvergenzgeschwindigkeit (zentrale Differenzenquotienten)</w:t>
      </w:r>
    </w:p>
    <w:p w:rsidR="00C66CD7" w:rsidRDefault="00C66CD7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Nachteile: sehr kleine Zahlen und Schrittweiten problematisch</w:t>
      </w:r>
    </w:p>
    <w:p w:rsidR="00C66CD7" w:rsidRPr="00C66CD7" w:rsidRDefault="00C66CD7" w:rsidP="00C66C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2812" w:rsidRPr="00763D0D" w:rsidRDefault="001D2C0E" w:rsidP="00763D0D">
      <w:pPr>
        <w:pStyle w:val="Listenabsatz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C0E">
        <w:rPr>
          <w:rFonts w:ascii="Times New Roman" w:hAnsi="Times New Roman" w:cs="Times New Roman"/>
          <w:sz w:val="24"/>
          <w:szCs w:val="24"/>
        </w:rPr>
        <w:t>noch interessant</w:t>
      </w:r>
      <w:r w:rsidR="00B0131D" w:rsidRPr="001D2C0E">
        <w:rPr>
          <w:rFonts w:ascii="Times New Roman" w:hAnsi="Times New Roman" w:cs="Times New Roman"/>
          <w:sz w:val="24"/>
          <w:szCs w:val="24"/>
        </w:rPr>
        <w:t>:</w:t>
      </w:r>
      <w:r w:rsidRPr="001D2C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Experimente mit zentralen Differenzenquotienten, </w:t>
      </w:r>
      <w:r w:rsidR="00B0131D" w:rsidRPr="001D2C0E">
        <w:rPr>
          <w:rFonts w:ascii="Times New Roman" w:hAnsi="Times New Roman" w:cs="Times New Roman"/>
          <w:sz w:val="24"/>
          <w:szCs w:val="24"/>
        </w:rPr>
        <w:t>Stichwort Effizienz &gt; Wie viel Zeit benötigt Rechner zum Bereitstellen einer passablen Lösung</w:t>
      </w:r>
      <w:proofErr w:type="gramStart"/>
      <w:r w:rsidR="00B0131D" w:rsidRPr="001D2C0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131D" w:rsidRPr="001D2C0E">
        <w:rPr>
          <w:rFonts w:ascii="Times New Roman" w:hAnsi="Times New Roman" w:cs="Times New Roman"/>
          <w:sz w:val="24"/>
          <w:szCs w:val="24"/>
        </w:rPr>
        <w:t>Stichwort Genauigkeit &gt; Könnten wir die Formel analytisch so äquivalent umstellen, dass genauere Ergebnisse geliefert werden?</w:t>
      </w:r>
    </w:p>
    <w:sectPr w:rsidR="00A92812" w:rsidRPr="00763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E3320"/>
    <w:multiLevelType w:val="hybridMultilevel"/>
    <w:tmpl w:val="F30CA8AC"/>
    <w:lvl w:ilvl="0" w:tplc="3D78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B84A0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8428E1"/>
    <w:multiLevelType w:val="hybridMultilevel"/>
    <w:tmpl w:val="2A624B62"/>
    <w:lvl w:ilvl="0" w:tplc="3D78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418F6"/>
    <w:multiLevelType w:val="hybridMultilevel"/>
    <w:tmpl w:val="75FEFE84"/>
    <w:lvl w:ilvl="0" w:tplc="3D789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12"/>
    <w:rsid w:val="000603AE"/>
    <w:rsid w:val="0012498F"/>
    <w:rsid w:val="001468D6"/>
    <w:rsid w:val="001727E9"/>
    <w:rsid w:val="001D2C0E"/>
    <w:rsid w:val="001D7105"/>
    <w:rsid w:val="002C40E0"/>
    <w:rsid w:val="003A4102"/>
    <w:rsid w:val="003D011B"/>
    <w:rsid w:val="003F7288"/>
    <w:rsid w:val="004128B8"/>
    <w:rsid w:val="004A3940"/>
    <w:rsid w:val="004C3538"/>
    <w:rsid w:val="0050625D"/>
    <w:rsid w:val="0052434E"/>
    <w:rsid w:val="00555E01"/>
    <w:rsid w:val="00561BB7"/>
    <w:rsid w:val="005666FA"/>
    <w:rsid w:val="00612668"/>
    <w:rsid w:val="00763D0D"/>
    <w:rsid w:val="00793CE3"/>
    <w:rsid w:val="00834E14"/>
    <w:rsid w:val="008A5B90"/>
    <w:rsid w:val="008B0245"/>
    <w:rsid w:val="008C138A"/>
    <w:rsid w:val="008C27AB"/>
    <w:rsid w:val="00A71891"/>
    <w:rsid w:val="00A92812"/>
    <w:rsid w:val="00AF5803"/>
    <w:rsid w:val="00B00CBF"/>
    <w:rsid w:val="00B0131D"/>
    <w:rsid w:val="00B27601"/>
    <w:rsid w:val="00B2789D"/>
    <w:rsid w:val="00B6170B"/>
    <w:rsid w:val="00C66CD7"/>
    <w:rsid w:val="00C96F0B"/>
    <w:rsid w:val="00CB3C63"/>
    <w:rsid w:val="00CB5C24"/>
    <w:rsid w:val="00CC1B3F"/>
    <w:rsid w:val="00EC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2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</dc:creator>
  <cp:lastModifiedBy>Anne</cp:lastModifiedBy>
  <cp:revision>42</cp:revision>
  <cp:lastPrinted>2019-11-04T23:23:00Z</cp:lastPrinted>
  <dcterms:created xsi:type="dcterms:W3CDTF">2019-11-04T21:42:00Z</dcterms:created>
  <dcterms:modified xsi:type="dcterms:W3CDTF">2019-11-04T23:23:00Z</dcterms:modified>
</cp:coreProperties>
</file>