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A8F" w:rsidRDefault="005C65AA">
      <w:r>
        <w:t>З</w:t>
      </w:r>
      <w:r w:rsidR="00901A8F">
        <w:t>адачи</w:t>
      </w:r>
      <w:r>
        <w:t xml:space="preserve">: </w:t>
      </w:r>
    </w:p>
    <w:p w:rsidR="005C65AA" w:rsidRDefault="00901A8F">
      <w:r>
        <w:t xml:space="preserve">1. </w:t>
      </w:r>
      <w:r w:rsidR="005C65AA">
        <w:t xml:space="preserve">Сформировать цифровой сигнал, </w:t>
      </w:r>
      <w:r w:rsidR="005C65AA">
        <w:t>симметричный относительно нуля</w:t>
      </w:r>
      <w:r w:rsidR="005C65AA">
        <w:t>, с возможностью регулирования следующих параметров:</w:t>
      </w:r>
    </w:p>
    <w:p w:rsidR="005C65AA" w:rsidRDefault="005C65AA" w:rsidP="005B54E3">
      <w:pPr>
        <w:ind w:left="708"/>
      </w:pPr>
      <w:r>
        <w:t>- Форма сигнала: шум или синусоида,</w:t>
      </w:r>
    </w:p>
    <w:p w:rsidR="005C65AA" w:rsidRDefault="005C65AA" w:rsidP="005B54E3">
      <w:pPr>
        <w:ind w:left="708"/>
      </w:pPr>
      <w:r>
        <w:t>- дискретизация</w:t>
      </w:r>
    </w:p>
    <w:p w:rsidR="00B57B06" w:rsidRDefault="005C65AA" w:rsidP="005B54E3">
      <w:pPr>
        <w:ind w:left="708"/>
      </w:pPr>
      <w:r>
        <w:t>- длительность,</w:t>
      </w:r>
    </w:p>
    <w:p w:rsidR="005C65AA" w:rsidRDefault="005C65AA" w:rsidP="005B54E3">
      <w:pPr>
        <w:ind w:left="708"/>
      </w:pPr>
      <w:r>
        <w:t>- амплитуда,</w:t>
      </w:r>
    </w:p>
    <w:p w:rsidR="00901A8F" w:rsidRDefault="00901A8F" w:rsidP="005B54E3">
      <w:pPr>
        <w:ind w:left="708"/>
      </w:pPr>
      <w:r>
        <w:t>- длительность раскачки и затухания сигнала.</w:t>
      </w:r>
    </w:p>
    <w:p w:rsidR="00901A8F" w:rsidRDefault="00901A8F">
      <w:r>
        <w:t>2. Применить к сформированному сигналу цифровой полосовой фильтр, с заданными нижней и верхней границами частот.</w:t>
      </w:r>
    </w:p>
    <w:p w:rsidR="00901A8F" w:rsidRDefault="005B54E3">
      <w:r>
        <w:t xml:space="preserve">3. </w:t>
      </w:r>
      <w:r w:rsidR="00901A8F">
        <w:t>Реализовать возможность</w:t>
      </w:r>
      <w:r>
        <w:t xml:space="preserve"> приведения формы спектра</w:t>
      </w:r>
      <w:r w:rsidR="00901A8F">
        <w:t xml:space="preserve"> </w:t>
      </w:r>
      <w:r>
        <w:t xml:space="preserve">сигнала к определенной форме. </w:t>
      </w:r>
    </w:p>
    <w:p w:rsidR="005B54E3" w:rsidRDefault="005B54E3">
      <w:r>
        <w:t>4. Преобразовать полученный сигнал в последовательность ШИМ импульсов.</w:t>
      </w:r>
    </w:p>
    <w:p w:rsidR="005B54E3" w:rsidRDefault="005B54E3">
      <w:r>
        <w:t>5. Выгрузить полученную последовательность в определенном формате на устройство.</w:t>
      </w:r>
    </w:p>
    <w:p w:rsidR="005B54E3" w:rsidRDefault="005B54E3">
      <w:r>
        <w:t>6. Вывести полученные данные в виде графиков на экран.</w:t>
      </w:r>
    </w:p>
    <w:p w:rsidR="005C65AA" w:rsidRDefault="005C65AA"/>
    <w:p w:rsidR="001D175F" w:rsidRDefault="001D175F"/>
    <w:p w:rsidR="001D175F" w:rsidRDefault="001D175F" w:rsidP="001D175F">
      <w:pPr>
        <w:pStyle w:val="a3"/>
        <w:numPr>
          <w:ilvl w:val="0"/>
          <w:numId w:val="1"/>
        </w:numPr>
      </w:pPr>
      <w:r>
        <w:t>Формирование сигнала.</w:t>
      </w:r>
    </w:p>
    <w:p w:rsidR="001D175F" w:rsidRDefault="008438CC" w:rsidP="001D175F">
      <w:r>
        <w:t>В зависимости от формы сигнала формируется либо синусоида, либо шумовой сигнал.</w:t>
      </w:r>
    </w:p>
    <w:p w:rsidR="008438CC" w:rsidRDefault="008438CC" w:rsidP="001D175F">
      <w:r>
        <w:t>В случае синусоиды формируется синусоида с заданной частотой и амплитудой. Шаг между точками синусоиды определяется дискретизацией.</w:t>
      </w:r>
    </w:p>
    <w:p w:rsidR="008438CC" w:rsidRDefault="008438CC" w:rsidP="001D175F">
      <w:r>
        <w:t>В случае шумового сигнала для каждой точки вычисляется случайное значение с максимальным значением равным амплитуде.</w:t>
      </w:r>
      <w:r w:rsidR="00204E6B">
        <w:t xml:space="preserve"> Количество точек сигнала определяется длительностью и дискретизацией.</w:t>
      </w:r>
    </w:p>
    <w:p w:rsidR="00070163" w:rsidRDefault="00070163" w:rsidP="001D175F">
      <w:r>
        <w:t>Длительность раскачки и затухания сигнала определяются в процентах от общей длительности сигнала. При этом в начале и в конце сигнала значения умножаются на коэффициент от 0 до 1.</w:t>
      </w:r>
    </w:p>
    <w:p w:rsidR="00070163" w:rsidRDefault="00070163" w:rsidP="001D175F"/>
    <w:p w:rsidR="00070163" w:rsidRDefault="00070163" w:rsidP="00070163">
      <w:pPr>
        <w:pStyle w:val="a3"/>
        <w:numPr>
          <w:ilvl w:val="0"/>
          <w:numId w:val="1"/>
        </w:numPr>
      </w:pPr>
      <w:r>
        <w:t>Полосовой фильтр</w:t>
      </w:r>
    </w:p>
    <w:p w:rsidR="00070163" w:rsidRDefault="00961A08" w:rsidP="00070163">
      <w:r>
        <w:t>Для фильтрации сигнала по заданной полосе, применяется преобразование Фурье. При первом проходе формируется спектр сигнала. При втором проходе все частоты не входящие в заданную полосу обнуляются. При третьем проходе из полученного спектра обратным преобразованием, опять формируется сигнал.</w:t>
      </w:r>
    </w:p>
    <w:p w:rsidR="00392ED8" w:rsidRDefault="00392ED8" w:rsidP="00070163"/>
    <w:p w:rsidR="00961A08" w:rsidRDefault="00961A08" w:rsidP="00961A08">
      <w:pPr>
        <w:pStyle w:val="a3"/>
        <w:numPr>
          <w:ilvl w:val="0"/>
          <w:numId w:val="1"/>
        </w:numPr>
      </w:pPr>
      <w:r>
        <w:lastRenderedPageBreak/>
        <w:t>Заданная форма спектра.</w:t>
      </w:r>
    </w:p>
    <w:p w:rsidR="00961A08" w:rsidRDefault="00392ED8" w:rsidP="00961A08">
      <w:r>
        <w:t>При необходимости спектр полученного сигнала можно изменить в соответствии с определенной формой АЧХ. Для этого в программе предусмотрен редактор формы спектра (по типу эквалайзера) в заданной полосе частот</w:t>
      </w:r>
      <w:r w:rsidR="007756A9">
        <w:t>.</w:t>
      </w:r>
      <w:r w:rsidR="008D65A4">
        <w:t xml:space="preserve"> После редактирования формы спектра, ее можно сохранить и в дальнейшем при формировании сигнала накладывать ее на спектр.</w:t>
      </w:r>
      <w:bookmarkStart w:id="0" w:name="_GoBack"/>
      <w:bookmarkEnd w:id="0"/>
    </w:p>
    <w:p w:rsidR="007756A9" w:rsidRDefault="007756A9" w:rsidP="00961A08"/>
    <w:p w:rsidR="007756A9" w:rsidRDefault="007756A9" w:rsidP="007756A9">
      <w:pPr>
        <w:pStyle w:val="a3"/>
        <w:numPr>
          <w:ilvl w:val="0"/>
          <w:numId w:val="1"/>
        </w:numPr>
      </w:pPr>
      <w:r>
        <w:t>Формирование ШИМ импульсов</w:t>
      </w:r>
    </w:p>
    <w:p w:rsidR="007756A9" w:rsidRDefault="00F76F6C" w:rsidP="007756A9">
      <w:r>
        <w:t>Применяется следующий алгоритм</w:t>
      </w:r>
      <w:r w:rsidR="00863681">
        <w:t xml:space="preserve"> для двухканального ШИМ преобразования</w:t>
      </w:r>
      <w:r>
        <w:t>.</w:t>
      </w:r>
    </w:p>
    <w:p w:rsidR="00F76F6C" w:rsidRDefault="00A90800" w:rsidP="007756A9">
      <w:r>
        <w:t xml:space="preserve">ШИМ импульсы формируются с помощью пилообразного сигнала с </w:t>
      </w:r>
      <w:r w:rsidR="000625CC">
        <w:t>частотой дискретизации</w:t>
      </w:r>
      <w:r>
        <w:t xml:space="preserve"> 10 МГц. То есть временной интервал между отсчетами </w:t>
      </w:r>
      <w:r w:rsidR="000625CC">
        <w:t xml:space="preserve">пилы </w:t>
      </w:r>
      <w:r>
        <w:t>составляет 10 нс.</w:t>
      </w:r>
    </w:p>
    <w:p w:rsidR="00863681" w:rsidRDefault="00F8669F" w:rsidP="007756A9">
      <w:r>
        <w:t>На каждый отсчет сигнала приходится две пилы.</w:t>
      </w:r>
      <w:r w:rsidR="00863681">
        <w:t xml:space="preserve"> При этом пила сдвинута относительно оси времени влево. </w:t>
      </w:r>
    </w:p>
    <w:p w:rsidR="00863681" w:rsidRDefault="00863681" w:rsidP="007756A9">
      <w:r>
        <w:object w:dxaOrig="14340" w:dyaOrig="5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7pt;height:179.7pt" o:ole="">
            <v:imagedata r:id="rId6" o:title=""/>
          </v:shape>
          <o:OLEObject Type="Embed" ProgID="Visio.Drawing.11" ShapeID="_x0000_i1026" DrawAspect="Content" ObjectID="_1540046763" r:id="rId7"/>
        </w:object>
      </w:r>
    </w:p>
    <w:p w:rsidR="0076453A" w:rsidRPr="0076453A" w:rsidRDefault="0076453A" w:rsidP="0076453A">
      <w:pPr>
        <w:jc w:val="center"/>
        <w:rPr>
          <w:sz w:val="20"/>
          <w:szCs w:val="20"/>
        </w:rPr>
      </w:pPr>
      <w:r w:rsidRPr="0076453A">
        <w:rPr>
          <w:sz w:val="20"/>
          <w:szCs w:val="20"/>
        </w:rPr>
        <w:t>Рис. 1</w:t>
      </w:r>
    </w:p>
    <w:p w:rsidR="00863681" w:rsidRDefault="00863681" w:rsidP="007756A9">
      <w:r>
        <w:t xml:space="preserve">ШИМ </w:t>
      </w:r>
      <w:r>
        <w:t xml:space="preserve">сигнал, получаемый после преобразования, </w:t>
      </w:r>
      <w:r>
        <w:t>представляет собой</w:t>
      </w:r>
      <w:r>
        <w:t xml:space="preserve"> две пары чисел. </w:t>
      </w:r>
      <w:r w:rsidR="0076453A">
        <w:t>Количество 10 нс интервалов до перехода канала А в единицу, и до перехода в ноль. Также для канала В – количество 10 нс интервалов до перехода канала В в единицу и в ноль. На рис. 1 показано взаимное расположение интервалов на пиле.</w:t>
      </w:r>
    </w:p>
    <w:p w:rsidR="0076453A" w:rsidRDefault="0076453A" w:rsidP="007756A9">
      <w:r>
        <w:t xml:space="preserve">На </w:t>
      </w:r>
      <w:r w:rsidR="008108A4">
        <w:t xml:space="preserve">рисунках ниже </w:t>
      </w:r>
      <w:r>
        <w:t>показаны взаимное расположение пилы и некоторого</w:t>
      </w:r>
      <w:r w:rsidR="008108A4">
        <w:t xml:space="preserve"> отсчета сигнала. Рис. 2 при уровне сигнала выше 0. Рис. </w:t>
      </w:r>
      <w:r w:rsidR="008108A4">
        <w:t>3</w:t>
      </w:r>
      <w:r w:rsidR="008108A4">
        <w:t xml:space="preserve"> – для отрицательного уровня.</w:t>
      </w:r>
    </w:p>
    <w:p w:rsidR="00E025CB" w:rsidRDefault="00FB0A68" w:rsidP="007756A9">
      <w:r>
        <w:object w:dxaOrig="14292" w:dyaOrig="9697">
          <v:shape id="_x0000_i1025" type="#_x0000_t75" style="width:467.15pt;height:317.4pt" o:ole="">
            <v:imagedata r:id="rId8" o:title=""/>
          </v:shape>
          <o:OLEObject Type="Embed" ProgID="Visio.Drawing.11" ShapeID="_x0000_i1025" DrawAspect="Content" ObjectID="_1540046764" r:id="rId9"/>
        </w:object>
      </w:r>
    </w:p>
    <w:p w:rsidR="008108A4" w:rsidRDefault="008108A4" w:rsidP="007756A9">
      <w:r>
        <w:t>Обозначения:</w:t>
      </w:r>
    </w:p>
    <w:p w:rsidR="008108A4" w:rsidRDefault="008108A4" w:rsidP="007756A9">
      <w:r>
        <w:rPr>
          <w:lang w:val="en-US"/>
        </w:rPr>
        <w:t>r</w:t>
      </w:r>
      <w:r w:rsidRPr="008108A4">
        <w:t xml:space="preserve"> – </w:t>
      </w:r>
      <w:r>
        <w:t>максимальное количество 10 нс отсчетов для одного канала</w:t>
      </w:r>
    </w:p>
    <w:p w:rsidR="008108A4" w:rsidRDefault="008108A4" w:rsidP="007756A9">
      <w:r>
        <w:rPr>
          <w:lang w:val="en-US"/>
        </w:rPr>
        <w:t>y</w:t>
      </w:r>
      <w:r w:rsidRPr="008108A4">
        <w:rPr>
          <w:vertAlign w:val="subscript"/>
          <w:lang w:val="en-US"/>
        </w:rPr>
        <w:t>c</w:t>
      </w:r>
      <w:r w:rsidRPr="008108A4">
        <w:t xml:space="preserve"> – </w:t>
      </w:r>
      <w:r>
        <w:t>текущий уровень сигнала (один отсчет)</w:t>
      </w:r>
    </w:p>
    <w:p w:rsidR="008108A4" w:rsidRDefault="008108A4" w:rsidP="007756A9">
      <w:r w:rsidRPr="008108A4">
        <w:t>_</w:t>
      </w:r>
      <w:r>
        <w:rPr>
          <w:lang w:val="en-US"/>
        </w:rPr>
        <w:t>xa</w:t>
      </w:r>
      <w:r w:rsidRPr="008108A4">
        <w:t>, _</w:t>
      </w:r>
      <w:r>
        <w:rPr>
          <w:lang w:val="en-US"/>
        </w:rPr>
        <w:t>xb</w:t>
      </w:r>
      <w:r w:rsidRPr="008108A4">
        <w:t xml:space="preserve"> – </w:t>
      </w:r>
      <w:r>
        <w:t>количество 10 нс отсчетов до перехода в единицу для канала А и В</w:t>
      </w:r>
    </w:p>
    <w:p w:rsidR="008108A4" w:rsidRPr="008108A4" w:rsidRDefault="008108A4" w:rsidP="008108A4">
      <w:r>
        <w:rPr>
          <w:lang w:val="en-US"/>
        </w:rPr>
        <w:t>x</w:t>
      </w:r>
      <w:r>
        <w:t>_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x</w:t>
      </w:r>
      <w:r>
        <w:t>_</w:t>
      </w:r>
      <w:r>
        <w:rPr>
          <w:lang w:val="en-US"/>
        </w:rPr>
        <w:t>b</w:t>
      </w:r>
      <w:r w:rsidRPr="008108A4">
        <w:t xml:space="preserve"> – </w:t>
      </w:r>
      <w:r>
        <w:t>количество 10 нс отсчетов до перехода в</w:t>
      </w:r>
      <w:r>
        <w:t xml:space="preserve"> ноль</w:t>
      </w:r>
      <w:r>
        <w:t xml:space="preserve"> для канала А и В</w:t>
      </w:r>
    </w:p>
    <w:p w:rsidR="00DD1181" w:rsidRDefault="00DD1181" w:rsidP="007756A9">
      <w:r>
        <w:t>Таким образом</w:t>
      </w:r>
      <w:r w:rsidR="008D65A4">
        <w:t>,</w:t>
      </w:r>
      <w:r>
        <w:t xml:space="preserve"> для каждого отсчета сигнала, вычисляются четыре значения </w:t>
      </w:r>
      <w:r w:rsidRPr="008108A4">
        <w:t>_</w:t>
      </w:r>
      <w:r>
        <w:rPr>
          <w:lang w:val="en-US"/>
        </w:rPr>
        <w:t>xa</w:t>
      </w:r>
      <w:r w:rsidRPr="008108A4">
        <w:t>, _</w:t>
      </w:r>
      <w:r>
        <w:rPr>
          <w:lang w:val="en-US"/>
        </w:rPr>
        <w:t>xb</w:t>
      </w:r>
      <w:r>
        <w:t xml:space="preserve">, </w:t>
      </w:r>
      <w:r>
        <w:rPr>
          <w:lang w:val="en-US"/>
        </w:rPr>
        <w:t>x</w:t>
      </w:r>
      <w:r>
        <w:t>_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x</w:t>
      </w:r>
      <w:r>
        <w:t>_</w:t>
      </w:r>
      <w:r>
        <w:rPr>
          <w:lang w:val="en-US"/>
        </w:rPr>
        <w:t>b</w:t>
      </w:r>
      <w:r>
        <w:t xml:space="preserve"> и записываются в файл. При этом для положительных значений сигнала:</w:t>
      </w:r>
    </w:p>
    <w:p w:rsidR="00DD1181" w:rsidRDefault="00DD1181" w:rsidP="00DD1181">
      <w:pPr>
        <w:jc w:val="center"/>
      </w:pPr>
      <w:r w:rsidRPr="008108A4">
        <w:t>_</w:t>
      </w:r>
      <w:r>
        <w:rPr>
          <w:lang w:val="en-US"/>
        </w:rPr>
        <w:t>xb</w:t>
      </w:r>
      <w:r>
        <w:t xml:space="preserve"> = </w:t>
      </w:r>
      <w:r>
        <w:rPr>
          <w:lang w:val="en-US"/>
        </w:rPr>
        <w:t>r</w:t>
      </w:r>
      <w:r>
        <w:t xml:space="preserve"> + 1,</w:t>
      </w:r>
    </w:p>
    <w:p w:rsidR="00DD1181" w:rsidRDefault="00DD1181" w:rsidP="00DD1181">
      <w:pPr>
        <w:jc w:val="center"/>
      </w:pPr>
      <w:r>
        <w:rPr>
          <w:lang w:val="en-US"/>
        </w:rPr>
        <w:t>x</w:t>
      </w:r>
      <w:r>
        <w:t>_</w:t>
      </w:r>
      <w:r>
        <w:rPr>
          <w:lang w:val="en-US"/>
        </w:rPr>
        <w:t>b</w:t>
      </w:r>
      <w:r>
        <w:t xml:space="preserve"> = 0</w:t>
      </w:r>
    </w:p>
    <w:p w:rsidR="00DD1181" w:rsidRDefault="00DD1181" w:rsidP="007756A9">
      <w:r>
        <w:t>Для отрицательных значений сигнала наоборот:</w:t>
      </w:r>
    </w:p>
    <w:p w:rsidR="00DD1181" w:rsidRDefault="00DD1181" w:rsidP="00DD1181">
      <w:pPr>
        <w:jc w:val="center"/>
      </w:pPr>
      <w:r w:rsidRPr="008108A4">
        <w:t>_</w:t>
      </w:r>
      <w:r>
        <w:rPr>
          <w:lang w:val="en-US"/>
        </w:rPr>
        <w:t>x</w:t>
      </w:r>
      <w:r>
        <w:rPr>
          <w:lang w:val="en-US"/>
        </w:rPr>
        <w:t>a</w:t>
      </w:r>
      <w:r>
        <w:t xml:space="preserve"> </w:t>
      </w:r>
      <w:r>
        <w:t xml:space="preserve">= </w:t>
      </w:r>
      <w:r>
        <w:rPr>
          <w:lang w:val="en-US"/>
        </w:rPr>
        <w:t>r</w:t>
      </w:r>
      <w:r>
        <w:t xml:space="preserve"> + 1</w:t>
      </w:r>
      <w:r>
        <w:t>,</w:t>
      </w:r>
    </w:p>
    <w:p w:rsidR="00DD1181" w:rsidRDefault="00DD1181" w:rsidP="00DD1181">
      <w:pPr>
        <w:jc w:val="center"/>
      </w:pPr>
      <w:r>
        <w:rPr>
          <w:lang w:val="en-US"/>
        </w:rPr>
        <w:t>x</w:t>
      </w:r>
      <w:r>
        <w:t>_</w:t>
      </w:r>
      <w:r>
        <w:rPr>
          <w:lang w:val="en-US"/>
        </w:rPr>
        <w:t>a</w:t>
      </w:r>
      <w:r>
        <w:t xml:space="preserve"> </w:t>
      </w:r>
      <w:r>
        <w:t xml:space="preserve">= </w:t>
      </w:r>
      <w:r>
        <w:t>0</w:t>
      </w:r>
    </w:p>
    <w:p w:rsidR="008D65A4" w:rsidRDefault="008D65A4" w:rsidP="007756A9">
      <w:r>
        <w:t>То есть при положительном значении сигнала, канал В никогда не перейдет в единицу. А при отрицательном значении сигнала, канал А никогда не перейдет в единицу.</w:t>
      </w:r>
    </w:p>
    <w:p w:rsidR="008108A4" w:rsidRPr="00DD1181" w:rsidRDefault="00DD1181" w:rsidP="007756A9">
      <w:r>
        <w:t>Это означает, что для канал А включен только для положительных значений сигнала</w:t>
      </w:r>
      <w:r w:rsidR="008D65A4">
        <w:t>, а канал В только для отрицательных.</w:t>
      </w:r>
    </w:p>
    <w:p w:rsidR="00E025CB" w:rsidRDefault="00E025CB" w:rsidP="007756A9"/>
    <w:p w:rsidR="00E025CB" w:rsidRDefault="00E025CB" w:rsidP="00E025CB">
      <w:pPr>
        <w:pStyle w:val="a3"/>
        <w:numPr>
          <w:ilvl w:val="0"/>
          <w:numId w:val="1"/>
        </w:numPr>
      </w:pPr>
      <w:r>
        <w:lastRenderedPageBreak/>
        <w:t>Выгрузка полученных данных на устройство</w:t>
      </w:r>
    </w:p>
    <w:p w:rsidR="00E025CB" w:rsidRDefault="00E025CB" w:rsidP="00E025CB">
      <w:r>
        <w:t>Для выгрузки полученной последовательности ШИМ импульсов на устройство ис пользуется следующий алгоритм:</w:t>
      </w:r>
    </w:p>
    <w:p w:rsidR="00E025CB" w:rsidRPr="00E025CB" w:rsidRDefault="00E025CB" w:rsidP="00E025CB">
      <w:pPr>
        <w:pStyle w:val="a3"/>
        <w:numPr>
          <w:ilvl w:val="0"/>
          <w:numId w:val="2"/>
        </w:numPr>
      </w:pPr>
      <w:r>
        <w:t xml:space="preserve">Отправка команды </w:t>
      </w:r>
      <w:r>
        <w:rPr>
          <w:lang w:val="en-US"/>
        </w:rPr>
        <w:t>“STOP”</w:t>
      </w:r>
    </w:p>
    <w:p w:rsidR="00E025CB" w:rsidRPr="00E025CB" w:rsidRDefault="00E025CB" w:rsidP="00E025CB">
      <w:pPr>
        <w:pStyle w:val="a3"/>
        <w:numPr>
          <w:ilvl w:val="0"/>
          <w:numId w:val="2"/>
        </w:numPr>
      </w:pPr>
      <w:r>
        <w:t xml:space="preserve">Отправка команды </w:t>
      </w:r>
      <w:r>
        <w:rPr>
          <w:lang w:val="en-US"/>
        </w:rPr>
        <w:t>“</w:t>
      </w:r>
      <w:r>
        <w:rPr>
          <w:lang w:val="en-US"/>
        </w:rPr>
        <w:t>DATA</w:t>
      </w:r>
      <w:r>
        <w:rPr>
          <w:lang w:val="en-US"/>
        </w:rPr>
        <w:t>”</w:t>
      </w:r>
    </w:p>
    <w:p w:rsidR="00E025CB" w:rsidRDefault="00E025CB" w:rsidP="00E025CB">
      <w:pPr>
        <w:pStyle w:val="a3"/>
        <w:numPr>
          <w:ilvl w:val="0"/>
          <w:numId w:val="2"/>
        </w:numPr>
      </w:pPr>
      <w:r>
        <w:t>Отправка данных в формате:</w:t>
      </w:r>
    </w:p>
    <w:p w:rsidR="0058224B" w:rsidRDefault="0058224B" w:rsidP="00E025CB">
      <w:pPr>
        <w:pStyle w:val="a3"/>
      </w:pPr>
      <w:r w:rsidRPr="0058224B">
        <w:t>[</w:t>
      </w:r>
      <w:r>
        <w:t>А1:В0:А0:В1</w:t>
      </w:r>
      <w:r w:rsidRPr="0058224B">
        <w:t>]</w:t>
      </w:r>
      <w:r>
        <w:t>, где:</w:t>
      </w:r>
    </w:p>
    <w:p w:rsidR="0058224B" w:rsidRDefault="0058224B" w:rsidP="00E025CB">
      <w:pPr>
        <w:pStyle w:val="a3"/>
      </w:pPr>
      <w:r>
        <w:t>А1 – количество 10 нс импульсов до перехода канала А в 1,</w:t>
      </w:r>
    </w:p>
    <w:p w:rsidR="0058224B" w:rsidRDefault="0058224B" w:rsidP="00E025CB">
      <w:pPr>
        <w:pStyle w:val="a3"/>
      </w:pPr>
      <w:r>
        <w:t xml:space="preserve">В0 - </w:t>
      </w:r>
      <w:r>
        <w:t xml:space="preserve">– количество 10 нс импульсов до перехода канала </w:t>
      </w:r>
      <w:r>
        <w:t>В</w:t>
      </w:r>
      <w:r>
        <w:t xml:space="preserve"> в 1,</w:t>
      </w:r>
    </w:p>
    <w:p w:rsidR="0058224B" w:rsidRDefault="0058224B" w:rsidP="00E025CB">
      <w:pPr>
        <w:pStyle w:val="a3"/>
      </w:pPr>
      <w:r>
        <w:t xml:space="preserve">А0 </w:t>
      </w:r>
      <w:r>
        <w:t>– количество 10 нс им</w:t>
      </w:r>
      <w:r>
        <w:t>пульсов до перехода канала А в 0</w:t>
      </w:r>
      <w:r>
        <w:t>,</w:t>
      </w:r>
    </w:p>
    <w:p w:rsidR="0058224B" w:rsidRDefault="0058224B" w:rsidP="00E025CB">
      <w:pPr>
        <w:pStyle w:val="a3"/>
      </w:pPr>
      <w:r>
        <w:t xml:space="preserve">В1 </w:t>
      </w:r>
      <w:r>
        <w:t>– количество 10 н</w:t>
      </w:r>
      <w:r>
        <w:t>с импульсов до перехода канала В в 1</w:t>
      </w:r>
    </w:p>
    <w:p w:rsidR="0058224B" w:rsidRDefault="0058224B" w:rsidP="00E025CB">
      <w:pPr>
        <w:pStyle w:val="a3"/>
      </w:pPr>
      <w:r>
        <w:t>Данные отправляются пакетами размером не более 1024 байта.</w:t>
      </w:r>
    </w:p>
    <w:p w:rsidR="0058224B" w:rsidRDefault="0058224B" w:rsidP="00E025CB">
      <w:pPr>
        <w:pStyle w:val="a3"/>
      </w:pPr>
    </w:p>
    <w:p w:rsidR="0058224B" w:rsidRDefault="0058224B" w:rsidP="00E025CB">
      <w:pPr>
        <w:pStyle w:val="a3"/>
      </w:pPr>
      <w:r>
        <w:t xml:space="preserve">После отправки всех данных отправляется команда </w:t>
      </w:r>
      <w:r w:rsidRPr="0058224B">
        <w:t>“</w:t>
      </w:r>
      <w:r>
        <w:rPr>
          <w:lang w:val="en-US"/>
        </w:rPr>
        <w:t>LOOPn</w:t>
      </w:r>
      <w:r w:rsidRPr="0058224B">
        <w:t>”</w:t>
      </w:r>
      <w:r w:rsidR="0003478A">
        <w:t xml:space="preserve"> или </w:t>
      </w:r>
      <w:r w:rsidR="0003478A" w:rsidRPr="0003478A">
        <w:t>“</w:t>
      </w:r>
      <w:r w:rsidR="0003478A">
        <w:rPr>
          <w:lang w:val="en-US"/>
        </w:rPr>
        <w:t>ONEn</w:t>
      </w:r>
      <w:r w:rsidR="0003478A" w:rsidRPr="0003478A">
        <w:t>”</w:t>
      </w:r>
      <w:r>
        <w:t xml:space="preserve">, где </w:t>
      </w:r>
    </w:p>
    <w:p w:rsidR="0058224B" w:rsidRDefault="0058224B" w:rsidP="00E025CB">
      <w:pPr>
        <w:pStyle w:val="a3"/>
      </w:pPr>
      <w:r>
        <w:rPr>
          <w:lang w:val="en-US"/>
        </w:rPr>
        <w:t>n</w:t>
      </w:r>
      <w:r w:rsidRPr="0058224B">
        <w:t xml:space="preserve"> </w:t>
      </w:r>
      <w:r>
        <w:t>– максимальное значение 10 нс отсчетов (или высота пилы)</w:t>
      </w:r>
    </w:p>
    <w:p w:rsidR="00A93560" w:rsidRDefault="00A93560" w:rsidP="00E025CB">
      <w:pPr>
        <w:pStyle w:val="a3"/>
      </w:pPr>
    </w:p>
    <w:p w:rsidR="00A93560" w:rsidRPr="006B7B86" w:rsidRDefault="005C2A80" w:rsidP="00E025CB">
      <w:pPr>
        <w:pStyle w:val="a3"/>
      </w:pPr>
      <w:r>
        <w:t xml:space="preserve">После всех </w:t>
      </w:r>
      <w:r w:rsidR="006B7B86">
        <w:t xml:space="preserve">посылок на устройство должно возвратить </w:t>
      </w:r>
      <w:r w:rsidR="006B7B86" w:rsidRPr="006B7B86">
        <w:t>“</w:t>
      </w:r>
      <w:r w:rsidR="006B7B86">
        <w:rPr>
          <w:lang w:val="en-US"/>
        </w:rPr>
        <w:t>OK</w:t>
      </w:r>
      <w:r w:rsidR="006B7B86" w:rsidRPr="006B7B86">
        <w:t>”</w:t>
      </w:r>
      <w:r w:rsidR="006B7B86">
        <w:t>, что означает, что пакет отправлен успешно.</w:t>
      </w:r>
    </w:p>
    <w:sectPr w:rsidR="00A93560" w:rsidRPr="006B7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C66CA"/>
    <w:multiLevelType w:val="hybridMultilevel"/>
    <w:tmpl w:val="3A289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67343"/>
    <w:multiLevelType w:val="hybridMultilevel"/>
    <w:tmpl w:val="E7D21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0F"/>
    <w:rsid w:val="0003478A"/>
    <w:rsid w:val="000625CC"/>
    <w:rsid w:val="00070163"/>
    <w:rsid w:val="001D175F"/>
    <w:rsid w:val="00204E6B"/>
    <w:rsid w:val="00392ED8"/>
    <w:rsid w:val="00445414"/>
    <w:rsid w:val="0058224B"/>
    <w:rsid w:val="005B54E3"/>
    <w:rsid w:val="005C2A80"/>
    <w:rsid w:val="005C65AA"/>
    <w:rsid w:val="00637257"/>
    <w:rsid w:val="0068170F"/>
    <w:rsid w:val="006B7B86"/>
    <w:rsid w:val="0076453A"/>
    <w:rsid w:val="007756A9"/>
    <w:rsid w:val="008108A4"/>
    <w:rsid w:val="008438CC"/>
    <w:rsid w:val="00863681"/>
    <w:rsid w:val="008D65A4"/>
    <w:rsid w:val="00901A8F"/>
    <w:rsid w:val="00961A08"/>
    <w:rsid w:val="00A362B1"/>
    <w:rsid w:val="00A90800"/>
    <w:rsid w:val="00A93560"/>
    <w:rsid w:val="00C43A16"/>
    <w:rsid w:val="00DD1181"/>
    <w:rsid w:val="00E025CB"/>
    <w:rsid w:val="00F76F6C"/>
    <w:rsid w:val="00F8669F"/>
    <w:rsid w:val="00FB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2016-11-07T12:41:00Z</dcterms:created>
  <dcterms:modified xsi:type="dcterms:W3CDTF">2016-11-07T15:00:00Z</dcterms:modified>
</cp:coreProperties>
</file>