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CA5E5" w14:textId="77777777" w:rsidR="004F5E29" w:rsidRPr="004066B3" w:rsidRDefault="004F5E29" w:rsidP="00422A88">
      <w:pPr>
        <w:rPr>
          <w:szCs w:val="24"/>
        </w:rPr>
      </w:pPr>
    </w:p>
    <w:p w14:paraId="3A5533DC" w14:textId="77777777" w:rsidR="00104F91" w:rsidRPr="004066B3" w:rsidRDefault="00B65700" w:rsidP="00422A88">
      <w:pPr>
        <w:rPr>
          <w:b/>
          <w:szCs w:val="24"/>
        </w:rPr>
      </w:pPr>
      <w:r w:rsidRPr="004066B3">
        <w:rPr>
          <w:b/>
          <w:szCs w:val="24"/>
        </w:rPr>
        <w:t>UHEAA</w:t>
      </w:r>
      <w:r w:rsidR="00E703C4" w:rsidRPr="004066B3">
        <w:rPr>
          <w:b/>
          <w:szCs w:val="24"/>
        </w:rPr>
        <w:t>SQLDB</w:t>
      </w:r>
      <w:r w:rsidR="008D3AF1" w:rsidRPr="004066B3">
        <w:rPr>
          <w:b/>
          <w:szCs w:val="24"/>
        </w:rPr>
        <w:t xml:space="preserve"> Server</w:t>
      </w:r>
    </w:p>
    <w:p w14:paraId="71B34773" w14:textId="77777777" w:rsidR="00B65700" w:rsidRPr="004066B3" w:rsidRDefault="00B65700" w:rsidP="00422A88">
      <w:pPr>
        <w:rPr>
          <w:b/>
          <w:szCs w:val="24"/>
        </w:rPr>
      </w:pPr>
    </w:p>
    <w:p w14:paraId="05C90064" w14:textId="77777777" w:rsidR="00B65700" w:rsidRPr="004066B3" w:rsidRDefault="00B65700" w:rsidP="00B65700">
      <w:pPr>
        <w:rPr>
          <w:szCs w:val="24"/>
        </w:rPr>
      </w:pPr>
      <w:r w:rsidRPr="004066B3">
        <w:rPr>
          <w:szCs w:val="24"/>
        </w:rPr>
        <w:t>UHEAA</w:t>
      </w:r>
      <w:r w:rsidR="00E703C4" w:rsidRPr="004066B3">
        <w:rPr>
          <w:szCs w:val="24"/>
        </w:rPr>
        <w:t>SQLDB</w:t>
      </w:r>
      <w:r w:rsidRPr="004066B3">
        <w:rPr>
          <w:szCs w:val="24"/>
        </w:rPr>
        <w:t xml:space="preserve"> houses </w:t>
      </w:r>
      <w:r w:rsidR="00680B6B" w:rsidRPr="004066B3">
        <w:rPr>
          <w:szCs w:val="24"/>
        </w:rPr>
        <w:t xml:space="preserve">databases containing </w:t>
      </w:r>
      <w:r w:rsidRPr="004066B3">
        <w:rPr>
          <w:szCs w:val="24"/>
        </w:rPr>
        <w:t xml:space="preserve">student loan data used in UHEAA’s commercial and CornerStone loan servicing operations as well </w:t>
      </w:r>
      <w:r w:rsidR="00680B6B" w:rsidRPr="004066B3">
        <w:rPr>
          <w:szCs w:val="24"/>
        </w:rPr>
        <w:t xml:space="preserve">databases which contain </w:t>
      </w:r>
      <w:r w:rsidR="00D14430" w:rsidRPr="004066B3">
        <w:rPr>
          <w:szCs w:val="24"/>
        </w:rPr>
        <w:t xml:space="preserve">system information </w:t>
      </w:r>
      <w:r w:rsidRPr="004066B3">
        <w:rPr>
          <w:szCs w:val="24"/>
        </w:rPr>
        <w:t>used to process student loan</w:t>
      </w:r>
      <w:r w:rsidR="0092770B" w:rsidRPr="004066B3">
        <w:rPr>
          <w:szCs w:val="24"/>
        </w:rPr>
        <w:t>s</w:t>
      </w:r>
      <w:r w:rsidRPr="004066B3">
        <w:rPr>
          <w:szCs w:val="24"/>
        </w:rPr>
        <w:t>.</w:t>
      </w:r>
      <w:r w:rsidR="00680B6B" w:rsidRPr="004066B3">
        <w:rPr>
          <w:szCs w:val="24"/>
        </w:rPr>
        <w:t xml:space="preserve">  The server</w:t>
      </w:r>
      <w:r w:rsidRPr="004066B3">
        <w:rPr>
          <w:szCs w:val="24"/>
        </w:rPr>
        <w:t xml:space="preserve"> houses the following databases:</w:t>
      </w:r>
    </w:p>
    <w:p w14:paraId="0B20A851" w14:textId="77777777" w:rsidR="00B65700" w:rsidRPr="004066B3" w:rsidRDefault="00B65700" w:rsidP="00422A88">
      <w:pPr>
        <w:rPr>
          <w:szCs w:val="24"/>
        </w:rPr>
      </w:pPr>
    </w:p>
    <w:p w14:paraId="7EE5D070" w14:textId="77777777" w:rsidR="007F1F4F" w:rsidRPr="004066B3" w:rsidRDefault="007F1F4F" w:rsidP="007F1F4F">
      <w:pPr>
        <w:pStyle w:val="ListParagraph"/>
        <w:numPr>
          <w:ilvl w:val="0"/>
          <w:numId w:val="18"/>
        </w:numPr>
        <w:rPr>
          <w:szCs w:val="24"/>
        </w:rPr>
      </w:pPr>
      <w:r w:rsidRPr="004066B3">
        <w:rPr>
          <w:szCs w:val="24"/>
        </w:rPr>
        <w:t>Align Import</w:t>
      </w:r>
    </w:p>
    <w:p w14:paraId="517A4E8D" w14:textId="77777777" w:rsidR="007F1F4F" w:rsidRPr="004066B3" w:rsidRDefault="007F1F4F" w:rsidP="007F1F4F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Houses data/files used for the Align Conversion.</w:t>
      </w:r>
    </w:p>
    <w:p w14:paraId="5C24466C" w14:textId="77777777" w:rsidR="007F1F4F" w:rsidRPr="004066B3" w:rsidRDefault="007F1F4F" w:rsidP="007F1F4F">
      <w:pPr>
        <w:pStyle w:val="ListParagraph"/>
        <w:numPr>
          <w:ilvl w:val="0"/>
          <w:numId w:val="18"/>
        </w:numPr>
        <w:rPr>
          <w:szCs w:val="24"/>
        </w:rPr>
      </w:pPr>
      <w:proofErr w:type="spellStart"/>
      <w:r w:rsidRPr="004066B3">
        <w:rPr>
          <w:szCs w:val="24"/>
        </w:rPr>
        <w:t>AuditUDW</w:t>
      </w:r>
      <w:proofErr w:type="spellEnd"/>
    </w:p>
    <w:p w14:paraId="76AE76D8" w14:textId="77777777" w:rsidR="007F1F4F" w:rsidRPr="004066B3" w:rsidRDefault="007F1F4F" w:rsidP="007F1F4F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Houses monthly snapshots of  UDW.LN10 and UDW.DW01</w:t>
      </w:r>
    </w:p>
    <w:p w14:paraId="1E1245F7" w14:textId="77777777" w:rsidR="007F1F4F" w:rsidRPr="004066B3" w:rsidRDefault="007F1F4F" w:rsidP="007F1F4F">
      <w:pPr>
        <w:pStyle w:val="ListParagraph"/>
        <w:numPr>
          <w:ilvl w:val="0"/>
          <w:numId w:val="18"/>
        </w:numPr>
        <w:rPr>
          <w:szCs w:val="24"/>
        </w:rPr>
      </w:pPr>
      <w:proofErr w:type="spellStart"/>
      <w:r w:rsidRPr="004066B3">
        <w:rPr>
          <w:szCs w:val="24"/>
        </w:rPr>
        <w:t>BatchProcessing</w:t>
      </w:r>
      <w:proofErr w:type="spellEnd"/>
    </w:p>
    <w:p w14:paraId="3E12D432" w14:textId="77777777" w:rsidR="007F1F4F" w:rsidRPr="004066B3" w:rsidRDefault="007F1F4F" w:rsidP="007F1F4F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Stores encrypted login information Batch Script UT numbers.</w:t>
      </w:r>
    </w:p>
    <w:p w14:paraId="7363563B" w14:textId="77777777" w:rsidR="007F1F4F" w:rsidRPr="004066B3" w:rsidRDefault="007F1F4F" w:rsidP="007F1F4F">
      <w:pPr>
        <w:pStyle w:val="ListParagraph"/>
        <w:numPr>
          <w:ilvl w:val="0"/>
          <w:numId w:val="18"/>
        </w:numPr>
        <w:rPr>
          <w:szCs w:val="24"/>
        </w:rPr>
      </w:pPr>
      <w:r w:rsidRPr="004066B3">
        <w:rPr>
          <w:szCs w:val="24"/>
        </w:rPr>
        <w:t>BI</w:t>
      </w:r>
    </w:p>
    <w:p w14:paraId="44F00DFE" w14:textId="77777777" w:rsidR="007F1F4F" w:rsidRPr="004066B3" w:rsidRDefault="007F1F4F" w:rsidP="007F1F4F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Database used by the business intelligence team</w:t>
      </w:r>
    </w:p>
    <w:p w14:paraId="4855AD27" w14:textId="77777777" w:rsidR="007F1F4F" w:rsidRPr="004066B3" w:rsidRDefault="007F1F4F" w:rsidP="007F1F4F">
      <w:pPr>
        <w:pStyle w:val="ListParagraph"/>
        <w:numPr>
          <w:ilvl w:val="0"/>
          <w:numId w:val="18"/>
        </w:numPr>
        <w:rPr>
          <w:szCs w:val="24"/>
        </w:rPr>
      </w:pPr>
      <w:proofErr w:type="spellStart"/>
      <w:r w:rsidRPr="004066B3">
        <w:rPr>
          <w:szCs w:val="24"/>
        </w:rPr>
        <w:t>CentralData</w:t>
      </w:r>
      <w:proofErr w:type="spellEnd"/>
    </w:p>
    <w:p w14:paraId="19E08FE1" w14:textId="77777777" w:rsidR="007F1F4F" w:rsidRPr="004066B3" w:rsidRDefault="007F1F4F" w:rsidP="007F1F4F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This houses data (non PII) that multiple scripts and processes use</w:t>
      </w:r>
    </w:p>
    <w:p w14:paraId="56FC74FE" w14:textId="77777777" w:rsidR="007F1F4F" w:rsidRPr="004066B3" w:rsidRDefault="007F1F4F" w:rsidP="007F1F4F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Naming Convention: 1 to 3 word English description of table.</w:t>
      </w:r>
    </w:p>
    <w:p w14:paraId="2E210E57" w14:textId="77777777" w:rsidR="007F1F4F" w:rsidRPr="004066B3" w:rsidRDefault="007F1F4F" w:rsidP="007F1F4F">
      <w:pPr>
        <w:pStyle w:val="ListParagraph"/>
        <w:numPr>
          <w:ilvl w:val="0"/>
          <w:numId w:val="18"/>
        </w:numPr>
        <w:rPr>
          <w:szCs w:val="24"/>
        </w:rPr>
      </w:pPr>
      <w:proofErr w:type="spellStart"/>
      <w:r w:rsidRPr="004066B3">
        <w:rPr>
          <w:szCs w:val="24"/>
        </w:rPr>
        <w:t>EcorrUhess</w:t>
      </w:r>
      <w:proofErr w:type="spellEnd"/>
    </w:p>
    <w:p w14:paraId="452FDFD2" w14:textId="77777777" w:rsidR="007F1F4F" w:rsidRPr="004066B3" w:rsidRDefault="007F1F4F" w:rsidP="007F1F4F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 xml:space="preserve">Houses data related to </w:t>
      </w:r>
      <w:proofErr w:type="spellStart"/>
      <w:r w:rsidRPr="004066B3">
        <w:rPr>
          <w:szCs w:val="24"/>
        </w:rPr>
        <w:t>ecorr</w:t>
      </w:r>
      <w:proofErr w:type="spellEnd"/>
      <w:r w:rsidRPr="004066B3">
        <w:rPr>
          <w:szCs w:val="24"/>
        </w:rPr>
        <w:t xml:space="preserve"> documents created and sent to AES</w:t>
      </w:r>
    </w:p>
    <w:p w14:paraId="58AA4850" w14:textId="77777777" w:rsidR="007F1F4F" w:rsidRPr="004066B3" w:rsidRDefault="007F1F4F" w:rsidP="007F1F4F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Naming Convention: 1 to 3 word English description of table.</w:t>
      </w:r>
    </w:p>
    <w:p w14:paraId="17A51AC7" w14:textId="77777777" w:rsidR="00E667D5" w:rsidRPr="004066B3" w:rsidRDefault="00E667D5" w:rsidP="00E667D5">
      <w:pPr>
        <w:pStyle w:val="ListParagraph"/>
        <w:numPr>
          <w:ilvl w:val="0"/>
          <w:numId w:val="18"/>
        </w:numPr>
        <w:rPr>
          <w:szCs w:val="24"/>
        </w:rPr>
      </w:pPr>
      <w:proofErr w:type="spellStart"/>
      <w:r w:rsidRPr="004066B3">
        <w:rPr>
          <w:szCs w:val="24"/>
        </w:rPr>
        <w:t>IncomeBasedRepaymentUheaa</w:t>
      </w:r>
      <w:proofErr w:type="spellEnd"/>
    </w:p>
    <w:p w14:paraId="3401057B" w14:textId="77777777" w:rsidR="00E667D5" w:rsidRPr="004066B3" w:rsidRDefault="00E667D5" w:rsidP="00E667D5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This database houses data used to process Income Based Repayment (IBR) Applications</w:t>
      </w:r>
    </w:p>
    <w:p w14:paraId="263C1A93" w14:textId="77777777" w:rsidR="00E667D5" w:rsidRPr="004066B3" w:rsidRDefault="00E667D5" w:rsidP="00E667D5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Naming Convention: 1 to 3 word English description of table.</w:t>
      </w:r>
    </w:p>
    <w:p w14:paraId="6AD4398A" w14:textId="77777777" w:rsidR="00E667D5" w:rsidRPr="004066B3" w:rsidRDefault="00E667D5" w:rsidP="00E667D5">
      <w:pPr>
        <w:pStyle w:val="ListParagraph"/>
        <w:numPr>
          <w:ilvl w:val="0"/>
          <w:numId w:val="18"/>
        </w:numPr>
        <w:rPr>
          <w:szCs w:val="24"/>
        </w:rPr>
      </w:pPr>
      <w:proofErr w:type="spellStart"/>
      <w:r w:rsidRPr="004066B3">
        <w:rPr>
          <w:szCs w:val="24"/>
        </w:rPr>
        <w:t>IncomeBasedRepaymentUheaaLegacy</w:t>
      </w:r>
      <w:proofErr w:type="spellEnd"/>
    </w:p>
    <w:p w14:paraId="6AB04F8D" w14:textId="18F7FEF7" w:rsidR="00E667D5" w:rsidRPr="004066B3" w:rsidRDefault="00E667D5" w:rsidP="00E667D5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 xml:space="preserve">Houses data used for IBR application before 07-10-2017.  A major update was done to the </w:t>
      </w:r>
      <w:r w:rsidR="00DD6280" w:rsidRPr="004066B3">
        <w:rPr>
          <w:szCs w:val="24"/>
        </w:rPr>
        <w:t>application</w:t>
      </w:r>
      <w:r w:rsidRPr="004066B3">
        <w:rPr>
          <w:szCs w:val="24"/>
        </w:rPr>
        <w:t xml:space="preserve"> entry which required a database change.</w:t>
      </w:r>
    </w:p>
    <w:p w14:paraId="0F278A15" w14:textId="016B7BB9" w:rsidR="00DD6280" w:rsidRPr="004066B3" w:rsidRDefault="00DD6280" w:rsidP="00DD6280">
      <w:pPr>
        <w:pStyle w:val="ListParagraph"/>
        <w:numPr>
          <w:ilvl w:val="0"/>
          <w:numId w:val="18"/>
        </w:numPr>
        <w:rPr>
          <w:szCs w:val="24"/>
        </w:rPr>
      </w:pPr>
      <w:proofErr w:type="spellStart"/>
      <w:r w:rsidRPr="004066B3">
        <w:rPr>
          <w:szCs w:val="24"/>
        </w:rPr>
        <w:t>IVRControl</w:t>
      </w:r>
      <w:proofErr w:type="spellEnd"/>
    </w:p>
    <w:p w14:paraId="13761E88" w14:textId="5668E01D" w:rsidR="00DD6280" w:rsidRPr="004066B3" w:rsidRDefault="00DD6280" w:rsidP="00DD6280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Houses IVR schedules of when to close the call center</w:t>
      </w:r>
    </w:p>
    <w:p w14:paraId="106A9AEB" w14:textId="332DE83C" w:rsidR="00DD6280" w:rsidRPr="004066B3" w:rsidRDefault="00DD6280" w:rsidP="00DD6280">
      <w:pPr>
        <w:pStyle w:val="ListParagraph"/>
        <w:numPr>
          <w:ilvl w:val="0"/>
          <w:numId w:val="18"/>
        </w:numPr>
        <w:rPr>
          <w:szCs w:val="24"/>
        </w:rPr>
      </w:pPr>
      <w:proofErr w:type="spellStart"/>
      <w:r w:rsidRPr="004066B3">
        <w:rPr>
          <w:szCs w:val="24"/>
        </w:rPr>
        <w:t>NelNelImport</w:t>
      </w:r>
      <w:proofErr w:type="spellEnd"/>
    </w:p>
    <w:p w14:paraId="03332350" w14:textId="24B2FC5B" w:rsidR="00DD6280" w:rsidRPr="004066B3" w:rsidRDefault="00DD6280" w:rsidP="00DD6280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 xml:space="preserve">Houses data and file used for the </w:t>
      </w:r>
      <w:proofErr w:type="spellStart"/>
      <w:r w:rsidRPr="004066B3">
        <w:rPr>
          <w:szCs w:val="24"/>
        </w:rPr>
        <w:t>NelNet</w:t>
      </w:r>
      <w:proofErr w:type="spellEnd"/>
      <w:r w:rsidRPr="004066B3">
        <w:rPr>
          <w:szCs w:val="24"/>
        </w:rPr>
        <w:t xml:space="preserve"> Conversion</w:t>
      </w:r>
    </w:p>
    <w:p w14:paraId="0187F4E5" w14:textId="595BF4E5" w:rsidR="00DD6280" w:rsidRPr="004066B3" w:rsidRDefault="00DD6280" w:rsidP="00DD6280">
      <w:pPr>
        <w:pStyle w:val="ListParagraph"/>
        <w:numPr>
          <w:ilvl w:val="0"/>
          <w:numId w:val="18"/>
        </w:numPr>
        <w:rPr>
          <w:szCs w:val="24"/>
        </w:rPr>
      </w:pPr>
      <w:proofErr w:type="spellStart"/>
      <w:r w:rsidRPr="004066B3">
        <w:rPr>
          <w:szCs w:val="24"/>
        </w:rPr>
        <w:t>NobleCalls</w:t>
      </w:r>
      <w:proofErr w:type="spellEnd"/>
    </w:p>
    <w:p w14:paraId="5585B010" w14:textId="50FE3CD6" w:rsidR="00DD6280" w:rsidRPr="004066B3" w:rsidRDefault="00DD6280" w:rsidP="00DD6280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Houses data related to UHEAA’s phone system (Inbound Calls, Outbound Calls, Agent statistics)</w:t>
      </w:r>
    </w:p>
    <w:p w14:paraId="56B749C1" w14:textId="57B5C6EE" w:rsidR="00DD6280" w:rsidRPr="004066B3" w:rsidRDefault="00DD6280" w:rsidP="00DD6280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Naming Convention: 1 to 3 word English description of table.</w:t>
      </w:r>
      <w:r w:rsidRPr="004066B3">
        <w:rPr>
          <w:szCs w:val="24"/>
        </w:rPr>
        <w:t xml:space="preserve"> Schema is the script id that uses the table</w:t>
      </w:r>
    </w:p>
    <w:p w14:paraId="739D6E53" w14:textId="0E92FB6E" w:rsidR="00DD6280" w:rsidRPr="004066B3" w:rsidRDefault="00DD6280" w:rsidP="00DD6280">
      <w:pPr>
        <w:rPr>
          <w:szCs w:val="24"/>
        </w:rPr>
      </w:pPr>
    </w:p>
    <w:p w14:paraId="37C465B5" w14:textId="5A25255B" w:rsidR="00DD6280" w:rsidRPr="004066B3" w:rsidRDefault="00DD6280" w:rsidP="00DD6280">
      <w:pPr>
        <w:rPr>
          <w:szCs w:val="24"/>
        </w:rPr>
      </w:pPr>
    </w:p>
    <w:p w14:paraId="5E170AE5" w14:textId="1493357A" w:rsidR="00DD6280" w:rsidRPr="004066B3" w:rsidRDefault="00DD6280" w:rsidP="00DD6280">
      <w:pPr>
        <w:rPr>
          <w:szCs w:val="24"/>
        </w:rPr>
      </w:pPr>
    </w:p>
    <w:p w14:paraId="6E7740B1" w14:textId="77777777" w:rsidR="00DD6280" w:rsidRPr="004066B3" w:rsidRDefault="00DD6280" w:rsidP="00DD6280">
      <w:pPr>
        <w:rPr>
          <w:szCs w:val="24"/>
        </w:rPr>
      </w:pPr>
    </w:p>
    <w:p w14:paraId="5B723503" w14:textId="77777777" w:rsidR="00DD6280" w:rsidRPr="004066B3" w:rsidRDefault="00DD6280" w:rsidP="00DD6280">
      <w:pPr>
        <w:pStyle w:val="ListParagraph"/>
        <w:numPr>
          <w:ilvl w:val="0"/>
          <w:numId w:val="18"/>
        </w:numPr>
        <w:rPr>
          <w:szCs w:val="24"/>
        </w:rPr>
      </w:pPr>
      <w:r w:rsidRPr="004066B3">
        <w:rPr>
          <w:szCs w:val="24"/>
        </w:rPr>
        <w:lastRenderedPageBreak/>
        <w:t>ODW (</w:t>
      </w:r>
      <w:proofErr w:type="spellStart"/>
      <w:r w:rsidRPr="004066B3">
        <w:rPr>
          <w:szCs w:val="24"/>
        </w:rPr>
        <w:t>ONELink</w:t>
      </w:r>
      <w:proofErr w:type="spellEnd"/>
      <w:r w:rsidRPr="004066B3">
        <w:rPr>
          <w:szCs w:val="24"/>
        </w:rPr>
        <w:t xml:space="preserve"> Data Warehouse)</w:t>
      </w:r>
    </w:p>
    <w:p w14:paraId="47689785" w14:textId="77777777" w:rsidR="00DD6280" w:rsidRPr="004066B3" w:rsidRDefault="00DD6280" w:rsidP="00DD6280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Data warehouse database containing read only data</w:t>
      </w:r>
    </w:p>
    <w:p w14:paraId="1289A495" w14:textId="77777777" w:rsidR="00DD6280" w:rsidRPr="004066B3" w:rsidRDefault="00DD6280" w:rsidP="00DD6280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 xml:space="preserve">Commercial student loan data from </w:t>
      </w:r>
      <w:proofErr w:type="spellStart"/>
      <w:r w:rsidRPr="004066B3">
        <w:rPr>
          <w:szCs w:val="24"/>
        </w:rPr>
        <w:t>ONELink</w:t>
      </w:r>
      <w:proofErr w:type="spellEnd"/>
      <w:r w:rsidRPr="004066B3">
        <w:rPr>
          <w:szCs w:val="24"/>
        </w:rPr>
        <w:t xml:space="preserve"> region </w:t>
      </w:r>
    </w:p>
    <w:p w14:paraId="457BA4BF" w14:textId="069EE4C8" w:rsidR="00DD6280" w:rsidRPr="004066B3" w:rsidRDefault="00DD6280" w:rsidP="00DD6280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Naming Convention: [AES Table Name if direct copy] English description  for non AES tables</w:t>
      </w:r>
    </w:p>
    <w:p w14:paraId="18BB939E" w14:textId="061B0E35" w:rsidR="00DD6280" w:rsidRPr="004066B3" w:rsidRDefault="001D1C94" w:rsidP="00DD6280">
      <w:pPr>
        <w:pStyle w:val="ListParagraph"/>
        <w:numPr>
          <w:ilvl w:val="0"/>
          <w:numId w:val="18"/>
        </w:numPr>
        <w:rPr>
          <w:szCs w:val="24"/>
        </w:rPr>
      </w:pPr>
      <w:r w:rsidRPr="004066B3">
        <w:rPr>
          <w:szCs w:val="24"/>
        </w:rPr>
        <w:t>OLS (</w:t>
      </w:r>
      <w:proofErr w:type="spellStart"/>
      <w:r w:rsidRPr="004066B3">
        <w:rPr>
          <w:szCs w:val="24"/>
        </w:rPr>
        <w:t>ONELink</w:t>
      </w:r>
      <w:proofErr w:type="spellEnd"/>
      <w:r w:rsidRPr="004066B3">
        <w:rPr>
          <w:szCs w:val="24"/>
        </w:rPr>
        <w:t xml:space="preserve"> Loan Servicing)</w:t>
      </w:r>
    </w:p>
    <w:p w14:paraId="56FCC0DF" w14:textId="7ABF2471" w:rsidR="001D1C94" w:rsidRPr="004066B3" w:rsidRDefault="001D1C94" w:rsidP="001D1C94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 xml:space="preserve">Supporting data used to process </w:t>
      </w:r>
      <w:proofErr w:type="spellStart"/>
      <w:r w:rsidRPr="004066B3">
        <w:rPr>
          <w:szCs w:val="24"/>
        </w:rPr>
        <w:t>ONELink</w:t>
      </w:r>
      <w:proofErr w:type="spellEnd"/>
      <w:r w:rsidRPr="004066B3">
        <w:rPr>
          <w:szCs w:val="24"/>
        </w:rPr>
        <w:t xml:space="preserve"> student loans</w:t>
      </w:r>
    </w:p>
    <w:p w14:paraId="7CE1C8D6" w14:textId="7D773341" w:rsidR="001D1C94" w:rsidRPr="004066B3" w:rsidRDefault="001D1C94" w:rsidP="001D1C94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 xml:space="preserve">Any non-data warehouse table which must include </w:t>
      </w:r>
      <w:proofErr w:type="spellStart"/>
      <w:r w:rsidRPr="004066B3">
        <w:rPr>
          <w:szCs w:val="24"/>
        </w:rPr>
        <w:t>ONELink</w:t>
      </w:r>
      <w:proofErr w:type="spellEnd"/>
      <w:r w:rsidRPr="004066B3">
        <w:rPr>
          <w:szCs w:val="24"/>
        </w:rPr>
        <w:t xml:space="preserve"> student loan data</w:t>
      </w:r>
    </w:p>
    <w:p w14:paraId="11E60714" w14:textId="048D7C3C" w:rsidR="001D1C94" w:rsidRPr="004066B3" w:rsidRDefault="001D1C94" w:rsidP="001D1C94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Naming Convention: [</w:t>
      </w:r>
      <w:proofErr w:type="spellStart"/>
      <w:r w:rsidRPr="004066B3">
        <w:rPr>
          <w:szCs w:val="24"/>
        </w:rPr>
        <w:t>EnglishName</w:t>
      </w:r>
      <w:proofErr w:type="spellEnd"/>
      <w:r w:rsidRPr="004066B3">
        <w:rPr>
          <w:szCs w:val="24"/>
        </w:rPr>
        <w:t>]</w:t>
      </w:r>
      <w:r w:rsidRPr="004066B3">
        <w:rPr>
          <w:szCs w:val="24"/>
        </w:rPr>
        <w:t xml:space="preserve"> </w:t>
      </w:r>
      <w:r w:rsidRPr="004066B3">
        <w:rPr>
          <w:szCs w:val="24"/>
        </w:rPr>
        <w:t>Schema is the script id that uses the table</w:t>
      </w:r>
    </w:p>
    <w:p w14:paraId="14A32FD5" w14:textId="3B19DD4A" w:rsidR="001D1C94" w:rsidRPr="004066B3" w:rsidRDefault="001D1C94" w:rsidP="001D1C94">
      <w:pPr>
        <w:pStyle w:val="ListParagraph"/>
        <w:numPr>
          <w:ilvl w:val="0"/>
          <w:numId w:val="18"/>
        </w:numPr>
        <w:rPr>
          <w:szCs w:val="24"/>
        </w:rPr>
      </w:pPr>
      <w:r w:rsidRPr="004066B3">
        <w:rPr>
          <w:szCs w:val="24"/>
        </w:rPr>
        <w:t>P</w:t>
      </w:r>
      <w:r w:rsidRPr="004066B3">
        <w:rPr>
          <w:szCs w:val="24"/>
        </w:rPr>
        <w:t>LS (</w:t>
      </w:r>
      <w:r w:rsidRPr="004066B3">
        <w:rPr>
          <w:szCs w:val="24"/>
        </w:rPr>
        <w:t>PHEAA</w:t>
      </w:r>
      <w:r w:rsidRPr="004066B3">
        <w:rPr>
          <w:szCs w:val="24"/>
        </w:rPr>
        <w:t xml:space="preserve"> Loan Servicing)</w:t>
      </w:r>
    </w:p>
    <w:p w14:paraId="536EA916" w14:textId="58322007" w:rsidR="001D1C94" w:rsidRPr="004066B3" w:rsidRDefault="001D1C94" w:rsidP="001D1C94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This houses data used for TPERM and PHEAA Queue Assignment scripts.  It also houses process log messages for these scripts as well</w:t>
      </w:r>
    </w:p>
    <w:p w14:paraId="24437B9E" w14:textId="68627808" w:rsidR="001D1C94" w:rsidRPr="004066B3" w:rsidRDefault="001D1C94" w:rsidP="001D1C94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Naming Convention: [</w:t>
      </w:r>
      <w:proofErr w:type="spellStart"/>
      <w:r w:rsidRPr="004066B3">
        <w:rPr>
          <w:szCs w:val="24"/>
        </w:rPr>
        <w:t>EnglishName</w:t>
      </w:r>
      <w:proofErr w:type="spellEnd"/>
      <w:r w:rsidRPr="004066B3">
        <w:rPr>
          <w:szCs w:val="24"/>
        </w:rPr>
        <w:t>] Schema is the script id that uses the table</w:t>
      </w:r>
    </w:p>
    <w:p w14:paraId="24A3AF50" w14:textId="59A9FB0C" w:rsidR="002816A1" w:rsidRPr="004066B3" w:rsidRDefault="002816A1" w:rsidP="002816A1">
      <w:pPr>
        <w:pStyle w:val="ListParagraph"/>
        <w:numPr>
          <w:ilvl w:val="0"/>
          <w:numId w:val="18"/>
        </w:numPr>
        <w:rPr>
          <w:szCs w:val="24"/>
        </w:rPr>
      </w:pPr>
      <w:proofErr w:type="spellStart"/>
      <w:r w:rsidRPr="004066B3">
        <w:rPr>
          <w:szCs w:val="24"/>
        </w:rPr>
        <w:t>ProcessLogs</w:t>
      </w:r>
      <w:proofErr w:type="spellEnd"/>
    </w:p>
    <w:p w14:paraId="6910DA4B" w14:textId="7C8866C0" w:rsidR="002816A1" w:rsidRPr="004066B3" w:rsidRDefault="002816A1" w:rsidP="002816A1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 xml:space="preserve">Houses data relating to the internals script we run and exceptions and notifications </w:t>
      </w:r>
    </w:p>
    <w:p w14:paraId="17DAC532" w14:textId="5C79D49A" w:rsidR="002816A1" w:rsidRPr="004066B3" w:rsidRDefault="002816A1" w:rsidP="002816A1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Naming Convention: English description</w:t>
      </w:r>
    </w:p>
    <w:p w14:paraId="48DDEFFC" w14:textId="5A4CDB5E" w:rsidR="002816A1" w:rsidRPr="004066B3" w:rsidRDefault="002816A1" w:rsidP="002816A1">
      <w:pPr>
        <w:pStyle w:val="ListParagraph"/>
        <w:numPr>
          <w:ilvl w:val="0"/>
          <w:numId w:val="18"/>
        </w:numPr>
        <w:rPr>
          <w:szCs w:val="24"/>
        </w:rPr>
      </w:pPr>
      <w:proofErr w:type="spellStart"/>
      <w:r w:rsidRPr="004066B3">
        <w:rPr>
          <w:szCs w:val="24"/>
        </w:rPr>
        <w:t>SftpCoordinator</w:t>
      </w:r>
      <w:proofErr w:type="spellEnd"/>
    </w:p>
    <w:p w14:paraId="5188965D" w14:textId="4127BB08" w:rsidR="002816A1" w:rsidRPr="004066B3" w:rsidRDefault="002816A1" w:rsidP="002816A1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 xml:space="preserve">Houses data used for the </w:t>
      </w:r>
      <w:proofErr w:type="spellStart"/>
      <w:r w:rsidRPr="004066B3">
        <w:rPr>
          <w:szCs w:val="24"/>
        </w:rPr>
        <w:t>SFTPCoordinator</w:t>
      </w:r>
      <w:proofErr w:type="spellEnd"/>
      <w:r w:rsidRPr="004066B3">
        <w:rPr>
          <w:szCs w:val="24"/>
        </w:rPr>
        <w:t xml:space="preserve"> script to determine source and destination for files.</w:t>
      </w:r>
    </w:p>
    <w:p w14:paraId="187640FB" w14:textId="3BABB86F" w:rsidR="002816A1" w:rsidRPr="004066B3" w:rsidRDefault="002816A1" w:rsidP="002816A1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Naming Convention: English description</w:t>
      </w:r>
    </w:p>
    <w:p w14:paraId="45CF5B35" w14:textId="744ECB1E" w:rsidR="002816A1" w:rsidRPr="004066B3" w:rsidRDefault="002816A1" w:rsidP="002816A1">
      <w:pPr>
        <w:pStyle w:val="ListParagraph"/>
        <w:numPr>
          <w:ilvl w:val="0"/>
          <w:numId w:val="18"/>
        </w:numPr>
        <w:rPr>
          <w:szCs w:val="24"/>
        </w:rPr>
      </w:pPr>
      <w:r w:rsidRPr="004066B3">
        <w:rPr>
          <w:szCs w:val="24"/>
        </w:rPr>
        <w:t>Txt</w:t>
      </w:r>
    </w:p>
    <w:p w14:paraId="6638B622" w14:textId="064E388E" w:rsidR="007F1F4F" w:rsidRPr="004066B3" w:rsidRDefault="002816A1" w:rsidP="002816A1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Houses data needed for UHEAA 1 way texting product (Currently not in use)</w:t>
      </w:r>
    </w:p>
    <w:p w14:paraId="28B010A4" w14:textId="77777777" w:rsidR="007F1F4F" w:rsidRPr="004066B3" w:rsidRDefault="007F1F4F" w:rsidP="007F1F4F">
      <w:pPr>
        <w:pStyle w:val="ListParagraph"/>
        <w:ind w:left="1440"/>
        <w:rPr>
          <w:szCs w:val="24"/>
        </w:rPr>
      </w:pPr>
    </w:p>
    <w:p w14:paraId="057B38B3" w14:textId="77777777" w:rsidR="00B65700" w:rsidRPr="004066B3" w:rsidRDefault="008D3AF1" w:rsidP="00B65700">
      <w:pPr>
        <w:pStyle w:val="ListParagraph"/>
        <w:numPr>
          <w:ilvl w:val="0"/>
          <w:numId w:val="18"/>
        </w:numPr>
        <w:rPr>
          <w:szCs w:val="24"/>
        </w:rPr>
      </w:pPr>
      <w:r w:rsidRPr="004066B3">
        <w:rPr>
          <w:szCs w:val="24"/>
        </w:rPr>
        <w:t>U</w:t>
      </w:r>
      <w:r w:rsidR="00B65700" w:rsidRPr="004066B3">
        <w:rPr>
          <w:szCs w:val="24"/>
        </w:rPr>
        <w:t>DW</w:t>
      </w:r>
      <w:r w:rsidR="00741076" w:rsidRPr="004066B3">
        <w:rPr>
          <w:szCs w:val="24"/>
        </w:rPr>
        <w:t xml:space="preserve"> (UHEAA Data Warehouse)</w:t>
      </w:r>
    </w:p>
    <w:p w14:paraId="633AEBB0" w14:textId="77777777" w:rsidR="00B65700" w:rsidRPr="004066B3" w:rsidRDefault="00B65700" w:rsidP="00B65700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Data warehouse database containing read-only data</w:t>
      </w:r>
    </w:p>
    <w:p w14:paraId="6670B5C6" w14:textId="77777777" w:rsidR="00B65700" w:rsidRPr="004066B3" w:rsidRDefault="00B65700" w:rsidP="00B65700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Commercial student loan data from Compass commercial region</w:t>
      </w:r>
    </w:p>
    <w:p w14:paraId="0CFA49EB" w14:textId="77777777" w:rsidR="003B098C" w:rsidRPr="004066B3" w:rsidRDefault="003B098C" w:rsidP="00B65700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 xml:space="preserve">Naming Convention: [AES </w:t>
      </w:r>
      <w:r w:rsidR="007F1F4F" w:rsidRPr="004066B3">
        <w:rPr>
          <w:szCs w:val="24"/>
        </w:rPr>
        <w:t>Table Name if direct copy] English description  for non AES tables</w:t>
      </w:r>
    </w:p>
    <w:p w14:paraId="1AFB8959" w14:textId="77777777" w:rsidR="00B65700" w:rsidRPr="004066B3" w:rsidRDefault="00B65700" w:rsidP="00B65700">
      <w:pPr>
        <w:pStyle w:val="ListParagraph"/>
        <w:numPr>
          <w:ilvl w:val="0"/>
          <w:numId w:val="18"/>
        </w:numPr>
        <w:rPr>
          <w:szCs w:val="24"/>
        </w:rPr>
      </w:pPr>
      <w:r w:rsidRPr="004066B3">
        <w:rPr>
          <w:szCs w:val="24"/>
        </w:rPr>
        <w:t>U</w:t>
      </w:r>
      <w:r w:rsidR="008D3AF1" w:rsidRPr="004066B3">
        <w:rPr>
          <w:szCs w:val="24"/>
        </w:rPr>
        <w:t xml:space="preserve">LS </w:t>
      </w:r>
      <w:r w:rsidR="00741076" w:rsidRPr="004066B3">
        <w:rPr>
          <w:szCs w:val="24"/>
        </w:rPr>
        <w:t xml:space="preserve">(UHEAA </w:t>
      </w:r>
      <w:r w:rsidR="008D3AF1" w:rsidRPr="004066B3">
        <w:rPr>
          <w:szCs w:val="24"/>
        </w:rPr>
        <w:t>Loan Servicing</w:t>
      </w:r>
      <w:r w:rsidR="00741076" w:rsidRPr="004066B3">
        <w:rPr>
          <w:szCs w:val="24"/>
        </w:rPr>
        <w:t>)</w:t>
      </w:r>
    </w:p>
    <w:p w14:paraId="3ED0D82D" w14:textId="77777777" w:rsidR="0092770B" w:rsidRPr="004066B3" w:rsidRDefault="0092770B" w:rsidP="00B65700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Supporting data used to process commercial student loans</w:t>
      </w:r>
    </w:p>
    <w:p w14:paraId="6D01FCB4" w14:textId="77777777" w:rsidR="0092770B" w:rsidRPr="004066B3" w:rsidRDefault="0092770B" w:rsidP="00B65700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 xml:space="preserve">Limited </w:t>
      </w:r>
      <w:r w:rsidR="00680B6B" w:rsidRPr="004066B3">
        <w:rPr>
          <w:szCs w:val="24"/>
        </w:rPr>
        <w:t xml:space="preserve">commercial </w:t>
      </w:r>
      <w:r w:rsidRPr="004066B3">
        <w:rPr>
          <w:szCs w:val="24"/>
        </w:rPr>
        <w:t>student loan data as needed by the process(</w:t>
      </w:r>
      <w:proofErr w:type="spellStart"/>
      <w:r w:rsidRPr="004066B3">
        <w:rPr>
          <w:szCs w:val="24"/>
        </w:rPr>
        <w:t>es</w:t>
      </w:r>
      <w:proofErr w:type="spellEnd"/>
      <w:r w:rsidRPr="004066B3">
        <w:rPr>
          <w:szCs w:val="24"/>
        </w:rPr>
        <w:t>)</w:t>
      </w:r>
    </w:p>
    <w:p w14:paraId="004874BD" w14:textId="77777777" w:rsidR="0092770B" w:rsidRPr="004066B3" w:rsidRDefault="0092770B" w:rsidP="00B65700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 xml:space="preserve">Any non-data warehouse table which must include </w:t>
      </w:r>
      <w:r w:rsidR="00680B6B" w:rsidRPr="004066B3">
        <w:rPr>
          <w:szCs w:val="24"/>
        </w:rPr>
        <w:t xml:space="preserve">commercial </w:t>
      </w:r>
      <w:r w:rsidRPr="004066B3">
        <w:rPr>
          <w:szCs w:val="24"/>
        </w:rPr>
        <w:t>student loan data</w:t>
      </w:r>
    </w:p>
    <w:p w14:paraId="76B32723" w14:textId="6CF137BE" w:rsidR="003B098C" w:rsidRPr="004066B3" w:rsidRDefault="003B098C" w:rsidP="003B098C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Naming Convention: [</w:t>
      </w:r>
      <w:proofErr w:type="spellStart"/>
      <w:r w:rsidRPr="004066B3">
        <w:rPr>
          <w:szCs w:val="24"/>
        </w:rPr>
        <w:t>EnglishName</w:t>
      </w:r>
      <w:proofErr w:type="spellEnd"/>
      <w:r w:rsidRPr="004066B3">
        <w:rPr>
          <w:szCs w:val="24"/>
        </w:rPr>
        <w:t>]</w:t>
      </w:r>
    </w:p>
    <w:p w14:paraId="7CF468AF" w14:textId="674F5639" w:rsidR="002816A1" w:rsidRPr="004066B3" w:rsidRDefault="002816A1" w:rsidP="002816A1">
      <w:pPr>
        <w:pStyle w:val="ListParagraph"/>
        <w:numPr>
          <w:ilvl w:val="0"/>
          <w:numId w:val="18"/>
        </w:numPr>
        <w:rPr>
          <w:szCs w:val="24"/>
        </w:rPr>
      </w:pPr>
      <w:r w:rsidRPr="004066B3">
        <w:rPr>
          <w:szCs w:val="24"/>
        </w:rPr>
        <w:t>UHEAAAPP1_History</w:t>
      </w:r>
    </w:p>
    <w:p w14:paraId="69ABC2C4" w14:textId="3A801507" w:rsidR="002816A1" w:rsidRPr="004066B3" w:rsidRDefault="002816A1" w:rsidP="002816A1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Direct copy of the UHEAAAPP1 database Noble used</w:t>
      </w:r>
    </w:p>
    <w:p w14:paraId="5EB38655" w14:textId="49832653" w:rsidR="002816A1" w:rsidRPr="004066B3" w:rsidRDefault="002816A1" w:rsidP="002816A1">
      <w:pPr>
        <w:pStyle w:val="ListParagraph"/>
        <w:numPr>
          <w:ilvl w:val="0"/>
          <w:numId w:val="18"/>
        </w:numPr>
        <w:rPr>
          <w:szCs w:val="24"/>
        </w:rPr>
      </w:pPr>
      <w:proofErr w:type="spellStart"/>
      <w:r w:rsidRPr="004066B3">
        <w:rPr>
          <w:szCs w:val="24"/>
        </w:rPr>
        <w:t>UHEAARAS_History</w:t>
      </w:r>
      <w:proofErr w:type="spellEnd"/>
    </w:p>
    <w:p w14:paraId="47622002" w14:textId="53F1115A" w:rsidR="002816A1" w:rsidRPr="004066B3" w:rsidRDefault="002816A1" w:rsidP="002816A1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Direct copy of UHEAARAS database Noble used</w:t>
      </w:r>
    </w:p>
    <w:p w14:paraId="62339165" w14:textId="1133CCAF" w:rsidR="002816A1" w:rsidRPr="004066B3" w:rsidRDefault="002816A1" w:rsidP="002816A1">
      <w:pPr>
        <w:pStyle w:val="ListParagraph"/>
        <w:numPr>
          <w:ilvl w:val="0"/>
          <w:numId w:val="18"/>
        </w:numPr>
        <w:rPr>
          <w:szCs w:val="24"/>
        </w:rPr>
      </w:pPr>
      <w:proofErr w:type="spellStart"/>
      <w:r w:rsidRPr="004066B3">
        <w:rPr>
          <w:szCs w:val="24"/>
        </w:rPr>
        <w:t>UheaaWebManagement</w:t>
      </w:r>
      <w:proofErr w:type="spellEnd"/>
    </w:p>
    <w:p w14:paraId="0B401963" w14:textId="72F97BF8" w:rsidR="002816A1" w:rsidRPr="004066B3" w:rsidRDefault="002816A1" w:rsidP="002816A1">
      <w:pPr>
        <w:pStyle w:val="ListParagraph"/>
        <w:numPr>
          <w:ilvl w:val="1"/>
          <w:numId w:val="18"/>
        </w:numPr>
        <w:rPr>
          <w:szCs w:val="24"/>
        </w:rPr>
      </w:pPr>
      <w:r w:rsidRPr="004066B3">
        <w:rPr>
          <w:szCs w:val="24"/>
        </w:rPr>
        <w:t>Houses data related to UHEAA’s internal API for pulling borrower data from the warehouse for the dialer and Imaging System</w:t>
      </w:r>
    </w:p>
    <w:p w14:paraId="51F1578F" w14:textId="37EBE8F1" w:rsidR="00680B6B" w:rsidRPr="004066B3" w:rsidRDefault="00680B6B" w:rsidP="00680B6B">
      <w:pPr>
        <w:rPr>
          <w:szCs w:val="24"/>
        </w:rPr>
      </w:pPr>
    </w:p>
    <w:p w14:paraId="7054447B" w14:textId="77777777" w:rsidR="002816A1" w:rsidRPr="004066B3" w:rsidRDefault="002816A1" w:rsidP="00680B6B">
      <w:pPr>
        <w:rPr>
          <w:szCs w:val="24"/>
        </w:rPr>
      </w:pPr>
    </w:p>
    <w:p w14:paraId="32B8FC1D" w14:textId="77777777" w:rsidR="00F67FED" w:rsidRPr="004066B3" w:rsidRDefault="00F67FED" w:rsidP="00680B6B">
      <w:pPr>
        <w:rPr>
          <w:szCs w:val="24"/>
        </w:rPr>
      </w:pPr>
    </w:p>
    <w:p w14:paraId="7DACC557" w14:textId="77777777" w:rsidR="00680B6B" w:rsidRPr="004066B3" w:rsidRDefault="00680B6B" w:rsidP="00680B6B">
      <w:pPr>
        <w:rPr>
          <w:b/>
          <w:szCs w:val="24"/>
        </w:rPr>
      </w:pPr>
      <w:r w:rsidRPr="004066B3">
        <w:rPr>
          <w:b/>
          <w:szCs w:val="24"/>
        </w:rPr>
        <w:t>NOCHOUSE</w:t>
      </w:r>
      <w:r w:rsidR="008D3AF1" w:rsidRPr="004066B3">
        <w:rPr>
          <w:b/>
          <w:szCs w:val="24"/>
        </w:rPr>
        <w:t xml:space="preserve"> Server</w:t>
      </w:r>
    </w:p>
    <w:p w14:paraId="681B8E84" w14:textId="77777777" w:rsidR="00B65700" w:rsidRPr="004066B3" w:rsidRDefault="00B65700" w:rsidP="00422A88">
      <w:pPr>
        <w:rPr>
          <w:szCs w:val="24"/>
        </w:rPr>
      </w:pPr>
    </w:p>
    <w:p w14:paraId="04375E29" w14:textId="77777777" w:rsidR="00680B6B" w:rsidRPr="004066B3" w:rsidRDefault="00680B6B" w:rsidP="00422A88">
      <w:pPr>
        <w:rPr>
          <w:szCs w:val="24"/>
        </w:rPr>
      </w:pPr>
      <w:r w:rsidRPr="004066B3">
        <w:rPr>
          <w:szCs w:val="24"/>
        </w:rPr>
        <w:t xml:space="preserve">NOCHOUSE </w:t>
      </w:r>
      <w:r w:rsidR="00D14430" w:rsidRPr="004066B3">
        <w:rPr>
          <w:szCs w:val="24"/>
        </w:rPr>
        <w:t xml:space="preserve">currently </w:t>
      </w:r>
      <w:r w:rsidRPr="004066B3">
        <w:rPr>
          <w:szCs w:val="24"/>
        </w:rPr>
        <w:t>houses databases</w:t>
      </w:r>
      <w:r w:rsidR="00CD4AE9" w:rsidRPr="004066B3">
        <w:rPr>
          <w:szCs w:val="24"/>
        </w:rPr>
        <w:t xml:space="preserve"> </w:t>
      </w:r>
      <w:r w:rsidR="00D14430" w:rsidRPr="004066B3">
        <w:rPr>
          <w:szCs w:val="24"/>
        </w:rPr>
        <w:t xml:space="preserve">created by </w:t>
      </w:r>
      <w:r w:rsidR="00A743E6" w:rsidRPr="004066B3">
        <w:rPr>
          <w:szCs w:val="24"/>
        </w:rPr>
        <w:t xml:space="preserve">Application Development for a variety of reasons.  Over time, student loan data will be transferred to the UHEAASQLDB server </w:t>
      </w:r>
      <w:r w:rsidR="004573CA" w:rsidRPr="004066B3">
        <w:rPr>
          <w:szCs w:val="24"/>
        </w:rPr>
        <w:t xml:space="preserve">or phased out </w:t>
      </w:r>
      <w:r w:rsidR="00A743E6" w:rsidRPr="004066B3">
        <w:rPr>
          <w:szCs w:val="24"/>
        </w:rPr>
        <w:t xml:space="preserve">making NOCHOUSE a general-purpose repository for </w:t>
      </w:r>
      <w:r w:rsidR="00CD4AE9" w:rsidRPr="004066B3">
        <w:rPr>
          <w:szCs w:val="24"/>
        </w:rPr>
        <w:t xml:space="preserve">non-student loan data </w:t>
      </w:r>
      <w:r w:rsidR="00A743E6" w:rsidRPr="004066B3">
        <w:rPr>
          <w:szCs w:val="24"/>
        </w:rPr>
        <w:t xml:space="preserve">and system information </w:t>
      </w:r>
      <w:r w:rsidR="00CD4AE9" w:rsidRPr="004066B3">
        <w:rPr>
          <w:szCs w:val="24"/>
        </w:rPr>
        <w:t>used in loan servicing operations.</w:t>
      </w:r>
      <w:r w:rsidR="00E703C4" w:rsidRPr="004066B3">
        <w:rPr>
          <w:szCs w:val="24"/>
        </w:rPr>
        <w:t xml:space="preserve"> The server houses the following </w:t>
      </w:r>
      <w:r w:rsidR="00A743E6" w:rsidRPr="004066B3">
        <w:rPr>
          <w:szCs w:val="24"/>
        </w:rPr>
        <w:t xml:space="preserve">existing and future </w:t>
      </w:r>
      <w:r w:rsidR="00E703C4" w:rsidRPr="004066B3">
        <w:rPr>
          <w:szCs w:val="24"/>
        </w:rPr>
        <w:t>databases:</w:t>
      </w:r>
    </w:p>
    <w:p w14:paraId="5B23F634" w14:textId="77777777" w:rsidR="00E703C4" w:rsidRPr="004066B3" w:rsidRDefault="00E703C4" w:rsidP="00422A88">
      <w:pPr>
        <w:rPr>
          <w:szCs w:val="24"/>
        </w:rPr>
      </w:pPr>
    </w:p>
    <w:p w14:paraId="0DA90249" w14:textId="021E7226" w:rsidR="00A743E6" w:rsidRPr="004066B3" w:rsidRDefault="00A743E6" w:rsidP="00422A88">
      <w:pPr>
        <w:rPr>
          <w:szCs w:val="24"/>
        </w:rPr>
      </w:pPr>
      <w:r w:rsidRPr="004066B3">
        <w:rPr>
          <w:szCs w:val="24"/>
        </w:rPr>
        <w:t>Existing Databases</w:t>
      </w:r>
    </w:p>
    <w:p w14:paraId="54D4A026" w14:textId="2E4DC6B5" w:rsidR="002816A1" w:rsidRPr="004066B3" w:rsidRDefault="002816A1" w:rsidP="002816A1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ACDC</w:t>
      </w:r>
    </w:p>
    <w:p w14:paraId="31ABF3C7" w14:textId="20A0347C" w:rsidR="002816A1" w:rsidRPr="004066B3" w:rsidRDefault="002816A1" w:rsidP="002816A1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Houses data used in the ACDC application related to which applications can be launched in ACDC</w:t>
      </w:r>
    </w:p>
    <w:p w14:paraId="650DC696" w14:textId="5082C3B1" w:rsidR="002816A1" w:rsidRPr="004066B3" w:rsidRDefault="002816A1" w:rsidP="00422A88">
      <w:pPr>
        <w:rPr>
          <w:szCs w:val="24"/>
        </w:rPr>
      </w:pPr>
    </w:p>
    <w:p w14:paraId="27C95262" w14:textId="77777777" w:rsidR="00E703C4" w:rsidRPr="004066B3" w:rsidRDefault="00E703C4" w:rsidP="00E703C4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BSYS</w:t>
      </w:r>
    </w:p>
    <w:p w14:paraId="716A455A" w14:textId="77777777" w:rsidR="00E703C4" w:rsidRPr="004066B3" w:rsidRDefault="00E703C4" w:rsidP="00E703C4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Legacy database being phased out in favor of CSYS</w:t>
      </w:r>
    </w:p>
    <w:p w14:paraId="14F3800A" w14:textId="77777777" w:rsidR="00C13C2B" w:rsidRPr="004066B3" w:rsidRDefault="00C13C2B" w:rsidP="00E703C4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System access information</w:t>
      </w:r>
    </w:p>
    <w:p w14:paraId="5C83BA4D" w14:textId="77777777" w:rsidR="00C13C2B" w:rsidRPr="004066B3" w:rsidRDefault="00C13C2B" w:rsidP="00E703C4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User information</w:t>
      </w:r>
    </w:p>
    <w:p w14:paraId="448EFE6E" w14:textId="77777777" w:rsidR="00C13C2B" w:rsidRPr="004066B3" w:rsidRDefault="00C13C2B" w:rsidP="00C13C2B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System and organizational information shared by multiple systems</w:t>
      </w:r>
    </w:p>
    <w:p w14:paraId="3CC38F5D" w14:textId="77777777" w:rsidR="00C13C2B" w:rsidRPr="004066B3" w:rsidRDefault="00D14430" w:rsidP="00E703C4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Data and information used in loan servicing operations that doesn’t have its own database</w:t>
      </w:r>
    </w:p>
    <w:p w14:paraId="355FAE9D" w14:textId="77777777" w:rsidR="00325BC5" w:rsidRPr="004066B3" w:rsidRDefault="00325BC5" w:rsidP="00E703C4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Currently SACKER, LTS, QC, NH live here.</w:t>
      </w:r>
    </w:p>
    <w:p w14:paraId="32BA8FFB" w14:textId="37AE1C3B" w:rsidR="003B098C" w:rsidRPr="004066B3" w:rsidRDefault="003B098C" w:rsidP="00E703C4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Naming Convention: [SYSTEM PREFIX (4)]_[TABLE TYPE PREFIX (3)]_[</w:t>
      </w:r>
      <w:proofErr w:type="spellStart"/>
      <w:r w:rsidRPr="004066B3">
        <w:rPr>
          <w:szCs w:val="24"/>
        </w:rPr>
        <w:t>EnglishName</w:t>
      </w:r>
      <w:proofErr w:type="spellEnd"/>
      <w:r w:rsidRPr="004066B3">
        <w:rPr>
          <w:szCs w:val="24"/>
        </w:rPr>
        <w:t>]</w:t>
      </w:r>
    </w:p>
    <w:p w14:paraId="0FB21DDD" w14:textId="77777777" w:rsidR="002816A1" w:rsidRPr="004066B3" w:rsidRDefault="002816A1" w:rsidP="002816A1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CentralData</w:t>
      </w:r>
      <w:proofErr w:type="spellEnd"/>
    </w:p>
    <w:p w14:paraId="3F306540" w14:textId="77777777" w:rsidR="002816A1" w:rsidRPr="004066B3" w:rsidRDefault="002816A1" w:rsidP="002816A1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This houses data (non PII) that multiple scripts and processes use</w:t>
      </w:r>
    </w:p>
    <w:p w14:paraId="3EA92A68" w14:textId="77777777" w:rsidR="002816A1" w:rsidRPr="004066B3" w:rsidRDefault="002816A1" w:rsidP="002816A1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Naming Convention: 1 to 3 word English description of table.</w:t>
      </w:r>
    </w:p>
    <w:p w14:paraId="2D7DC6A5" w14:textId="727CE9A8" w:rsidR="002816A1" w:rsidRPr="004066B3" w:rsidRDefault="002816A1" w:rsidP="002816A1">
      <w:pPr>
        <w:rPr>
          <w:szCs w:val="24"/>
        </w:rPr>
      </w:pPr>
    </w:p>
    <w:p w14:paraId="3A326CF2" w14:textId="77777777" w:rsidR="00CF79FE" w:rsidRPr="004066B3" w:rsidRDefault="00CF79FE" w:rsidP="00CF79FE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CSYS (Centralized Systems)</w:t>
      </w:r>
    </w:p>
    <w:p w14:paraId="3B8A54CF" w14:textId="77777777" w:rsidR="00CF79FE" w:rsidRPr="004066B3" w:rsidRDefault="00CF79FE" w:rsidP="00CF79FE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Replacement for BSYS with better data structure and security</w:t>
      </w:r>
    </w:p>
    <w:p w14:paraId="44E45B52" w14:textId="77777777" w:rsidR="00CF79FE" w:rsidRPr="004066B3" w:rsidRDefault="00CF79FE" w:rsidP="00CF79FE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System and organizational information shared by multiple systems</w:t>
      </w:r>
    </w:p>
    <w:p w14:paraId="079035A1" w14:textId="77777777" w:rsidR="00CF79FE" w:rsidRPr="004066B3" w:rsidRDefault="00CF79FE" w:rsidP="00CF79FE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No student loan data of any kind</w:t>
      </w:r>
    </w:p>
    <w:p w14:paraId="426616FD" w14:textId="77777777" w:rsidR="00CF79FE" w:rsidRPr="004066B3" w:rsidRDefault="00CF79FE" w:rsidP="00CF79FE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User information</w:t>
      </w:r>
    </w:p>
    <w:p w14:paraId="618CB5E9" w14:textId="77777777" w:rsidR="00CF79FE" w:rsidRPr="004066B3" w:rsidRDefault="00CF79FE" w:rsidP="00CF79FE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System access information including tracking system flow data</w:t>
      </w:r>
    </w:p>
    <w:p w14:paraId="6E2B88DA" w14:textId="77777777" w:rsidR="00CF79FE" w:rsidRPr="004066B3" w:rsidRDefault="00CF79FE" w:rsidP="00CF79FE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Non-student loan data used in loan servicing operations that doesn’t belong in another database</w:t>
      </w:r>
    </w:p>
    <w:p w14:paraId="172E11E7" w14:textId="51248738" w:rsidR="00CF79FE" w:rsidRPr="004066B3" w:rsidRDefault="00CF79FE" w:rsidP="00CF79FE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Naming Convention: [SYSTEM PREFIX (4)]_[TABLE TYPE PREFIX (3)]_[</w:t>
      </w:r>
      <w:proofErr w:type="spellStart"/>
      <w:r w:rsidRPr="004066B3">
        <w:rPr>
          <w:szCs w:val="24"/>
        </w:rPr>
        <w:t>EnglishName</w:t>
      </w:r>
      <w:proofErr w:type="spellEnd"/>
      <w:r w:rsidRPr="004066B3">
        <w:rPr>
          <w:szCs w:val="24"/>
        </w:rPr>
        <w:t>]</w:t>
      </w:r>
    </w:p>
    <w:p w14:paraId="01646210" w14:textId="3E943D6C" w:rsidR="00F9717B" w:rsidRPr="004066B3" w:rsidRDefault="00F9717B" w:rsidP="00F9717B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EPM</w:t>
      </w:r>
    </w:p>
    <w:p w14:paraId="580534D8" w14:textId="77198F75" w:rsidR="00F9717B" w:rsidRPr="004066B3" w:rsidRDefault="00F9717B" w:rsidP="00F9717B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Unsure what this is and I do not have access to it</w:t>
      </w:r>
    </w:p>
    <w:p w14:paraId="6A2DD1C0" w14:textId="77777777" w:rsidR="00CF79FE" w:rsidRPr="004066B3" w:rsidRDefault="00CF79FE" w:rsidP="00CF79FE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lastRenderedPageBreak/>
        <w:t>IncidentReportingUHEAA</w:t>
      </w:r>
      <w:proofErr w:type="spellEnd"/>
      <w:r w:rsidRPr="004066B3">
        <w:rPr>
          <w:szCs w:val="24"/>
        </w:rPr>
        <w:t xml:space="preserve"> – Incident Reporting UHEAA</w:t>
      </w:r>
    </w:p>
    <w:p w14:paraId="7AD4B054" w14:textId="77777777" w:rsidR="00CF79FE" w:rsidRPr="004066B3" w:rsidRDefault="00CF79FE" w:rsidP="00CF79FE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Naming Convention: [TABLE TYPE PREFIX (3)]_[</w:t>
      </w:r>
      <w:proofErr w:type="spellStart"/>
      <w:r w:rsidRPr="004066B3">
        <w:rPr>
          <w:szCs w:val="24"/>
        </w:rPr>
        <w:t>EnglishName</w:t>
      </w:r>
      <w:proofErr w:type="spellEnd"/>
      <w:r w:rsidRPr="004066B3">
        <w:rPr>
          <w:szCs w:val="24"/>
        </w:rPr>
        <w:t>]</w:t>
      </w:r>
    </w:p>
    <w:p w14:paraId="4C7D70D7" w14:textId="77777777" w:rsidR="00350A6A" w:rsidRPr="004066B3" w:rsidRDefault="00350A6A" w:rsidP="00350A6A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IVR</w:t>
      </w:r>
    </w:p>
    <w:p w14:paraId="035EB85C" w14:textId="77777777" w:rsidR="00350A6A" w:rsidRPr="004066B3" w:rsidRDefault="00C13C2B" w:rsidP="00C13C2B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IVR system call routing and processing information</w:t>
      </w:r>
    </w:p>
    <w:p w14:paraId="63D34323" w14:textId="77777777" w:rsidR="00C13C2B" w:rsidRPr="004066B3" w:rsidRDefault="00C13C2B" w:rsidP="00C13C2B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Student loan data</w:t>
      </w:r>
    </w:p>
    <w:p w14:paraId="3AC38BE1" w14:textId="793DE1CC" w:rsidR="00CF79FE" w:rsidRPr="004066B3" w:rsidRDefault="00CF79FE" w:rsidP="00CF79FE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JAMS</w:t>
      </w:r>
      <w:r w:rsidR="002816A1" w:rsidRPr="004066B3">
        <w:rPr>
          <w:szCs w:val="24"/>
        </w:rPr>
        <w:t>V6</w:t>
      </w:r>
    </w:p>
    <w:p w14:paraId="7AD9FB5F" w14:textId="77777777" w:rsidR="00CF79FE" w:rsidRPr="004066B3" w:rsidRDefault="00CF79FE" w:rsidP="00CF79FE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JAMS scheduling software data</w:t>
      </w:r>
    </w:p>
    <w:p w14:paraId="7FFFB7FD" w14:textId="77777777" w:rsidR="00C13C2B" w:rsidRPr="004066B3" w:rsidRDefault="00C13C2B" w:rsidP="00C13C2B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MauiDUDE</w:t>
      </w:r>
      <w:proofErr w:type="spellEnd"/>
    </w:p>
    <w:p w14:paraId="104257B4" w14:textId="77777777" w:rsidR="00C13C2B" w:rsidRPr="004066B3" w:rsidRDefault="00C13C2B" w:rsidP="00C13C2B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Maui DUDE system information</w:t>
      </w:r>
    </w:p>
    <w:p w14:paraId="0D802BC1" w14:textId="77777777" w:rsidR="00215B2A" w:rsidRPr="004066B3" w:rsidRDefault="00215B2A" w:rsidP="00215B2A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NeedHelpUHEAA</w:t>
      </w:r>
      <w:proofErr w:type="spellEnd"/>
      <w:r w:rsidRPr="004066B3">
        <w:rPr>
          <w:szCs w:val="24"/>
        </w:rPr>
        <w:t xml:space="preserve"> – Need Help UHEAA</w:t>
      </w:r>
    </w:p>
    <w:p w14:paraId="091B48DC" w14:textId="77777777" w:rsidR="00215B2A" w:rsidRPr="004066B3" w:rsidRDefault="00215B2A" w:rsidP="00215B2A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Naming Convention: [TABLE TYPE PREFIX (3)]_[</w:t>
      </w:r>
      <w:proofErr w:type="spellStart"/>
      <w:r w:rsidRPr="004066B3">
        <w:rPr>
          <w:szCs w:val="24"/>
        </w:rPr>
        <w:t>EnglishName</w:t>
      </w:r>
      <w:proofErr w:type="spellEnd"/>
      <w:r w:rsidRPr="004066B3">
        <w:rPr>
          <w:szCs w:val="24"/>
        </w:rPr>
        <w:t>]</w:t>
      </w:r>
    </w:p>
    <w:p w14:paraId="351F59B8" w14:textId="77777777" w:rsidR="00C13C2B" w:rsidRPr="004066B3" w:rsidRDefault="00C13C2B" w:rsidP="00C13C2B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NORAD</w:t>
      </w:r>
    </w:p>
    <w:p w14:paraId="0EC1B15A" w14:textId="707BBD08" w:rsidR="00C13C2B" w:rsidRPr="004066B3" w:rsidRDefault="00C13C2B" w:rsidP="00C13C2B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 xml:space="preserve">Legacy database being phased out in favor of </w:t>
      </w:r>
      <w:r w:rsidR="002816A1" w:rsidRPr="004066B3">
        <w:rPr>
          <w:szCs w:val="24"/>
        </w:rPr>
        <w:t>U</w:t>
      </w:r>
      <w:commentRangeStart w:id="0"/>
      <w:r w:rsidR="008D3AF1" w:rsidRPr="004066B3">
        <w:rPr>
          <w:szCs w:val="24"/>
        </w:rPr>
        <w:t>LS</w:t>
      </w:r>
      <w:commentRangeEnd w:id="0"/>
      <w:r w:rsidR="00C970CB" w:rsidRPr="004066B3">
        <w:rPr>
          <w:rStyle w:val="CommentReference"/>
          <w:sz w:val="24"/>
          <w:szCs w:val="24"/>
        </w:rPr>
        <w:commentReference w:id="0"/>
      </w:r>
    </w:p>
    <w:p w14:paraId="37BD8471" w14:textId="77777777" w:rsidR="00C13C2B" w:rsidRPr="004066B3" w:rsidRDefault="00C13C2B" w:rsidP="00C13C2B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Commercial student loan data</w:t>
      </w:r>
    </w:p>
    <w:p w14:paraId="7C8EA61C" w14:textId="77777777" w:rsidR="00C13C2B" w:rsidRPr="004066B3" w:rsidRDefault="00C13C2B" w:rsidP="00C13C2B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Enhanced security</w:t>
      </w:r>
    </w:p>
    <w:p w14:paraId="62DB0E13" w14:textId="77777777" w:rsidR="00215B2A" w:rsidRPr="004066B3" w:rsidRDefault="00215B2A" w:rsidP="00215B2A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QueueStats</w:t>
      </w:r>
      <w:proofErr w:type="spellEnd"/>
    </w:p>
    <w:p w14:paraId="08B7D5B5" w14:textId="77777777" w:rsidR="00215B2A" w:rsidRPr="004066B3" w:rsidRDefault="00215B2A" w:rsidP="00215B2A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Queue statistics data</w:t>
      </w:r>
    </w:p>
    <w:p w14:paraId="0F8E3C53" w14:textId="77777777" w:rsidR="00215B2A" w:rsidRPr="004066B3" w:rsidRDefault="00215B2A" w:rsidP="00215B2A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Phased out when the data was moved to BSYS</w:t>
      </w:r>
    </w:p>
    <w:p w14:paraId="5EACFF23" w14:textId="5C95A497" w:rsidR="00215B2A" w:rsidRPr="004066B3" w:rsidRDefault="00215B2A" w:rsidP="00215B2A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Needs to be retired</w:t>
      </w:r>
    </w:p>
    <w:p w14:paraId="73D82E63" w14:textId="77B967BE" w:rsidR="00D91D96" w:rsidRPr="004066B3" w:rsidRDefault="00F9717B" w:rsidP="00D91D96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ReceiptBook</w:t>
      </w:r>
      <w:proofErr w:type="spellEnd"/>
    </w:p>
    <w:p w14:paraId="1ECDDFF5" w14:textId="4458C69E" w:rsidR="00F9717B" w:rsidRPr="004066B3" w:rsidRDefault="00F9717B" w:rsidP="00F9717B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 xml:space="preserve">Used to stop data for the </w:t>
      </w:r>
      <w:proofErr w:type="spellStart"/>
      <w:r w:rsidRPr="004066B3">
        <w:rPr>
          <w:szCs w:val="24"/>
        </w:rPr>
        <w:t>ReceiptBook</w:t>
      </w:r>
      <w:proofErr w:type="spellEnd"/>
      <w:r w:rsidRPr="004066B3">
        <w:rPr>
          <w:szCs w:val="24"/>
        </w:rPr>
        <w:t xml:space="preserve"> application.  Does not appear to be in use</w:t>
      </w:r>
    </w:p>
    <w:p w14:paraId="1CC8741E" w14:textId="7331300C" w:rsidR="00F9717B" w:rsidRPr="004066B3" w:rsidRDefault="00F9717B" w:rsidP="00F9717B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Reporting</w:t>
      </w:r>
    </w:p>
    <w:p w14:paraId="410D24BC" w14:textId="25A7ECE7" w:rsidR="00F9717B" w:rsidRPr="004066B3" w:rsidRDefault="00F9717B" w:rsidP="00F9717B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Houses Need Help time tracking data</w:t>
      </w:r>
    </w:p>
    <w:p w14:paraId="389BDD99" w14:textId="77777777" w:rsidR="00C13C2B" w:rsidRPr="004066B3" w:rsidRDefault="00C13C2B" w:rsidP="00C13C2B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TLP</w:t>
      </w:r>
    </w:p>
    <w:p w14:paraId="4E910290" w14:textId="77777777" w:rsidR="00C13C2B" w:rsidRPr="004066B3" w:rsidRDefault="00D14430" w:rsidP="00C13C2B">
      <w:pPr>
        <w:pStyle w:val="ListParagraph"/>
        <w:numPr>
          <w:ilvl w:val="1"/>
          <w:numId w:val="19"/>
        </w:numPr>
        <w:rPr>
          <w:szCs w:val="24"/>
        </w:rPr>
      </w:pPr>
      <w:r w:rsidRPr="004066B3">
        <w:rPr>
          <w:szCs w:val="24"/>
        </w:rPr>
        <w:t>TILP system information and student data</w:t>
      </w:r>
    </w:p>
    <w:p w14:paraId="581B6594" w14:textId="77777777" w:rsidR="004573CA" w:rsidRPr="004066B3" w:rsidRDefault="004573CA" w:rsidP="004573CA">
      <w:pPr>
        <w:rPr>
          <w:szCs w:val="24"/>
        </w:rPr>
      </w:pPr>
    </w:p>
    <w:p w14:paraId="36A63D7F" w14:textId="77777777" w:rsidR="004573CA" w:rsidRPr="004066B3" w:rsidRDefault="004573CA" w:rsidP="004573CA">
      <w:pPr>
        <w:rPr>
          <w:szCs w:val="24"/>
        </w:rPr>
      </w:pPr>
    </w:p>
    <w:p w14:paraId="2291F22D" w14:textId="77777777" w:rsidR="002571A2" w:rsidRPr="004066B3" w:rsidRDefault="002571A2" w:rsidP="004573CA">
      <w:pPr>
        <w:rPr>
          <w:szCs w:val="24"/>
        </w:rPr>
      </w:pPr>
    </w:p>
    <w:p w14:paraId="5404754C" w14:textId="6FC3B171" w:rsidR="002571A2" w:rsidRPr="004066B3" w:rsidRDefault="002571A2" w:rsidP="002571A2">
      <w:pPr>
        <w:rPr>
          <w:b/>
          <w:szCs w:val="24"/>
        </w:rPr>
      </w:pPr>
      <w:r w:rsidRPr="004066B3">
        <w:rPr>
          <w:b/>
          <w:szCs w:val="24"/>
        </w:rPr>
        <w:t>NOCHOUSE</w:t>
      </w:r>
      <w:r w:rsidR="00F9717B" w:rsidRPr="004066B3">
        <w:rPr>
          <w:b/>
          <w:szCs w:val="24"/>
        </w:rPr>
        <w:t>TEST</w:t>
      </w:r>
      <w:r w:rsidRPr="004066B3">
        <w:rPr>
          <w:b/>
          <w:szCs w:val="24"/>
        </w:rPr>
        <w:t xml:space="preserve"> Server</w:t>
      </w:r>
    </w:p>
    <w:p w14:paraId="4A14D35A" w14:textId="77777777" w:rsidR="002571A2" w:rsidRPr="004066B3" w:rsidRDefault="002571A2" w:rsidP="004573CA">
      <w:pPr>
        <w:rPr>
          <w:szCs w:val="24"/>
        </w:rPr>
      </w:pPr>
    </w:p>
    <w:p w14:paraId="1BFD0F5F" w14:textId="3D674362" w:rsidR="002571A2" w:rsidRPr="004066B3" w:rsidRDefault="00F9717B" w:rsidP="004573CA">
      <w:pPr>
        <w:rPr>
          <w:szCs w:val="24"/>
        </w:rPr>
      </w:pPr>
      <w:r w:rsidRPr="004066B3">
        <w:rPr>
          <w:szCs w:val="24"/>
        </w:rPr>
        <w:t xml:space="preserve">NOCHOUSETEST </w:t>
      </w:r>
      <w:r w:rsidR="002571A2" w:rsidRPr="004066B3">
        <w:rPr>
          <w:szCs w:val="24"/>
        </w:rPr>
        <w:t>houses QA versions of the databases listed below.</w:t>
      </w:r>
    </w:p>
    <w:p w14:paraId="564363A9" w14:textId="40A79349" w:rsidR="002571A2" w:rsidRPr="004066B3" w:rsidRDefault="002571A2" w:rsidP="004573CA">
      <w:pPr>
        <w:rPr>
          <w:szCs w:val="24"/>
        </w:rPr>
      </w:pPr>
    </w:p>
    <w:p w14:paraId="77CA3DA5" w14:textId="756E713B" w:rsidR="00F9717B" w:rsidRPr="004066B3" w:rsidRDefault="00F9717B" w:rsidP="004573CA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ACDC</w:t>
      </w:r>
    </w:p>
    <w:p w14:paraId="7253346A" w14:textId="740FF0A1" w:rsidR="002571A2" w:rsidRPr="004066B3" w:rsidRDefault="002571A2" w:rsidP="002571A2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BSYS</w:t>
      </w:r>
    </w:p>
    <w:p w14:paraId="228F490D" w14:textId="0DFA490A" w:rsidR="00F9717B" w:rsidRPr="004066B3" w:rsidRDefault="00F9717B" w:rsidP="002571A2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CentralData</w:t>
      </w:r>
      <w:proofErr w:type="spellEnd"/>
    </w:p>
    <w:p w14:paraId="7D0EC788" w14:textId="77777777" w:rsidR="002571A2" w:rsidRPr="004066B3" w:rsidRDefault="002571A2" w:rsidP="002571A2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CSYS</w:t>
      </w:r>
    </w:p>
    <w:p w14:paraId="21F19CFF" w14:textId="328E0AE2" w:rsidR="002571A2" w:rsidRPr="004066B3" w:rsidRDefault="002571A2" w:rsidP="002571A2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NeedHelpUheaa</w:t>
      </w:r>
      <w:proofErr w:type="spellEnd"/>
    </w:p>
    <w:p w14:paraId="0E44567F" w14:textId="4B802A76" w:rsidR="003A1804" w:rsidRPr="004066B3" w:rsidRDefault="003A1804" w:rsidP="003A1804">
      <w:pPr>
        <w:rPr>
          <w:szCs w:val="24"/>
        </w:rPr>
      </w:pPr>
    </w:p>
    <w:p w14:paraId="0EE9D25A" w14:textId="67E14512" w:rsidR="003A1804" w:rsidRPr="004066B3" w:rsidRDefault="003A1804" w:rsidP="003A1804">
      <w:pPr>
        <w:rPr>
          <w:szCs w:val="24"/>
        </w:rPr>
      </w:pPr>
    </w:p>
    <w:p w14:paraId="4823AF5C" w14:textId="27466C88" w:rsidR="003A1804" w:rsidRPr="004066B3" w:rsidRDefault="003A1804" w:rsidP="003A1804">
      <w:pPr>
        <w:rPr>
          <w:szCs w:val="24"/>
        </w:rPr>
      </w:pPr>
    </w:p>
    <w:p w14:paraId="53BE6F01" w14:textId="6DA92E34" w:rsidR="003A1804" w:rsidRPr="004066B3" w:rsidRDefault="003A1804" w:rsidP="003A1804">
      <w:pPr>
        <w:rPr>
          <w:szCs w:val="24"/>
        </w:rPr>
      </w:pPr>
    </w:p>
    <w:p w14:paraId="6CB32979" w14:textId="26CD34D4" w:rsidR="003A1804" w:rsidRPr="004066B3" w:rsidRDefault="003A1804" w:rsidP="003A1804">
      <w:pPr>
        <w:rPr>
          <w:b/>
          <w:szCs w:val="24"/>
        </w:rPr>
      </w:pPr>
      <w:r w:rsidRPr="004066B3">
        <w:rPr>
          <w:b/>
          <w:szCs w:val="24"/>
        </w:rPr>
        <w:lastRenderedPageBreak/>
        <w:t>UHEAASQLDBTEST</w:t>
      </w:r>
      <w:r w:rsidRPr="004066B3">
        <w:rPr>
          <w:b/>
          <w:szCs w:val="24"/>
        </w:rPr>
        <w:t xml:space="preserve"> Server</w:t>
      </w:r>
    </w:p>
    <w:p w14:paraId="304AED63" w14:textId="77777777" w:rsidR="003A1804" w:rsidRPr="004066B3" w:rsidRDefault="003A1804" w:rsidP="003A1804">
      <w:pPr>
        <w:rPr>
          <w:szCs w:val="24"/>
        </w:rPr>
      </w:pPr>
    </w:p>
    <w:p w14:paraId="4581AE21" w14:textId="1D9B135A" w:rsidR="003A1804" w:rsidRPr="004066B3" w:rsidRDefault="003A1804" w:rsidP="003A1804">
      <w:pPr>
        <w:rPr>
          <w:szCs w:val="24"/>
        </w:rPr>
      </w:pPr>
      <w:r w:rsidRPr="004066B3">
        <w:rPr>
          <w:szCs w:val="24"/>
        </w:rPr>
        <w:t>UHEAASQLDB</w:t>
      </w:r>
      <w:r w:rsidRPr="004066B3">
        <w:rPr>
          <w:szCs w:val="24"/>
        </w:rPr>
        <w:t>TEST houses QA versions of the databases listed below.</w:t>
      </w:r>
    </w:p>
    <w:p w14:paraId="1B02068D" w14:textId="77777777" w:rsidR="003A1804" w:rsidRPr="004066B3" w:rsidRDefault="003A1804" w:rsidP="003A1804">
      <w:pPr>
        <w:rPr>
          <w:szCs w:val="24"/>
        </w:rPr>
      </w:pPr>
    </w:p>
    <w:p w14:paraId="37C20B8A" w14:textId="7AAD5B27" w:rsidR="003A1804" w:rsidRPr="004066B3" w:rsidRDefault="003A1804" w:rsidP="003A1804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BatchProcessing</w:t>
      </w:r>
      <w:proofErr w:type="spellEnd"/>
    </w:p>
    <w:p w14:paraId="678ED83C" w14:textId="206C571F" w:rsidR="003A1804" w:rsidRPr="004066B3" w:rsidRDefault="003A1804" w:rsidP="003A1804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CentralData</w:t>
      </w:r>
      <w:proofErr w:type="spellEnd"/>
    </w:p>
    <w:p w14:paraId="7756F994" w14:textId="761B31BE" w:rsidR="003A1804" w:rsidRPr="004066B3" w:rsidRDefault="003A1804" w:rsidP="003A1804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EcorrUheaa</w:t>
      </w:r>
      <w:proofErr w:type="spellEnd"/>
    </w:p>
    <w:p w14:paraId="0C503B24" w14:textId="507C2568" w:rsidR="003A1804" w:rsidRPr="004066B3" w:rsidRDefault="003A1804" w:rsidP="003A1804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IncomeBasedRepayment</w:t>
      </w:r>
      <w:proofErr w:type="spellEnd"/>
    </w:p>
    <w:p w14:paraId="45B3E6B0" w14:textId="7EF897E9" w:rsidR="003A1804" w:rsidRPr="004066B3" w:rsidRDefault="003A1804" w:rsidP="003A1804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ICRControl</w:t>
      </w:r>
      <w:proofErr w:type="spellEnd"/>
    </w:p>
    <w:p w14:paraId="21E8B344" w14:textId="33734B2D" w:rsidR="003A1804" w:rsidRPr="004066B3" w:rsidRDefault="003A1804" w:rsidP="003A1804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NobleCalls</w:t>
      </w:r>
      <w:proofErr w:type="spellEnd"/>
    </w:p>
    <w:p w14:paraId="6917C367" w14:textId="0304B676" w:rsidR="003A1804" w:rsidRPr="004066B3" w:rsidRDefault="003A1804" w:rsidP="003A1804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OLS</w:t>
      </w:r>
    </w:p>
    <w:p w14:paraId="66D88B81" w14:textId="11EF14AC" w:rsidR="003A1804" w:rsidRPr="004066B3" w:rsidRDefault="003A1804" w:rsidP="003A1804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ProcessLogs</w:t>
      </w:r>
      <w:proofErr w:type="spellEnd"/>
    </w:p>
    <w:p w14:paraId="1BF8B9EB" w14:textId="01C405B0" w:rsidR="003A1804" w:rsidRPr="004066B3" w:rsidRDefault="003A1804" w:rsidP="003A1804">
      <w:pPr>
        <w:pStyle w:val="ListParagraph"/>
        <w:numPr>
          <w:ilvl w:val="0"/>
          <w:numId w:val="19"/>
        </w:numPr>
        <w:rPr>
          <w:szCs w:val="24"/>
        </w:rPr>
      </w:pPr>
      <w:proofErr w:type="spellStart"/>
      <w:r w:rsidRPr="004066B3">
        <w:rPr>
          <w:szCs w:val="24"/>
        </w:rPr>
        <w:t>SftpCoordinator</w:t>
      </w:r>
      <w:proofErr w:type="spellEnd"/>
    </w:p>
    <w:p w14:paraId="581AEE74" w14:textId="7D2A7BD3" w:rsidR="003A1804" w:rsidRPr="004066B3" w:rsidRDefault="003A1804" w:rsidP="003A1804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UDW</w:t>
      </w:r>
    </w:p>
    <w:p w14:paraId="61DD49E2" w14:textId="0A9E225D" w:rsidR="003A1804" w:rsidRPr="004066B3" w:rsidRDefault="003A1804" w:rsidP="003A1804">
      <w:pPr>
        <w:pStyle w:val="ListParagraph"/>
        <w:numPr>
          <w:ilvl w:val="0"/>
          <w:numId w:val="19"/>
        </w:numPr>
        <w:rPr>
          <w:szCs w:val="24"/>
        </w:rPr>
      </w:pPr>
      <w:r w:rsidRPr="004066B3">
        <w:rPr>
          <w:szCs w:val="24"/>
        </w:rPr>
        <w:t>ULS</w:t>
      </w:r>
    </w:p>
    <w:p w14:paraId="0E5E7DCD" w14:textId="77777777" w:rsidR="003A1804" w:rsidRPr="004066B3" w:rsidRDefault="003A1804" w:rsidP="003A1804">
      <w:pPr>
        <w:rPr>
          <w:szCs w:val="24"/>
        </w:rPr>
      </w:pPr>
    </w:p>
    <w:p w14:paraId="0170216A" w14:textId="77777777" w:rsidR="002571A2" w:rsidRPr="004066B3" w:rsidRDefault="002571A2" w:rsidP="004573CA">
      <w:pPr>
        <w:rPr>
          <w:szCs w:val="24"/>
        </w:rPr>
      </w:pPr>
    </w:p>
    <w:p w14:paraId="02BE977D" w14:textId="684F37EF" w:rsidR="005E0F08" w:rsidRPr="004066B3" w:rsidRDefault="005E0F08" w:rsidP="004573CA">
      <w:pPr>
        <w:rPr>
          <w:szCs w:val="24"/>
        </w:rPr>
      </w:pPr>
    </w:p>
    <w:p w14:paraId="64C63D72" w14:textId="77777777" w:rsidR="004573CA" w:rsidRPr="004066B3" w:rsidRDefault="004573CA" w:rsidP="004573CA">
      <w:pPr>
        <w:rPr>
          <w:b/>
          <w:szCs w:val="24"/>
        </w:rPr>
      </w:pPr>
      <w:r w:rsidRPr="004066B3">
        <w:rPr>
          <w:b/>
          <w:szCs w:val="24"/>
        </w:rPr>
        <w:t>OPSDEV</w:t>
      </w:r>
      <w:r w:rsidR="008D3AF1" w:rsidRPr="004066B3">
        <w:rPr>
          <w:b/>
          <w:szCs w:val="24"/>
        </w:rPr>
        <w:t xml:space="preserve"> Server</w:t>
      </w:r>
    </w:p>
    <w:p w14:paraId="2430309C" w14:textId="77777777" w:rsidR="004573CA" w:rsidRPr="004066B3" w:rsidRDefault="004573CA" w:rsidP="004573CA">
      <w:pPr>
        <w:rPr>
          <w:szCs w:val="24"/>
        </w:rPr>
      </w:pPr>
    </w:p>
    <w:p w14:paraId="67C59441" w14:textId="299C3B8C" w:rsidR="004573CA" w:rsidRPr="004066B3" w:rsidRDefault="004573CA" w:rsidP="004573CA">
      <w:pPr>
        <w:rPr>
          <w:szCs w:val="24"/>
        </w:rPr>
      </w:pPr>
      <w:r w:rsidRPr="004066B3">
        <w:rPr>
          <w:szCs w:val="24"/>
        </w:rPr>
        <w:t>OPSDEV houses</w:t>
      </w:r>
      <w:r w:rsidR="002571A2" w:rsidRPr="004066B3">
        <w:rPr>
          <w:szCs w:val="24"/>
        </w:rPr>
        <w:t xml:space="preserve"> development/</w:t>
      </w:r>
      <w:r w:rsidRPr="004066B3">
        <w:rPr>
          <w:szCs w:val="24"/>
        </w:rPr>
        <w:t>test versions of the databases listed below.</w:t>
      </w:r>
      <w:r w:rsidR="002571A2" w:rsidRPr="004066B3">
        <w:rPr>
          <w:szCs w:val="24"/>
        </w:rPr>
        <w:t xml:space="preserve">  Over time, it will house all development </w:t>
      </w:r>
      <w:r w:rsidRPr="004066B3">
        <w:rPr>
          <w:szCs w:val="24"/>
        </w:rPr>
        <w:t>databases created by Application Development</w:t>
      </w:r>
      <w:r w:rsidR="00F9717B" w:rsidRPr="004066B3">
        <w:rPr>
          <w:szCs w:val="24"/>
        </w:rPr>
        <w:t>.</w:t>
      </w:r>
    </w:p>
    <w:p w14:paraId="21D57BAC" w14:textId="3106E783" w:rsidR="004573CA" w:rsidRPr="004066B3" w:rsidRDefault="004573CA" w:rsidP="004573CA">
      <w:pPr>
        <w:rPr>
          <w:szCs w:val="24"/>
        </w:rPr>
      </w:pPr>
    </w:p>
    <w:p w14:paraId="70EC4768" w14:textId="17731292" w:rsidR="00F9717B" w:rsidRPr="004066B3" w:rsidRDefault="00F9717B" w:rsidP="004573CA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ACDC</w:t>
      </w:r>
    </w:p>
    <w:p w14:paraId="349C27A8" w14:textId="07C7631D" w:rsidR="00F9717B" w:rsidRPr="004066B3" w:rsidRDefault="00F9717B" w:rsidP="004573CA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AlignImport</w:t>
      </w:r>
      <w:proofErr w:type="spellEnd"/>
    </w:p>
    <w:p w14:paraId="0731F2D5" w14:textId="2C4227EB" w:rsidR="00F9717B" w:rsidRPr="004066B3" w:rsidRDefault="00F9717B" w:rsidP="004573CA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AppDev</w:t>
      </w:r>
      <w:proofErr w:type="spellEnd"/>
    </w:p>
    <w:p w14:paraId="010222BD" w14:textId="3E63A3B4" w:rsidR="00F9717B" w:rsidRPr="004066B3" w:rsidRDefault="00F9717B" w:rsidP="00F9717B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>Used by Manager of App Dev to track programmers time and projects</w:t>
      </w:r>
    </w:p>
    <w:p w14:paraId="0F8BFF38" w14:textId="703BB277" w:rsidR="00F9717B" w:rsidRPr="004066B3" w:rsidRDefault="00F9717B" w:rsidP="00F9717B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AuditUDW</w:t>
      </w:r>
      <w:proofErr w:type="spellEnd"/>
    </w:p>
    <w:p w14:paraId="3D3A8427" w14:textId="5DDB2406" w:rsidR="00F9717B" w:rsidRPr="004066B3" w:rsidRDefault="00F9717B" w:rsidP="00F9717B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BatchProcessing</w:t>
      </w:r>
      <w:proofErr w:type="spellEnd"/>
    </w:p>
    <w:p w14:paraId="15F64B35" w14:textId="03116D02" w:rsidR="004573CA" w:rsidRPr="004066B3" w:rsidRDefault="004573CA" w:rsidP="004573CA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BSYS</w:t>
      </w:r>
    </w:p>
    <w:p w14:paraId="4E8F8B1D" w14:textId="71039DCF" w:rsidR="00F9717B" w:rsidRPr="004066B3" w:rsidRDefault="00F9717B" w:rsidP="004573CA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CentralData</w:t>
      </w:r>
      <w:proofErr w:type="spellEnd"/>
    </w:p>
    <w:p w14:paraId="32CA08B5" w14:textId="6A36C4FC" w:rsidR="00F9717B" w:rsidRPr="004066B3" w:rsidRDefault="00F9717B" w:rsidP="004573CA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CentralTracking</w:t>
      </w:r>
      <w:proofErr w:type="spellEnd"/>
    </w:p>
    <w:p w14:paraId="522FD941" w14:textId="6956D075" w:rsidR="00F9717B" w:rsidRDefault="00F9717B" w:rsidP="00F9717B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>This was going to be the internal system access application but was never used</w:t>
      </w:r>
    </w:p>
    <w:p w14:paraId="4287F6EA" w14:textId="60CA3832" w:rsidR="00B956C1" w:rsidRDefault="00B956C1" w:rsidP="00B956C1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>
        <w:rPr>
          <w:szCs w:val="24"/>
        </w:rPr>
        <w:t>CompleteFinancialFafsa</w:t>
      </w:r>
      <w:proofErr w:type="spellEnd"/>
    </w:p>
    <w:p w14:paraId="48DACE20" w14:textId="4DCE8D25" w:rsidR="00B956C1" w:rsidRDefault="00B956C1" w:rsidP="00B956C1">
      <w:pPr>
        <w:pStyle w:val="ListParagraph"/>
        <w:numPr>
          <w:ilvl w:val="1"/>
          <w:numId w:val="21"/>
        </w:numPr>
        <w:rPr>
          <w:szCs w:val="24"/>
        </w:rPr>
      </w:pPr>
      <w:r>
        <w:rPr>
          <w:szCs w:val="24"/>
        </w:rPr>
        <w:t>Dev database used to test the import ISIR process</w:t>
      </w:r>
    </w:p>
    <w:p w14:paraId="0809A195" w14:textId="1DCA1357" w:rsidR="00B956C1" w:rsidRDefault="00B956C1" w:rsidP="00B956C1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>
        <w:rPr>
          <w:szCs w:val="24"/>
        </w:rPr>
        <w:t>CompleteLoansApi</w:t>
      </w:r>
      <w:proofErr w:type="spellEnd"/>
    </w:p>
    <w:p w14:paraId="6AC62FFC" w14:textId="22F3C773" w:rsidR="00B956C1" w:rsidRPr="00B956C1" w:rsidRDefault="00B956C1" w:rsidP="00B956C1">
      <w:pPr>
        <w:pStyle w:val="ListParagraph"/>
        <w:numPr>
          <w:ilvl w:val="1"/>
          <w:numId w:val="21"/>
        </w:numPr>
        <w:rPr>
          <w:szCs w:val="24"/>
        </w:rPr>
      </w:pPr>
      <w:r>
        <w:rPr>
          <w:szCs w:val="24"/>
        </w:rPr>
        <w:t xml:space="preserve">This was going to be used to house the backend data for the </w:t>
      </w:r>
      <w:proofErr w:type="spellStart"/>
      <w:r>
        <w:rPr>
          <w:szCs w:val="24"/>
        </w:rPr>
        <w:t>CompleteLoansAPI</w:t>
      </w:r>
      <w:bookmarkStart w:id="1" w:name="_GoBack"/>
      <w:bookmarkEnd w:id="1"/>
      <w:proofErr w:type="spellEnd"/>
    </w:p>
    <w:p w14:paraId="0415F8FF" w14:textId="77777777" w:rsidR="00882048" w:rsidRPr="004066B3" w:rsidRDefault="00882048" w:rsidP="00882048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CSYS</w:t>
      </w:r>
    </w:p>
    <w:p w14:paraId="6ADB4F45" w14:textId="5B102862" w:rsidR="002571A2" w:rsidRPr="004066B3" w:rsidRDefault="002571A2" w:rsidP="002571A2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EA27</w:t>
      </w:r>
      <w:r w:rsidR="00F9717B" w:rsidRPr="004066B3">
        <w:rPr>
          <w:szCs w:val="24"/>
        </w:rPr>
        <w:t>_BANA1-4</w:t>
      </w:r>
    </w:p>
    <w:p w14:paraId="7A7D03BF" w14:textId="22EA7868" w:rsidR="002571A2" w:rsidRPr="004066B3" w:rsidRDefault="00F9717B" w:rsidP="002571A2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 xml:space="preserve">EA27 file from </w:t>
      </w:r>
      <w:proofErr w:type="spellStart"/>
      <w:r w:rsidRPr="004066B3">
        <w:rPr>
          <w:szCs w:val="24"/>
        </w:rPr>
        <w:t>bana</w:t>
      </w:r>
      <w:proofErr w:type="spellEnd"/>
      <w:r w:rsidRPr="004066B3">
        <w:rPr>
          <w:szCs w:val="24"/>
        </w:rPr>
        <w:t xml:space="preserve"> conversion</w:t>
      </w:r>
    </w:p>
    <w:p w14:paraId="2905B5FE" w14:textId="6F3FCFEF" w:rsidR="00956CD5" w:rsidRPr="004066B3" w:rsidRDefault="00956CD5" w:rsidP="002571A2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lastRenderedPageBreak/>
        <w:t>Used for running ad hoc reports</w:t>
      </w:r>
    </w:p>
    <w:p w14:paraId="7E18F0FE" w14:textId="1A455364" w:rsidR="00F9717B" w:rsidRPr="004066B3" w:rsidRDefault="00F9717B" w:rsidP="00F9717B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EcorrUheaa</w:t>
      </w:r>
      <w:proofErr w:type="spellEnd"/>
    </w:p>
    <w:p w14:paraId="709CD587" w14:textId="6621573F" w:rsidR="00F9717B" w:rsidRPr="004066B3" w:rsidRDefault="00F9717B" w:rsidP="00F9717B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EmployeeHistory</w:t>
      </w:r>
      <w:proofErr w:type="spellEnd"/>
    </w:p>
    <w:p w14:paraId="281CEC06" w14:textId="684D1FF3" w:rsidR="00F9717B" w:rsidRPr="004066B3" w:rsidRDefault="00F9717B" w:rsidP="00F9717B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 xml:space="preserve">Dev database that was going to be used by </w:t>
      </w:r>
      <w:proofErr w:type="spellStart"/>
      <w:r w:rsidRPr="004066B3">
        <w:rPr>
          <w:szCs w:val="24"/>
        </w:rPr>
        <w:t>Avatier</w:t>
      </w:r>
      <w:proofErr w:type="spellEnd"/>
      <w:r w:rsidRPr="004066B3">
        <w:rPr>
          <w:szCs w:val="24"/>
        </w:rPr>
        <w:t xml:space="preserve"> no longer in use</w:t>
      </w:r>
    </w:p>
    <w:p w14:paraId="71CF9833" w14:textId="03877BCA" w:rsidR="00F9717B" w:rsidRPr="004066B3" w:rsidRDefault="00F9717B" w:rsidP="00F9717B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HumanResources</w:t>
      </w:r>
      <w:proofErr w:type="spellEnd"/>
    </w:p>
    <w:p w14:paraId="7FA4993E" w14:textId="48E57BE5" w:rsidR="00F9717B" w:rsidRPr="004066B3" w:rsidRDefault="00F9717B" w:rsidP="00F9717B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 xml:space="preserve">Database used to test </w:t>
      </w:r>
      <w:proofErr w:type="spellStart"/>
      <w:r w:rsidRPr="004066B3">
        <w:rPr>
          <w:szCs w:val="24"/>
        </w:rPr>
        <w:t>the</w:t>
      </w:r>
      <w:proofErr w:type="spellEnd"/>
      <w:r w:rsidRPr="004066B3">
        <w:rPr>
          <w:szCs w:val="24"/>
        </w:rPr>
        <w:t xml:space="preserve"> API scraper application for HR</w:t>
      </w:r>
    </w:p>
    <w:p w14:paraId="7E96F52D" w14:textId="2E942244" w:rsidR="00882048" w:rsidRPr="004066B3" w:rsidRDefault="00956CD5" w:rsidP="00882048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IncidentReportingUHEAA</w:t>
      </w:r>
      <w:proofErr w:type="spellEnd"/>
    </w:p>
    <w:p w14:paraId="03F3678B" w14:textId="146E43C6" w:rsidR="00F9717B" w:rsidRPr="004066B3" w:rsidRDefault="00F9717B" w:rsidP="00882048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IncomeBasedRepaymentUheaa</w:t>
      </w:r>
      <w:proofErr w:type="spellEnd"/>
    </w:p>
    <w:p w14:paraId="652AC550" w14:textId="23D93B9C" w:rsidR="00F9717B" w:rsidRPr="004066B3" w:rsidRDefault="00F9717B" w:rsidP="00882048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ICRControl</w:t>
      </w:r>
      <w:proofErr w:type="spellEnd"/>
    </w:p>
    <w:p w14:paraId="0048ACD2" w14:textId="77777777" w:rsidR="004573CA" w:rsidRPr="004066B3" w:rsidRDefault="004573CA" w:rsidP="004573CA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MauiDUDE</w:t>
      </w:r>
    </w:p>
    <w:p w14:paraId="13C9C24F" w14:textId="79F6E6F7" w:rsidR="00882048" w:rsidRPr="004066B3" w:rsidRDefault="00956CD5" w:rsidP="00882048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NeedHelpUHEAA</w:t>
      </w:r>
      <w:proofErr w:type="spellEnd"/>
    </w:p>
    <w:p w14:paraId="1007807A" w14:textId="796D9054" w:rsidR="003A1804" w:rsidRPr="004066B3" w:rsidRDefault="003A1804" w:rsidP="00882048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NelNetImport</w:t>
      </w:r>
      <w:proofErr w:type="spellEnd"/>
    </w:p>
    <w:p w14:paraId="7B46DDE0" w14:textId="24552180" w:rsidR="003A1804" w:rsidRPr="004066B3" w:rsidRDefault="003A1804" w:rsidP="00882048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NobleCalls</w:t>
      </w:r>
      <w:proofErr w:type="spellEnd"/>
    </w:p>
    <w:p w14:paraId="70F2E09F" w14:textId="17BF15FD" w:rsidR="003A1804" w:rsidRPr="004066B3" w:rsidRDefault="003A1804" w:rsidP="003A1804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NobleCallRecording</w:t>
      </w:r>
      <w:proofErr w:type="spellEnd"/>
    </w:p>
    <w:p w14:paraId="18BB4E93" w14:textId="19559DED" w:rsidR="003A1804" w:rsidRPr="004066B3" w:rsidRDefault="003A1804" w:rsidP="003A1804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>Houses mapping data for SS to look up old noble recordings</w:t>
      </w:r>
    </w:p>
    <w:p w14:paraId="04985482" w14:textId="3EF2E250" w:rsidR="003A1804" w:rsidRPr="004066B3" w:rsidRDefault="003A1804" w:rsidP="003A1804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NORAD</w:t>
      </w:r>
    </w:p>
    <w:p w14:paraId="06E0E43E" w14:textId="6B9E3D00" w:rsidR="003A1804" w:rsidRPr="004066B3" w:rsidRDefault="003A1804" w:rsidP="003A1804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ODW</w:t>
      </w:r>
    </w:p>
    <w:p w14:paraId="30970D8E" w14:textId="18F31F2A" w:rsidR="003A1804" w:rsidRPr="004066B3" w:rsidRDefault="003A1804" w:rsidP="003A1804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OLS</w:t>
      </w:r>
    </w:p>
    <w:p w14:paraId="41FF5BE2" w14:textId="40E2E682" w:rsidR="003A1804" w:rsidRPr="004066B3" w:rsidRDefault="003A1804" w:rsidP="003A1804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PLS</w:t>
      </w:r>
    </w:p>
    <w:p w14:paraId="5BB1EE74" w14:textId="201BE42F" w:rsidR="003A1804" w:rsidRPr="004066B3" w:rsidRDefault="003A1804" w:rsidP="003A1804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ProcessLogs</w:t>
      </w:r>
      <w:proofErr w:type="spellEnd"/>
    </w:p>
    <w:p w14:paraId="690D9758" w14:textId="3B8E8ABC" w:rsidR="003A1804" w:rsidRPr="004066B3" w:rsidRDefault="003A1804" w:rsidP="003A1804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ReceiptBooks</w:t>
      </w:r>
      <w:proofErr w:type="spellEnd"/>
    </w:p>
    <w:p w14:paraId="666D3339" w14:textId="5DF57921" w:rsidR="003A1804" w:rsidRPr="004066B3" w:rsidRDefault="003A1804" w:rsidP="003A1804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Reporting</w:t>
      </w:r>
    </w:p>
    <w:p w14:paraId="2D34BFEE" w14:textId="6D69CA97" w:rsidR="003A1804" w:rsidRPr="004066B3" w:rsidRDefault="003A1804" w:rsidP="003A1804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RestDatabaseAPIManagement</w:t>
      </w:r>
      <w:proofErr w:type="spellEnd"/>
    </w:p>
    <w:p w14:paraId="0E8DFC3E" w14:textId="1AAFFA76" w:rsidR="003A1804" w:rsidRPr="004066B3" w:rsidRDefault="003A1804" w:rsidP="003A1804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>This was going to be used to manage access to the API that integrated with AES’s replatform API</w:t>
      </w:r>
    </w:p>
    <w:p w14:paraId="6C284B45" w14:textId="72001883" w:rsidR="003A1804" w:rsidRPr="004066B3" w:rsidRDefault="003A1804" w:rsidP="003A1804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TLP</w:t>
      </w:r>
    </w:p>
    <w:p w14:paraId="08B93F0C" w14:textId="074A02C1" w:rsidR="003A1804" w:rsidRPr="004066B3" w:rsidRDefault="003A1804" w:rsidP="003A1804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txt</w:t>
      </w:r>
    </w:p>
    <w:p w14:paraId="3DAFC2A4" w14:textId="14C2C136" w:rsidR="00882048" w:rsidRPr="004066B3" w:rsidRDefault="00882048" w:rsidP="004573CA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UDW</w:t>
      </w:r>
    </w:p>
    <w:p w14:paraId="0E7AF86E" w14:textId="24E96792" w:rsidR="003A1804" w:rsidRPr="004066B3" w:rsidRDefault="003A1804" w:rsidP="004573CA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UHEAAAPP1_History</w:t>
      </w:r>
    </w:p>
    <w:p w14:paraId="29370BCE" w14:textId="001A7F9D" w:rsidR="003A1804" w:rsidRPr="004066B3" w:rsidRDefault="003A1804" w:rsidP="004573CA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UHEAARAS_History</w:t>
      </w:r>
      <w:proofErr w:type="spellEnd"/>
    </w:p>
    <w:p w14:paraId="139E55CC" w14:textId="430F4FE3" w:rsidR="003A1804" w:rsidRPr="004066B3" w:rsidRDefault="003A1804" w:rsidP="004573CA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UheaaWebManagement</w:t>
      </w:r>
      <w:proofErr w:type="spellEnd"/>
    </w:p>
    <w:p w14:paraId="1ACADD3B" w14:textId="32BAAC10" w:rsidR="00882048" w:rsidRPr="004066B3" w:rsidRDefault="00882048" w:rsidP="004573CA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ULS</w:t>
      </w:r>
    </w:p>
    <w:p w14:paraId="3E67C2FF" w14:textId="74541DD1" w:rsidR="003A1804" w:rsidRPr="004066B3" w:rsidRDefault="003A1804" w:rsidP="004573CA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UNEXYS</w:t>
      </w:r>
    </w:p>
    <w:p w14:paraId="5A08C267" w14:textId="62A4F945" w:rsidR="003A1804" w:rsidRPr="004066B3" w:rsidRDefault="003A1804" w:rsidP="003A1804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>Dev version of the prod dialer database</w:t>
      </w:r>
    </w:p>
    <w:p w14:paraId="6DFBA980" w14:textId="33961561" w:rsidR="003A1804" w:rsidRPr="004066B3" w:rsidRDefault="003A1804" w:rsidP="003A1804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UNEXSYSReports</w:t>
      </w:r>
      <w:proofErr w:type="spellEnd"/>
    </w:p>
    <w:p w14:paraId="1FBEF146" w14:textId="61AC976C" w:rsidR="003A1804" w:rsidRPr="004066B3" w:rsidRDefault="003A1804" w:rsidP="003A1804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>Dev version of the prod dialer database</w:t>
      </w:r>
    </w:p>
    <w:p w14:paraId="3539F382" w14:textId="71185842" w:rsidR="003A1804" w:rsidRPr="004066B3" w:rsidRDefault="003A1804" w:rsidP="003A1804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Utahsystemofhighereducation</w:t>
      </w:r>
      <w:proofErr w:type="spellEnd"/>
    </w:p>
    <w:p w14:paraId="6A764B42" w14:textId="25F633FD" w:rsidR="003A1804" w:rsidRPr="004066B3" w:rsidRDefault="003A1804" w:rsidP="003A1804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 xml:space="preserve">This was going to house the data from </w:t>
      </w:r>
      <w:proofErr w:type="spellStart"/>
      <w:r w:rsidRPr="004066B3">
        <w:rPr>
          <w:szCs w:val="24"/>
        </w:rPr>
        <w:t>Avatier</w:t>
      </w:r>
      <w:proofErr w:type="spellEnd"/>
      <w:r w:rsidRPr="004066B3">
        <w:rPr>
          <w:szCs w:val="24"/>
        </w:rPr>
        <w:t xml:space="preserve"> but is not in use</w:t>
      </w:r>
    </w:p>
    <w:p w14:paraId="713543B4" w14:textId="3B070103" w:rsidR="00A038E4" w:rsidRPr="004066B3" w:rsidRDefault="00A038E4" w:rsidP="00A038E4">
      <w:pPr>
        <w:rPr>
          <w:szCs w:val="24"/>
        </w:rPr>
      </w:pPr>
    </w:p>
    <w:p w14:paraId="16BEA07E" w14:textId="35E3452A" w:rsidR="00A038E4" w:rsidRPr="004066B3" w:rsidRDefault="00A038E4" w:rsidP="00A038E4">
      <w:pPr>
        <w:rPr>
          <w:szCs w:val="24"/>
        </w:rPr>
      </w:pPr>
    </w:p>
    <w:p w14:paraId="6AE135A5" w14:textId="35E0CC08" w:rsidR="00A038E4" w:rsidRPr="004066B3" w:rsidRDefault="00A038E4" w:rsidP="00A038E4">
      <w:pPr>
        <w:rPr>
          <w:szCs w:val="24"/>
        </w:rPr>
      </w:pPr>
    </w:p>
    <w:p w14:paraId="0C00200F" w14:textId="3454BAF2" w:rsidR="00A038E4" w:rsidRPr="004066B3" w:rsidRDefault="00A038E4" w:rsidP="00A038E4">
      <w:pPr>
        <w:rPr>
          <w:szCs w:val="24"/>
        </w:rPr>
      </w:pPr>
    </w:p>
    <w:p w14:paraId="3194A663" w14:textId="25A69A89" w:rsidR="00A038E4" w:rsidRPr="004066B3" w:rsidRDefault="00A038E4" w:rsidP="00A038E4">
      <w:pPr>
        <w:rPr>
          <w:szCs w:val="24"/>
        </w:rPr>
      </w:pPr>
    </w:p>
    <w:p w14:paraId="03833B09" w14:textId="2D186C87" w:rsidR="00A038E4" w:rsidRPr="004066B3" w:rsidRDefault="00A038E4" w:rsidP="00A038E4">
      <w:pPr>
        <w:rPr>
          <w:szCs w:val="24"/>
        </w:rPr>
      </w:pPr>
    </w:p>
    <w:p w14:paraId="1DF41F18" w14:textId="1C89A48C" w:rsidR="00A038E4" w:rsidRPr="004066B3" w:rsidRDefault="00A038E4" w:rsidP="00A038E4">
      <w:pPr>
        <w:rPr>
          <w:b/>
          <w:szCs w:val="24"/>
        </w:rPr>
      </w:pPr>
      <w:proofErr w:type="spellStart"/>
      <w:proofErr w:type="gramStart"/>
      <w:r w:rsidRPr="004066B3">
        <w:rPr>
          <w:b/>
          <w:szCs w:val="24"/>
        </w:rPr>
        <w:t>dboutreachdev</w:t>
      </w:r>
      <w:proofErr w:type="spellEnd"/>
      <w:proofErr w:type="gramEnd"/>
      <w:r w:rsidRPr="004066B3">
        <w:rPr>
          <w:b/>
          <w:szCs w:val="24"/>
        </w:rPr>
        <w:t xml:space="preserve"> Server</w:t>
      </w:r>
      <w:r w:rsidRPr="004066B3">
        <w:rPr>
          <w:b/>
          <w:szCs w:val="24"/>
        </w:rPr>
        <w:t xml:space="preserve"> This is </w:t>
      </w:r>
      <w:proofErr w:type="spellStart"/>
      <w:r w:rsidRPr="004066B3">
        <w:rPr>
          <w:b/>
          <w:szCs w:val="24"/>
        </w:rPr>
        <w:t>RepayCentsibly’s</w:t>
      </w:r>
      <w:proofErr w:type="spellEnd"/>
      <w:r w:rsidRPr="004066B3">
        <w:rPr>
          <w:b/>
          <w:szCs w:val="24"/>
        </w:rPr>
        <w:t xml:space="preserve"> development database server</w:t>
      </w:r>
    </w:p>
    <w:p w14:paraId="5D5AD43C" w14:textId="77777777" w:rsidR="00A038E4" w:rsidRPr="004066B3" w:rsidRDefault="00A038E4" w:rsidP="00A038E4">
      <w:pPr>
        <w:rPr>
          <w:b/>
          <w:szCs w:val="24"/>
        </w:rPr>
      </w:pPr>
    </w:p>
    <w:p w14:paraId="5F34A92F" w14:textId="3319324C" w:rsidR="00A038E4" w:rsidRPr="004066B3" w:rsidRDefault="00A038E4" w:rsidP="00A038E4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Constant_contact</w:t>
      </w:r>
      <w:proofErr w:type="spellEnd"/>
    </w:p>
    <w:p w14:paraId="68AB4CD9" w14:textId="3B0FABCC" w:rsidR="00A038E4" w:rsidRPr="004066B3" w:rsidRDefault="00A038E4" w:rsidP="00A038E4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 xml:space="preserve">Houses all of the emails sent via </w:t>
      </w:r>
      <w:proofErr w:type="spellStart"/>
      <w:r w:rsidRPr="004066B3">
        <w:rPr>
          <w:szCs w:val="24"/>
        </w:rPr>
        <w:t>constant_contact</w:t>
      </w:r>
      <w:proofErr w:type="spellEnd"/>
      <w:r w:rsidRPr="004066B3">
        <w:rPr>
          <w:szCs w:val="24"/>
        </w:rPr>
        <w:t xml:space="preserve"> under the old RC platform</w:t>
      </w:r>
    </w:p>
    <w:p w14:paraId="7AB6649F" w14:textId="57F68FEE" w:rsidR="00A038E4" w:rsidRPr="004066B3" w:rsidRDefault="00A038E4" w:rsidP="00A038E4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Voyager</w:t>
      </w:r>
    </w:p>
    <w:p w14:paraId="45E61B8C" w14:textId="1C6A1856" w:rsidR="00A038E4" w:rsidRPr="004066B3" w:rsidRDefault="00A038E4" w:rsidP="00A038E4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>Houses all data needed for the school default aversion process</w:t>
      </w:r>
    </w:p>
    <w:p w14:paraId="2D344A86" w14:textId="25C9F2D5" w:rsidR="00A038E4" w:rsidRPr="004066B3" w:rsidRDefault="00A038E4" w:rsidP="00A038E4">
      <w:pPr>
        <w:rPr>
          <w:szCs w:val="24"/>
        </w:rPr>
      </w:pPr>
    </w:p>
    <w:p w14:paraId="085A155D" w14:textId="1E4DEE99" w:rsidR="00A038E4" w:rsidRPr="004066B3" w:rsidRDefault="00A038E4" w:rsidP="00A038E4">
      <w:pPr>
        <w:rPr>
          <w:b/>
          <w:szCs w:val="24"/>
        </w:rPr>
      </w:pPr>
      <w:r w:rsidRPr="004066B3">
        <w:rPr>
          <w:b/>
          <w:szCs w:val="24"/>
        </w:rPr>
        <w:t xml:space="preserve">DBUHEAAOUTREACH </w:t>
      </w:r>
      <w:r w:rsidRPr="004066B3">
        <w:rPr>
          <w:b/>
          <w:szCs w:val="24"/>
        </w:rPr>
        <w:t>Server</w:t>
      </w:r>
      <w:r w:rsidRPr="004066B3">
        <w:rPr>
          <w:b/>
          <w:szCs w:val="24"/>
        </w:rPr>
        <w:t xml:space="preserve"> This is the production database server for Outreach</w:t>
      </w:r>
    </w:p>
    <w:p w14:paraId="1DFDAAE5" w14:textId="00B32F72" w:rsidR="00A038E4" w:rsidRPr="004066B3" w:rsidRDefault="00A038E4" w:rsidP="00A038E4">
      <w:pPr>
        <w:rPr>
          <w:b/>
          <w:szCs w:val="24"/>
        </w:rPr>
      </w:pPr>
    </w:p>
    <w:p w14:paraId="2791E64A" w14:textId="77777777" w:rsidR="00A038E4" w:rsidRPr="004066B3" w:rsidRDefault="00A038E4" w:rsidP="00A038E4">
      <w:pPr>
        <w:pStyle w:val="ListParagraph"/>
        <w:numPr>
          <w:ilvl w:val="0"/>
          <w:numId w:val="21"/>
        </w:numPr>
        <w:rPr>
          <w:szCs w:val="24"/>
        </w:rPr>
      </w:pPr>
      <w:proofErr w:type="spellStart"/>
      <w:r w:rsidRPr="004066B3">
        <w:rPr>
          <w:szCs w:val="24"/>
        </w:rPr>
        <w:t>CompleteFinancialFafsa</w:t>
      </w:r>
      <w:proofErr w:type="spellEnd"/>
      <w:r w:rsidRPr="004066B3">
        <w:rPr>
          <w:szCs w:val="24"/>
        </w:rPr>
        <w:tab/>
      </w:r>
      <w:r w:rsidRPr="004066B3">
        <w:rPr>
          <w:szCs w:val="24"/>
        </w:rPr>
        <w:tab/>
      </w:r>
    </w:p>
    <w:p w14:paraId="233C6938" w14:textId="77777777" w:rsidR="00A038E4" w:rsidRPr="004066B3" w:rsidRDefault="00A038E4" w:rsidP="00A038E4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>Houses the ISIR file loaded weekly</w:t>
      </w:r>
    </w:p>
    <w:p w14:paraId="5F9D55FE" w14:textId="77777777" w:rsidR="00A038E4" w:rsidRPr="004066B3" w:rsidRDefault="00A038E4" w:rsidP="00A038E4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>Houses Utah students FAFSA statues pulled from the ISIR data</w:t>
      </w:r>
    </w:p>
    <w:p w14:paraId="568D5B81" w14:textId="77777777" w:rsidR="00A038E4" w:rsidRPr="004066B3" w:rsidRDefault="00A038E4" w:rsidP="00A038E4">
      <w:pPr>
        <w:pStyle w:val="ListParagraph"/>
        <w:numPr>
          <w:ilvl w:val="0"/>
          <w:numId w:val="21"/>
        </w:numPr>
        <w:rPr>
          <w:szCs w:val="24"/>
        </w:rPr>
      </w:pPr>
      <w:r w:rsidRPr="004066B3">
        <w:rPr>
          <w:szCs w:val="24"/>
        </w:rPr>
        <w:t>Voyager</w:t>
      </w:r>
    </w:p>
    <w:p w14:paraId="07FC5708" w14:textId="77777777" w:rsidR="00A038E4" w:rsidRPr="004066B3" w:rsidRDefault="00A038E4" w:rsidP="00A038E4">
      <w:pPr>
        <w:pStyle w:val="ListParagraph"/>
        <w:numPr>
          <w:ilvl w:val="1"/>
          <w:numId w:val="21"/>
        </w:numPr>
        <w:rPr>
          <w:szCs w:val="24"/>
        </w:rPr>
      </w:pPr>
      <w:r w:rsidRPr="004066B3">
        <w:rPr>
          <w:szCs w:val="24"/>
        </w:rPr>
        <w:t>Houses all data needed for the school default aversion process</w:t>
      </w:r>
    </w:p>
    <w:p w14:paraId="4F758C4D" w14:textId="77777777" w:rsidR="00A038E4" w:rsidRPr="004066B3" w:rsidRDefault="00A038E4" w:rsidP="00A038E4">
      <w:pPr>
        <w:rPr>
          <w:szCs w:val="24"/>
        </w:rPr>
      </w:pPr>
    </w:p>
    <w:p w14:paraId="7132EC9F" w14:textId="77777777" w:rsidR="00A038E4" w:rsidRPr="004066B3" w:rsidRDefault="00A038E4" w:rsidP="00A038E4">
      <w:pPr>
        <w:rPr>
          <w:b/>
          <w:szCs w:val="24"/>
        </w:rPr>
      </w:pPr>
    </w:p>
    <w:p w14:paraId="44C20D90" w14:textId="584444D1" w:rsidR="00A038E4" w:rsidRPr="004066B3" w:rsidRDefault="00A038E4" w:rsidP="00A038E4">
      <w:pPr>
        <w:rPr>
          <w:b/>
          <w:szCs w:val="24"/>
        </w:rPr>
      </w:pPr>
      <w:r w:rsidRPr="004066B3">
        <w:rPr>
          <w:b/>
          <w:szCs w:val="24"/>
        </w:rPr>
        <w:tab/>
      </w:r>
    </w:p>
    <w:p w14:paraId="1D084C50" w14:textId="77777777" w:rsidR="00A038E4" w:rsidRPr="004066B3" w:rsidRDefault="00A038E4" w:rsidP="00A038E4">
      <w:pPr>
        <w:rPr>
          <w:szCs w:val="24"/>
        </w:rPr>
      </w:pPr>
    </w:p>
    <w:p w14:paraId="7395D721" w14:textId="77777777" w:rsidR="008D3AF1" w:rsidRPr="004066B3" w:rsidRDefault="008D3AF1" w:rsidP="008D3AF1">
      <w:pPr>
        <w:pStyle w:val="ListParagraph"/>
        <w:rPr>
          <w:szCs w:val="24"/>
        </w:rPr>
      </w:pPr>
    </w:p>
    <w:p w14:paraId="566AFDC1" w14:textId="77777777" w:rsidR="00F67FED" w:rsidRPr="004066B3" w:rsidRDefault="00F67FED" w:rsidP="00F67FED">
      <w:pPr>
        <w:rPr>
          <w:szCs w:val="24"/>
        </w:rPr>
      </w:pPr>
    </w:p>
    <w:sectPr w:rsidR="00F67FED" w:rsidRPr="004066B3" w:rsidSect="00104F91">
      <w:headerReference w:type="default" r:id="rId10"/>
      <w:footerReference w:type="default" r:id="rId11"/>
      <w:type w:val="continuous"/>
      <w:pgSz w:w="12240" w:h="15840"/>
      <w:pgMar w:top="1440" w:right="1440" w:bottom="135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bbie Phillips" w:date="2012-04-27T05:50:00Z" w:initials="DP">
    <w:p w14:paraId="76B2DF26" w14:textId="0BA610D3" w:rsidR="00C970CB" w:rsidRPr="002816A1" w:rsidRDefault="00C970CB" w:rsidP="002816A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B2DF2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27CA9" w14:textId="77777777" w:rsidR="00956CD5" w:rsidRDefault="00956CD5">
      <w:r>
        <w:separator/>
      </w:r>
    </w:p>
  </w:endnote>
  <w:endnote w:type="continuationSeparator" w:id="0">
    <w:p w14:paraId="39BA4530" w14:textId="77777777" w:rsidR="00956CD5" w:rsidRDefault="0095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9E7E1" w14:textId="7D94671C" w:rsidR="00956CD5" w:rsidRDefault="00E667D5" w:rsidP="00104F91">
    <w:pPr>
      <w:pStyle w:val="Footer"/>
      <w:jc w:val="center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610FDA" wp14:editId="68541AC8">
              <wp:simplePos x="0" y="0"/>
              <wp:positionH relativeFrom="column">
                <wp:posOffset>-5715</wp:posOffset>
              </wp:positionH>
              <wp:positionV relativeFrom="page">
                <wp:posOffset>9260840</wp:posOffset>
              </wp:positionV>
              <wp:extent cx="5943600" cy="0"/>
              <wp:effectExtent l="22860" t="21590" r="24765" b="260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B2D1A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45pt,729.2pt" to="467.55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ujEAIAACk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" strokeweight="3pt">
              <w10:wrap anchory="page"/>
            </v:line>
          </w:pict>
        </mc:Fallback>
      </mc:AlternateContent>
    </w:r>
  </w:p>
  <w:p w14:paraId="74C15E9A" w14:textId="6C3524A6" w:rsidR="00956CD5" w:rsidRPr="00104F91" w:rsidRDefault="000628BB" w:rsidP="00104F91">
    <w:pPr>
      <w:pStyle w:val="Footer"/>
      <w:jc w:val="center"/>
    </w:pPr>
    <w:r>
      <w:rPr>
        <w:rStyle w:val="PageNumber"/>
      </w:rPr>
      <w:fldChar w:fldCharType="begin"/>
    </w:r>
    <w:r w:rsidR="00956CD5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56C1">
      <w:rPr>
        <w:rStyle w:val="PageNumber"/>
        <w:noProof/>
      </w:rPr>
      <w:t>6</w:t>
    </w:r>
    <w:r>
      <w:rPr>
        <w:rStyle w:val="PageNumber"/>
      </w:rPr>
      <w:fldChar w:fldCharType="end"/>
    </w:r>
    <w:r w:rsidR="00956CD5">
      <w:rPr>
        <w:rStyle w:val="PageNumber"/>
      </w:rPr>
      <w:t xml:space="preserve"> of </w:t>
    </w:r>
    <w:r>
      <w:rPr>
        <w:rStyle w:val="PageNumber"/>
      </w:rPr>
      <w:fldChar w:fldCharType="begin"/>
    </w:r>
    <w:r w:rsidR="00956CD5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56C1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1314D" w14:textId="77777777" w:rsidR="00956CD5" w:rsidRDefault="00956CD5">
      <w:r>
        <w:separator/>
      </w:r>
    </w:p>
  </w:footnote>
  <w:footnote w:type="continuationSeparator" w:id="0">
    <w:p w14:paraId="6F817ABD" w14:textId="77777777" w:rsidR="00956CD5" w:rsidRDefault="00956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9D658" w14:textId="77777777" w:rsidR="00956CD5" w:rsidRDefault="00956CD5" w:rsidP="00104F91">
    <w:pPr>
      <w:pStyle w:val="Header"/>
      <w:tabs>
        <w:tab w:val="clear" w:pos="4320"/>
        <w:tab w:val="clear" w:pos="8640"/>
      </w:tabs>
      <w:ind w:right="180"/>
      <w:rPr>
        <w:b/>
        <w:sz w:val="16"/>
      </w:rPr>
    </w:pPr>
  </w:p>
  <w:p w14:paraId="4310BE38" w14:textId="77777777" w:rsidR="00956CD5" w:rsidRDefault="00956CD5" w:rsidP="00A873F0">
    <w:pPr>
      <w:pStyle w:val="Header"/>
      <w:tabs>
        <w:tab w:val="clear" w:pos="4320"/>
        <w:tab w:val="clear" w:pos="8640"/>
        <w:tab w:val="right" w:pos="9360"/>
      </w:tabs>
      <w:rPr>
        <w:b/>
        <w:sz w:val="18"/>
      </w:rPr>
    </w:pPr>
    <w:r>
      <w:rPr>
        <w:b/>
        <w:noProof/>
        <w:sz w:val="40"/>
      </w:rPr>
      <w:t>UHEAA Databases</w:t>
    </w:r>
  </w:p>
  <w:p w14:paraId="745E326C" w14:textId="17077B8E" w:rsidR="00956CD5" w:rsidRDefault="00E667D5">
    <w:pPr>
      <w:pStyle w:val="Header"/>
      <w:rPr>
        <w:sz w:val="28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E0CB920" wp14:editId="5F8F499A">
              <wp:simplePos x="0" y="0"/>
              <wp:positionH relativeFrom="column">
                <wp:posOffset>0</wp:posOffset>
              </wp:positionH>
              <wp:positionV relativeFrom="page">
                <wp:posOffset>980440</wp:posOffset>
              </wp:positionV>
              <wp:extent cx="5943600" cy="0"/>
              <wp:effectExtent l="19050" t="27940" r="19050" b="1968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238E3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7.2pt" to="468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JS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" o:allowincell="f" strokeweight="3pt">
              <w10:wrap anchory="page"/>
            </v:line>
          </w:pict>
        </mc:Fallback>
      </mc:AlternateContent>
    </w:r>
  </w:p>
  <w:tbl>
    <w:tblPr>
      <w:tblW w:w="93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2790"/>
      <w:gridCol w:w="1890"/>
      <w:gridCol w:w="2790"/>
    </w:tblGrid>
    <w:tr w:rsidR="00956CD5" w14:paraId="1645F7E5" w14:textId="77777777">
      <w:trPr>
        <w:cantSplit/>
        <w:trHeight w:val="477"/>
      </w:trPr>
      <w:tc>
        <w:tcPr>
          <w:tcW w:w="1890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115" w:type="dxa"/>
          </w:tcMar>
          <w:vAlign w:val="bottom"/>
        </w:tcPr>
        <w:p w14:paraId="5CC14F65" w14:textId="77777777" w:rsidR="00956CD5" w:rsidRDefault="00956CD5" w:rsidP="00A873F0">
          <w:pPr>
            <w:rPr>
              <w:b/>
            </w:rPr>
          </w:pPr>
          <w:r>
            <w:rPr>
              <w:b/>
            </w:rPr>
            <w:t>Last Updated:</w:t>
          </w:r>
        </w:p>
      </w:tc>
      <w:tc>
        <w:tcPr>
          <w:tcW w:w="2790" w:type="dxa"/>
          <w:tcBorders>
            <w:top w:val="nil"/>
            <w:left w:val="nil"/>
            <w:right w:val="nil"/>
          </w:tcBorders>
          <w:vAlign w:val="bottom"/>
        </w:tcPr>
        <w:p w14:paraId="7F0FC0C3" w14:textId="566397CE" w:rsidR="00956CD5" w:rsidRDefault="004066B3" w:rsidP="00A873F0">
          <w:r>
            <w:t>09-27-2021</w:t>
          </w:r>
        </w:p>
      </w:tc>
      <w:tc>
        <w:tcPr>
          <w:tcW w:w="1890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A62E856" w14:textId="77777777" w:rsidR="00956CD5" w:rsidRDefault="00956CD5" w:rsidP="00A873F0">
          <w:r>
            <w:rPr>
              <w:b/>
            </w:rPr>
            <w:t>Updated By:</w:t>
          </w:r>
        </w:p>
      </w:tc>
      <w:tc>
        <w:tcPr>
          <w:tcW w:w="2790" w:type="dxa"/>
          <w:tcBorders>
            <w:top w:val="nil"/>
            <w:left w:val="nil"/>
            <w:right w:val="nil"/>
          </w:tcBorders>
          <w:vAlign w:val="bottom"/>
        </w:tcPr>
        <w:p w14:paraId="5F77E982" w14:textId="3A426BD4" w:rsidR="00956CD5" w:rsidRPr="00B22A6C" w:rsidRDefault="004066B3" w:rsidP="00A873F0">
          <w:r>
            <w:t>Jarom Ryan</w:t>
          </w:r>
        </w:p>
      </w:tc>
    </w:tr>
  </w:tbl>
  <w:p w14:paraId="1543D39A" w14:textId="77777777" w:rsidR="00956CD5" w:rsidRDefault="00956CD5">
    <w:pPr>
      <w:pStyle w:val="Header"/>
      <w:rPr>
        <w:sz w:val="28"/>
      </w:rPr>
    </w:pPr>
  </w:p>
  <w:p w14:paraId="66197264" w14:textId="77D1212B" w:rsidR="00956CD5" w:rsidRDefault="00E667D5">
    <w:pPr>
      <w:pStyle w:val="Header"/>
      <w:rPr>
        <w:sz w:val="28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26DFB6" wp14:editId="7B940001">
              <wp:simplePos x="0" y="0"/>
              <wp:positionH relativeFrom="column">
                <wp:posOffset>0</wp:posOffset>
              </wp:positionH>
              <wp:positionV relativeFrom="page">
                <wp:posOffset>1590675</wp:posOffset>
              </wp:positionV>
              <wp:extent cx="5943600" cy="0"/>
              <wp:effectExtent l="19050" t="19050" r="19050" b="1905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1987C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125.25pt" to="468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1QEQIAACk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" strokeweight="3pt"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501"/>
    <w:multiLevelType w:val="multilevel"/>
    <w:tmpl w:val="8904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F20DA3"/>
    <w:multiLevelType w:val="hybridMultilevel"/>
    <w:tmpl w:val="C4D8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B791A"/>
    <w:multiLevelType w:val="hybridMultilevel"/>
    <w:tmpl w:val="6E6E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637C"/>
    <w:multiLevelType w:val="multilevel"/>
    <w:tmpl w:val="F3546E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1A99183A"/>
    <w:multiLevelType w:val="multilevel"/>
    <w:tmpl w:val="82DA50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25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28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2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0"/>
      </w:pPr>
      <w:rPr>
        <w:rFonts w:hint="default"/>
      </w:rPr>
    </w:lvl>
  </w:abstractNum>
  <w:abstractNum w:abstractNumId="5" w15:restartNumberingAfterBreak="0">
    <w:nsid w:val="1EAD159C"/>
    <w:multiLevelType w:val="multilevel"/>
    <w:tmpl w:val="DFD0C5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25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28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2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0"/>
      </w:pPr>
      <w:rPr>
        <w:rFonts w:hint="default"/>
      </w:rPr>
    </w:lvl>
  </w:abstractNum>
  <w:abstractNum w:abstractNumId="6" w15:restartNumberingAfterBreak="0">
    <w:nsid w:val="1EB25C18"/>
    <w:multiLevelType w:val="hybridMultilevel"/>
    <w:tmpl w:val="95F0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343D0"/>
    <w:multiLevelType w:val="multilevel"/>
    <w:tmpl w:val="8904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CF2819"/>
    <w:multiLevelType w:val="multilevel"/>
    <w:tmpl w:val="F3546E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9" w15:restartNumberingAfterBreak="0">
    <w:nsid w:val="26DF734A"/>
    <w:multiLevelType w:val="hybridMultilevel"/>
    <w:tmpl w:val="755CAD38"/>
    <w:lvl w:ilvl="0" w:tplc="B762C1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E7D3E"/>
    <w:multiLevelType w:val="multilevel"/>
    <w:tmpl w:val="C1BCCE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440" w:hanging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25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28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2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0"/>
      </w:pPr>
      <w:rPr>
        <w:rFonts w:hint="default"/>
      </w:rPr>
    </w:lvl>
  </w:abstractNum>
  <w:abstractNum w:abstractNumId="11" w15:restartNumberingAfterBreak="0">
    <w:nsid w:val="3782365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2CA07BA"/>
    <w:multiLevelType w:val="hybridMultilevel"/>
    <w:tmpl w:val="1E5C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45DFB"/>
    <w:multiLevelType w:val="hybridMultilevel"/>
    <w:tmpl w:val="5DAA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53756"/>
    <w:multiLevelType w:val="hybridMultilevel"/>
    <w:tmpl w:val="0304FDB6"/>
    <w:lvl w:ilvl="0" w:tplc="1AD0286C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4F754C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C1A239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4171EA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79206EA"/>
    <w:multiLevelType w:val="hybridMultilevel"/>
    <w:tmpl w:val="C5D8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852BB"/>
    <w:multiLevelType w:val="hybridMultilevel"/>
    <w:tmpl w:val="0B44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60A8A"/>
    <w:multiLevelType w:val="hybridMultilevel"/>
    <w:tmpl w:val="4E00E2B2"/>
    <w:lvl w:ilvl="0" w:tplc="CB0AC244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E77A2B"/>
    <w:multiLevelType w:val="multilevel"/>
    <w:tmpl w:val="5F7C83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25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28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2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11"/>
  </w:num>
  <w:num w:numId="5">
    <w:abstractNumId w:val="17"/>
  </w:num>
  <w:num w:numId="6">
    <w:abstractNumId w:val="7"/>
  </w:num>
  <w:num w:numId="7">
    <w:abstractNumId w:val="15"/>
  </w:num>
  <w:num w:numId="8">
    <w:abstractNumId w:val="8"/>
  </w:num>
  <w:num w:numId="9">
    <w:abstractNumId w:val="4"/>
  </w:num>
  <w:num w:numId="10">
    <w:abstractNumId w:val="10"/>
  </w:num>
  <w:num w:numId="11">
    <w:abstractNumId w:val="5"/>
  </w:num>
  <w:num w:numId="12">
    <w:abstractNumId w:val="21"/>
  </w:num>
  <w:num w:numId="13">
    <w:abstractNumId w:val="3"/>
  </w:num>
  <w:num w:numId="14">
    <w:abstractNumId w:val="20"/>
  </w:num>
  <w:num w:numId="15">
    <w:abstractNumId w:val="12"/>
  </w:num>
  <w:num w:numId="16">
    <w:abstractNumId w:val="2"/>
  </w:num>
  <w:num w:numId="17">
    <w:abstractNumId w:val="13"/>
  </w:num>
  <w:num w:numId="18">
    <w:abstractNumId w:val="19"/>
  </w:num>
  <w:num w:numId="19">
    <w:abstractNumId w:val="6"/>
  </w:num>
  <w:num w:numId="20">
    <w:abstractNumId w:val="1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EE"/>
    <w:rsid w:val="000015FD"/>
    <w:rsid w:val="00035C1E"/>
    <w:rsid w:val="000534C0"/>
    <w:rsid w:val="000628BB"/>
    <w:rsid w:val="00093917"/>
    <w:rsid w:val="000A01CD"/>
    <w:rsid w:val="000E4ECC"/>
    <w:rsid w:val="00104F91"/>
    <w:rsid w:val="00105C1F"/>
    <w:rsid w:val="001271F1"/>
    <w:rsid w:val="00142BA3"/>
    <w:rsid w:val="00181124"/>
    <w:rsid w:val="00184DA8"/>
    <w:rsid w:val="00192578"/>
    <w:rsid w:val="001D1C94"/>
    <w:rsid w:val="001D5915"/>
    <w:rsid w:val="001D5A9C"/>
    <w:rsid w:val="001D6D3D"/>
    <w:rsid w:val="00203F5B"/>
    <w:rsid w:val="00215B2A"/>
    <w:rsid w:val="00231219"/>
    <w:rsid w:val="00242F0D"/>
    <w:rsid w:val="0024736D"/>
    <w:rsid w:val="002569D8"/>
    <w:rsid w:val="002571A2"/>
    <w:rsid w:val="002615DC"/>
    <w:rsid w:val="00275943"/>
    <w:rsid w:val="002816A1"/>
    <w:rsid w:val="0028323A"/>
    <w:rsid w:val="002B6AC3"/>
    <w:rsid w:val="002B6D1D"/>
    <w:rsid w:val="002C03A4"/>
    <w:rsid w:val="002D3A59"/>
    <w:rsid w:val="002D7CF9"/>
    <w:rsid w:val="002F7228"/>
    <w:rsid w:val="00310979"/>
    <w:rsid w:val="00310E41"/>
    <w:rsid w:val="00325BC5"/>
    <w:rsid w:val="00343D00"/>
    <w:rsid w:val="00350A6A"/>
    <w:rsid w:val="003757B5"/>
    <w:rsid w:val="003924A0"/>
    <w:rsid w:val="003961B0"/>
    <w:rsid w:val="003A1804"/>
    <w:rsid w:val="003B098C"/>
    <w:rsid w:val="003E35B1"/>
    <w:rsid w:val="004066B3"/>
    <w:rsid w:val="00413346"/>
    <w:rsid w:val="0042146D"/>
    <w:rsid w:val="00422A88"/>
    <w:rsid w:val="004573CA"/>
    <w:rsid w:val="004851C3"/>
    <w:rsid w:val="0048677C"/>
    <w:rsid w:val="00493C41"/>
    <w:rsid w:val="004C181C"/>
    <w:rsid w:val="004D0161"/>
    <w:rsid w:val="004E07BD"/>
    <w:rsid w:val="004F5E29"/>
    <w:rsid w:val="00502D76"/>
    <w:rsid w:val="00531ABA"/>
    <w:rsid w:val="00544811"/>
    <w:rsid w:val="00575DF2"/>
    <w:rsid w:val="005959EE"/>
    <w:rsid w:val="005C2EB5"/>
    <w:rsid w:val="005C794E"/>
    <w:rsid w:val="005E0F08"/>
    <w:rsid w:val="006049C7"/>
    <w:rsid w:val="00680325"/>
    <w:rsid w:val="00680B6B"/>
    <w:rsid w:val="006918D8"/>
    <w:rsid w:val="00697FA5"/>
    <w:rsid w:val="006C0196"/>
    <w:rsid w:val="006E0923"/>
    <w:rsid w:val="006F74AE"/>
    <w:rsid w:val="00702295"/>
    <w:rsid w:val="007331A9"/>
    <w:rsid w:val="00741076"/>
    <w:rsid w:val="00757FEA"/>
    <w:rsid w:val="00761EFE"/>
    <w:rsid w:val="007B3032"/>
    <w:rsid w:val="007B6C6D"/>
    <w:rsid w:val="007B70EC"/>
    <w:rsid w:val="007C5495"/>
    <w:rsid w:val="007C58AF"/>
    <w:rsid w:val="007E3C44"/>
    <w:rsid w:val="007F1F4F"/>
    <w:rsid w:val="008019B4"/>
    <w:rsid w:val="0084370A"/>
    <w:rsid w:val="00846CEE"/>
    <w:rsid w:val="00882048"/>
    <w:rsid w:val="008A6DCC"/>
    <w:rsid w:val="008B4B5A"/>
    <w:rsid w:val="008C330F"/>
    <w:rsid w:val="008D20DA"/>
    <w:rsid w:val="008D3AF1"/>
    <w:rsid w:val="008E67FC"/>
    <w:rsid w:val="008F3C5E"/>
    <w:rsid w:val="00900E79"/>
    <w:rsid w:val="0091599B"/>
    <w:rsid w:val="0092770B"/>
    <w:rsid w:val="00937FAB"/>
    <w:rsid w:val="00956CD5"/>
    <w:rsid w:val="009619AD"/>
    <w:rsid w:val="009676B0"/>
    <w:rsid w:val="00982C6B"/>
    <w:rsid w:val="009B700F"/>
    <w:rsid w:val="009E2B8A"/>
    <w:rsid w:val="009F4D50"/>
    <w:rsid w:val="00A038E4"/>
    <w:rsid w:val="00A266BF"/>
    <w:rsid w:val="00A743E6"/>
    <w:rsid w:val="00A77C3D"/>
    <w:rsid w:val="00A873F0"/>
    <w:rsid w:val="00AC72A3"/>
    <w:rsid w:val="00AD76BD"/>
    <w:rsid w:val="00AF1A5D"/>
    <w:rsid w:val="00AF3D6A"/>
    <w:rsid w:val="00B11E38"/>
    <w:rsid w:val="00B1773D"/>
    <w:rsid w:val="00B17E6D"/>
    <w:rsid w:val="00B22A6C"/>
    <w:rsid w:val="00B265C7"/>
    <w:rsid w:val="00B30D41"/>
    <w:rsid w:val="00B40F58"/>
    <w:rsid w:val="00B553A1"/>
    <w:rsid w:val="00B65700"/>
    <w:rsid w:val="00B859B0"/>
    <w:rsid w:val="00B956C1"/>
    <w:rsid w:val="00B97649"/>
    <w:rsid w:val="00BA5696"/>
    <w:rsid w:val="00BB2072"/>
    <w:rsid w:val="00BF432B"/>
    <w:rsid w:val="00BF5EE5"/>
    <w:rsid w:val="00C07E0F"/>
    <w:rsid w:val="00C13C2B"/>
    <w:rsid w:val="00C472DF"/>
    <w:rsid w:val="00C54289"/>
    <w:rsid w:val="00C970CB"/>
    <w:rsid w:val="00CA6690"/>
    <w:rsid w:val="00CB7185"/>
    <w:rsid w:val="00CC1F62"/>
    <w:rsid w:val="00CC3F52"/>
    <w:rsid w:val="00CC75FE"/>
    <w:rsid w:val="00CD4AE9"/>
    <w:rsid w:val="00CF0A1A"/>
    <w:rsid w:val="00CF2DAA"/>
    <w:rsid w:val="00CF79FE"/>
    <w:rsid w:val="00D00E40"/>
    <w:rsid w:val="00D14430"/>
    <w:rsid w:val="00D41DEC"/>
    <w:rsid w:val="00D526BA"/>
    <w:rsid w:val="00D7501F"/>
    <w:rsid w:val="00D77743"/>
    <w:rsid w:val="00D80B94"/>
    <w:rsid w:val="00D91D96"/>
    <w:rsid w:val="00DA4399"/>
    <w:rsid w:val="00DC55AB"/>
    <w:rsid w:val="00DD6280"/>
    <w:rsid w:val="00DE2EC5"/>
    <w:rsid w:val="00DF681F"/>
    <w:rsid w:val="00E0657E"/>
    <w:rsid w:val="00E445CE"/>
    <w:rsid w:val="00E667D5"/>
    <w:rsid w:val="00E703C4"/>
    <w:rsid w:val="00E84572"/>
    <w:rsid w:val="00EE74AC"/>
    <w:rsid w:val="00EF0F80"/>
    <w:rsid w:val="00F03564"/>
    <w:rsid w:val="00F35A49"/>
    <w:rsid w:val="00F67FED"/>
    <w:rsid w:val="00F71FEB"/>
    <w:rsid w:val="00F850BC"/>
    <w:rsid w:val="00F9717B"/>
    <w:rsid w:val="00FC4F78"/>
    <w:rsid w:val="00FC5B4A"/>
    <w:rsid w:val="00FD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98F661E"/>
  <w15:docId w15:val="{123A024A-FEA4-4804-83E5-7AD72DCE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43"/>
    <w:rPr>
      <w:sz w:val="24"/>
    </w:rPr>
  </w:style>
  <w:style w:type="paragraph" w:styleId="Heading1">
    <w:name w:val="heading 1"/>
    <w:basedOn w:val="Normal"/>
    <w:next w:val="Normal"/>
    <w:qFormat/>
    <w:rsid w:val="00D77743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7774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7774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7774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777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7774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77743"/>
    <w:pPr>
      <w:keepNext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rsid w:val="00D77743"/>
    <w:pPr>
      <w:keepNext/>
      <w:ind w:left="720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77743"/>
    <w:pPr>
      <w:jc w:val="center"/>
    </w:pPr>
    <w:rPr>
      <w:b/>
      <w:sz w:val="40"/>
    </w:rPr>
  </w:style>
  <w:style w:type="paragraph" w:styleId="Header">
    <w:name w:val="header"/>
    <w:basedOn w:val="Normal"/>
    <w:rsid w:val="00D777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7774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D77743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sid w:val="00575DF2"/>
    <w:rPr>
      <w:sz w:val="16"/>
      <w:szCs w:val="16"/>
    </w:rPr>
  </w:style>
  <w:style w:type="paragraph" w:styleId="CommentText">
    <w:name w:val="annotation text"/>
    <w:basedOn w:val="Normal"/>
    <w:semiHidden/>
    <w:rsid w:val="00575DF2"/>
    <w:rPr>
      <w:sz w:val="20"/>
    </w:rPr>
  </w:style>
  <w:style w:type="paragraph" w:styleId="CommentSubject">
    <w:name w:val="annotation subject"/>
    <w:basedOn w:val="CommentText"/>
    <w:next w:val="CommentText"/>
    <w:semiHidden/>
    <w:rsid w:val="00575DF2"/>
    <w:rPr>
      <w:b/>
      <w:bCs/>
    </w:rPr>
  </w:style>
  <w:style w:type="paragraph" w:styleId="BalloonText">
    <w:name w:val="Balloon Text"/>
    <w:basedOn w:val="Normal"/>
    <w:semiHidden/>
    <w:rsid w:val="00575DF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04F91"/>
  </w:style>
  <w:style w:type="paragraph" w:styleId="ListParagraph">
    <w:name w:val="List Paragraph"/>
    <w:basedOn w:val="Normal"/>
    <w:uiPriority w:val="34"/>
    <w:qFormat/>
    <w:rsid w:val="00B6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SAS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713B5-A95B-4B21-A9A7-08475EA9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SASR.dot</Template>
  <TotalTime>110</TotalTime>
  <Pages>7</Pages>
  <Words>1204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Report Request Form</vt:lpstr>
    </vt:vector>
  </TitlesOfParts>
  <Company>UHEAA</Company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Report Request Form</dc:title>
  <dc:subject/>
  <dc:creator>Matt Cowley</dc:creator>
  <cp:keywords/>
  <dc:description/>
  <cp:lastModifiedBy>Jarom Ryan</cp:lastModifiedBy>
  <cp:revision>7</cp:revision>
  <cp:lastPrinted>2011-03-03T22:36:00Z</cp:lastPrinted>
  <dcterms:created xsi:type="dcterms:W3CDTF">2021-09-22T14:49:00Z</dcterms:created>
  <dcterms:modified xsi:type="dcterms:W3CDTF">2021-09-27T17:27:00Z</dcterms:modified>
</cp:coreProperties>
</file>