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EE8" w:rsidRDefault="00567EE8" w:rsidP="00567EE8">
      <w:pPr>
        <w:jc w:val="center"/>
      </w:pPr>
      <w:r>
        <w:t>New Procedure for Creating</w:t>
      </w:r>
      <w:r w:rsidR="00E353BB">
        <w:t>/Updating</w:t>
      </w:r>
      <w:r>
        <w:t xml:space="preserve"> SSRS Reports</w:t>
      </w:r>
    </w:p>
    <w:p w:rsidR="00567EE8" w:rsidRDefault="00567EE8" w:rsidP="00567EE8"/>
    <w:p w:rsidR="00331151" w:rsidRDefault="00883FF6" w:rsidP="00331151">
      <w:pPr>
        <w:pStyle w:val="ListParagraph"/>
        <w:numPr>
          <w:ilvl w:val="0"/>
          <w:numId w:val="1"/>
        </w:numPr>
      </w:pPr>
      <w:r>
        <w:t xml:space="preserve">Check on GitHub if there is already a repo named after the SAS ID of the request (e.g.: ADOIFEDRP for SASR_4711). </w:t>
      </w:r>
    </w:p>
    <w:p w:rsidR="00883FF6" w:rsidRDefault="00883FF6" w:rsidP="00331151">
      <w:pPr>
        <w:pStyle w:val="ListParagraph"/>
        <w:numPr>
          <w:ilvl w:val="1"/>
          <w:numId w:val="1"/>
        </w:numPr>
      </w:pPr>
      <w:r>
        <w:t>If not</w:t>
      </w:r>
      <w:r w:rsidR="00331151">
        <w:t>,</w:t>
      </w:r>
      <w:r>
        <w:t xml:space="preserve"> create a repo using the SAS ID as the name. </w:t>
      </w:r>
    </w:p>
    <w:p w:rsidR="00883FF6" w:rsidRDefault="00883FF6" w:rsidP="00883FF6">
      <w:pPr>
        <w:pStyle w:val="ListParagraph"/>
        <w:numPr>
          <w:ilvl w:val="0"/>
          <w:numId w:val="1"/>
        </w:numPr>
      </w:pPr>
      <w:r>
        <w:t>Create a branch on that repo named after the SASR_# (e.g.: SASR_4711).</w:t>
      </w:r>
    </w:p>
    <w:p w:rsidR="00883FF6" w:rsidRDefault="00331151" w:rsidP="00567EE8">
      <w:pPr>
        <w:pStyle w:val="ListParagraph"/>
        <w:numPr>
          <w:ilvl w:val="0"/>
          <w:numId w:val="1"/>
        </w:numPr>
      </w:pPr>
      <w:r>
        <w:t>The repo should consist of a SQL file that creates the stored procedure on CentralData (the sproc that will return the data for the SSRS report)</w:t>
      </w:r>
      <w:r w:rsidR="008476AD">
        <w:t xml:space="preserve"> as well as a SQL file that creates the schema on CentralData</w:t>
      </w:r>
      <w:bookmarkStart w:id="0" w:name="_GoBack"/>
      <w:bookmarkEnd w:id="0"/>
      <w:r>
        <w:t>.</w:t>
      </w:r>
    </w:p>
    <w:p w:rsidR="00331151" w:rsidRDefault="00331151" w:rsidP="00331151">
      <w:pPr>
        <w:pStyle w:val="ListParagraph"/>
        <w:numPr>
          <w:ilvl w:val="1"/>
          <w:numId w:val="1"/>
        </w:numPr>
      </w:pPr>
      <w:r>
        <w:t>If no schema named after the SAS ID exists on CentralData, create one. Provide it with .dbo authorization.</w:t>
      </w:r>
    </w:p>
    <w:p w:rsidR="00331151" w:rsidRDefault="00331151" w:rsidP="00331151">
      <w:pPr>
        <w:pStyle w:val="ListParagraph"/>
        <w:numPr>
          <w:ilvl w:val="1"/>
          <w:numId w:val="1"/>
        </w:numPr>
      </w:pPr>
      <w:r>
        <w:t>The stored procedure should be created using the new schema.</w:t>
      </w:r>
    </w:p>
    <w:p w:rsidR="00567EE8" w:rsidRDefault="00331151" w:rsidP="00567EE8">
      <w:pPr>
        <w:pStyle w:val="ListParagraph"/>
        <w:numPr>
          <w:ilvl w:val="0"/>
          <w:numId w:val="1"/>
        </w:numPr>
      </w:pPr>
      <w:r>
        <w:t>If this is a first-time request for a report, or if this request is for a report</w:t>
      </w:r>
      <w:r w:rsidR="00AC09E2">
        <w:t xml:space="preserve"> that</w:t>
      </w:r>
      <w:r>
        <w:t xml:space="preserve"> does not pull back its dataset via executing a stored procedure, or if the report is undergoing layout/field name changes, p</w:t>
      </w:r>
      <w:r w:rsidR="00567EE8">
        <w:t>ull down SSRS-Reporting</w:t>
      </w:r>
      <w:r>
        <w:t>’s</w:t>
      </w:r>
      <w:r w:rsidR="00567EE8">
        <w:t xml:space="preserve"> master branch. </w:t>
      </w:r>
    </w:p>
    <w:p w:rsidR="00883FF6" w:rsidRDefault="00883FF6" w:rsidP="00331151">
      <w:pPr>
        <w:pStyle w:val="ListParagraph"/>
        <w:numPr>
          <w:ilvl w:val="1"/>
          <w:numId w:val="1"/>
        </w:numPr>
      </w:pPr>
      <w:r>
        <w:t>Create a new SSRS-Reporting branch, naming it according to the SASR_# convention.</w:t>
      </w:r>
    </w:p>
    <w:p w:rsidR="00331151" w:rsidRDefault="00883FF6" w:rsidP="00331151">
      <w:pPr>
        <w:pStyle w:val="ListParagraph"/>
        <w:numPr>
          <w:ilvl w:val="1"/>
          <w:numId w:val="1"/>
        </w:numPr>
      </w:pPr>
      <w:r>
        <w:t>Configure the report’</w:t>
      </w:r>
      <w:r w:rsidR="00331151">
        <w:t xml:space="preserve">s layout, field names, </w:t>
      </w:r>
      <w:r>
        <w:t>parameters</w:t>
      </w:r>
      <w:r w:rsidR="00331151">
        <w:t>, etc.</w:t>
      </w:r>
      <w:r>
        <w:t xml:space="preserve"> </w:t>
      </w:r>
    </w:p>
    <w:p w:rsidR="00883FF6" w:rsidRDefault="00883FF6" w:rsidP="00331151">
      <w:pPr>
        <w:pStyle w:val="ListParagraph"/>
        <w:numPr>
          <w:ilvl w:val="1"/>
          <w:numId w:val="1"/>
        </w:numPr>
      </w:pPr>
      <w:r>
        <w:t xml:space="preserve">Make sure to set the </w:t>
      </w:r>
      <w:r>
        <w:rPr>
          <w:i/>
        </w:rPr>
        <w:t>Query type</w:t>
      </w:r>
      <w:r>
        <w:t xml:space="preserve"> in Dataset Properties to “Stored Procedure” (rather than “Text”).</w:t>
      </w:r>
    </w:p>
    <w:p w:rsidR="00883FF6" w:rsidRDefault="00883FF6" w:rsidP="00331151">
      <w:pPr>
        <w:pStyle w:val="ListParagraph"/>
        <w:numPr>
          <w:ilvl w:val="1"/>
          <w:numId w:val="1"/>
        </w:numPr>
      </w:pPr>
      <w:r>
        <w:t xml:space="preserve">Make sure to update the text in the </w:t>
      </w:r>
      <w:r>
        <w:rPr>
          <w:i/>
        </w:rPr>
        <w:t xml:space="preserve">Query </w:t>
      </w:r>
      <w:r>
        <w:t>to execute the sproc that you either created</w:t>
      </w:r>
      <w:r w:rsidR="00331151">
        <w:t xml:space="preserve"> (see </w:t>
      </w:r>
      <w:r w:rsidR="00331151">
        <w:rPr>
          <w:b/>
        </w:rPr>
        <w:t xml:space="preserve">Step 3 </w:t>
      </w:r>
      <w:r w:rsidR="00331151">
        <w:t>above)</w:t>
      </w:r>
      <w:r>
        <w:t xml:space="preserve"> or that was already created and put out in CentralData.</w:t>
      </w:r>
    </w:p>
    <w:p w:rsidR="00883FF6" w:rsidRDefault="00883FF6" w:rsidP="00331151">
      <w:pPr>
        <w:pStyle w:val="ListParagraph"/>
        <w:numPr>
          <w:ilvl w:val="1"/>
          <w:numId w:val="1"/>
        </w:numPr>
      </w:pPr>
      <w:r>
        <w:t xml:space="preserve">Commit your changes to your local branch </w:t>
      </w:r>
      <w:r w:rsidR="00331151">
        <w:t>and then push those changes out to that remote branch.</w:t>
      </w:r>
    </w:p>
    <w:p w:rsidR="00331151" w:rsidRDefault="00331151" w:rsidP="00331151">
      <w:pPr>
        <w:pStyle w:val="ListParagraph"/>
      </w:pPr>
    </w:p>
    <w:sectPr w:rsidR="0033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D5C96"/>
    <w:multiLevelType w:val="hybridMultilevel"/>
    <w:tmpl w:val="F008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E07568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E8"/>
    <w:rsid w:val="00331151"/>
    <w:rsid w:val="00567EE8"/>
    <w:rsid w:val="008476AD"/>
    <w:rsid w:val="00883FF6"/>
    <w:rsid w:val="00AC09E2"/>
    <w:rsid w:val="00B74634"/>
    <w:rsid w:val="00C27B21"/>
    <w:rsid w:val="00C75622"/>
    <w:rsid w:val="00E353BB"/>
    <w:rsid w:val="00E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0CB7"/>
  <w15:chartTrackingRefBased/>
  <w15:docId w15:val="{BB667252-562F-4279-8CE1-B15C5C71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UHEAA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Kieschnick</dc:creator>
  <cp:keywords/>
  <dc:description/>
  <cp:lastModifiedBy>Jared Kieschnick</cp:lastModifiedBy>
  <cp:revision>3</cp:revision>
  <dcterms:created xsi:type="dcterms:W3CDTF">2020-07-15T19:38:00Z</dcterms:created>
  <dcterms:modified xsi:type="dcterms:W3CDTF">2020-07-16T22:04:00Z</dcterms:modified>
</cp:coreProperties>
</file>