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7">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8">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w:t>
      </w:r>
      <w:r>
        <w:t xml:space="preserve">Christina Krist, University of Illinois Urbana-Champaign; University of Knoxville, Tennessee subcontract: $101,469). National Science Foundation. (National Science Foundation Grant No.</w:t>
      </w:r>
      <w:r>
        <w:t xml:space="preserve"> </w:t>
      </w:r>
      <w:hyperlink r:id="rId29">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BodyText"/>
      </w:pPr>
      <w:r>
        <w:t xml:space="preserve">2018-2019, Co-PI,</w:t>
      </w:r>
      <w:r>
        <w:t xml:space="preserve"> </w:t>
      </w:r>
      <w:r>
        <w:rPr>
          <w:i/>
        </w:rPr>
        <w:t xml:space="preserve">Exploring how beginning elementary mathematics teachers seek out resources through social media</w:t>
      </w:r>
      <w:r>
        <w:t xml:space="preserve"> </w:t>
      </w:r>
      <w:r>
        <w:t xml:space="preserve">($8,820), Herman and Rasiej Math Initiative at the University of Southern California (PI: Stephen Aguilar)</w:t>
      </w:r>
    </w:p>
    <w:p>
      <w:pPr>
        <w:pStyle w:val="BodyText"/>
      </w:pPr>
      <w:r>
        <w:t xml:space="preserve">2013, PI,</w:t>
      </w:r>
      <w:r>
        <w:t xml:space="preserve"> </w:t>
      </w:r>
      <w:r>
        <w:rPr>
          <w:i/>
        </w:rPr>
        <w:t xml:space="preserve">Basic biology for bveryone</w:t>
      </w:r>
      <w:r>
        <w:t xml:space="preserve"> </w:t>
      </w:r>
      <w:r>
        <w:t xml:space="preserve">($2,000), Versal Foundation Grant</w:t>
      </w:r>
    </w:p>
    <w:p>
      <w:pPr>
        <w:pStyle w:val="Heading2"/>
      </w:pPr>
      <w:bookmarkStart w:id="30" w:name="fellowships-and-awards"/>
      <w:r>
        <w:t xml:space="preserve">Fellowships and Awards</w:t>
      </w:r>
      <w:bookmarkEnd w:id="30"/>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Michigan State University</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1" w:name="publications"/>
      <w:r>
        <w:t xml:space="preserve">Publications</w:t>
      </w:r>
      <w:bookmarkEnd w:id="31"/>
    </w:p>
    <w:p>
      <w:pPr>
        <w:pStyle w:val="Heading3"/>
      </w:pPr>
      <w:bookmarkStart w:id="32" w:name="book"/>
      <w:r>
        <w:t xml:space="preserve">Book</w:t>
      </w:r>
      <w:bookmarkEnd w:id="32"/>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33" w:name="peer-reviewed-journal-articles"/>
      <w:r>
        <w:t xml:space="preserve">Peer-Reviewed Journal Articles</w:t>
      </w:r>
      <w:bookmarkEnd w:id="33"/>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4">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5">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6">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7">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8">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9">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0">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1">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2">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3">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4">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5">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6">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7">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8">
        <w:r>
          <w:rPr>
            <w:rStyle w:val="Hyperlink"/>
          </w:rPr>
          <w:t xml:space="preserve">http://dx.doi.org/10.1080/15391523.2015.1052663</w:t>
        </w:r>
      </w:hyperlink>
      <w:r>
        <w:t xml:space="preserve"> </w:t>
      </w:r>
    </w:p>
    <w:p>
      <w:pPr>
        <w:pStyle w:val="Heading3"/>
      </w:pPr>
      <w:bookmarkStart w:id="49" w:name="book-chapters"/>
      <w:r>
        <w:t xml:space="preserve">Book Chapters</w:t>
      </w:r>
      <w:bookmarkEnd w:id="49"/>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0" w:name="conference-proceedings-papers"/>
      <w:r>
        <w:t xml:space="preserve">Conference Proceedings Papers</w:t>
      </w:r>
      <w:bookmarkEnd w:id="50"/>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1">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2">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3">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4">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5">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6">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7">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8">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9">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0">
        <w:r>
          <w:rPr>
            <w:rStyle w:val="Hyperlink"/>
          </w:rPr>
          <w:t xml:space="preserve">http://www.editlib.org/p/48698git</w:t>
        </w:r>
      </w:hyperlink>
    </w:p>
    <w:p>
      <w:pPr>
        <w:pStyle w:val="Heading3"/>
      </w:pPr>
      <w:bookmarkStart w:id="61" w:name="editor-reviewed-publications"/>
      <w:r>
        <w:t xml:space="preserve">Editor-Reviewed Publications</w:t>
      </w:r>
      <w:bookmarkEnd w:id="61"/>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2">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3">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4">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5">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6">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7">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8">
        <w:r>
          <w:rPr>
            <w:rStyle w:val="Hyperlink"/>
          </w:rPr>
          <w:t xml:space="preserve">https://mvlri.org/blog/student-motivation-in-online-science-courses-a-path-to-spending-more-time-on-course-and-higher-achievement/</w:t>
        </w:r>
      </w:hyperlink>
    </w:p>
    <w:p>
      <w:pPr>
        <w:pStyle w:val="Heading3"/>
      </w:pPr>
      <w:bookmarkStart w:id="69" w:name="working-papers"/>
      <w:r>
        <w:t xml:space="preserve">Working papers</w:t>
      </w:r>
      <w:bookmarkEnd w:id="69"/>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70" w:name="unpublished-manuscripts"/>
      <w:r>
        <w:t xml:space="preserve">Unpublished Manuscripts</w:t>
      </w:r>
      <w:bookmarkEnd w:id="70"/>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1" w:name="presentations"/>
      <w:r>
        <w:t xml:space="preserve">Presentations</w:t>
      </w:r>
      <w:bookmarkEnd w:id="71"/>
    </w:p>
    <w:p>
      <w:pPr>
        <w:pStyle w:val="Heading3"/>
      </w:pPr>
      <w:bookmarkStart w:id="72" w:name="peer-reviewed-conference-presentations"/>
      <w:r>
        <w:t xml:space="preserve">Peer-Reviewed Conference Presentations</w:t>
      </w:r>
      <w:bookmarkEnd w:id="72"/>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3" w:name="invited-talks"/>
      <w:r>
        <w:t xml:space="preserve">Invited Talks</w:t>
      </w:r>
      <w:bookmarkEnd w:id="73"/>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4" w:name="other-presentations"/>
      <w:r>
        <w:t xml:space="preserve">Other Presentations</w:t>
      </w:r>
      <w:bookmarkEnd w:id="74"/>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5" w:name="competitive-research-training"/>
      <w:r>
        <w:t xml:space="preserve">Competitive Research Training</w:t>
      </w:r>
      <w:bookmarkEnd w:id="75"/>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76" w:name="software-developed"/>
      <w:r>
        <w:t xml:space="preserve">Software Developed</w:t>
      </w:r>
      <w:bookmarkEnd w:id="76"/>
    </w:p>
    <w:p>
      <w:pPr>
        <w:pStyle w:val="Heading3"/>
      </w:pPr>
      <w:bookmarkStart w:id="77" w:name="r-packages-on-comprehensive-r-archive-network-cran"/>
      <w:r>
        <w:t xml:space="preserve">R packages on Comprehensive R Archive Network (CRAN)</w:t>
      </w:r>
      <w:bookmarkEnd w:id="77"/>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8">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79">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0">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1">
        <w:r>
          <w:rPr>
            <w:rStyle w:val="Hyperlink"/>
          </w:rPr>
          <w:t xml:space="preserve">https://github.com/alishinski/clustRcompaR</w:t>
        </w:r>
      </w:hyperlink>
    </w:p>
    <w:p>
      <w:pPr>
        <w:pStyle w:val="Heading3"/>
      </w:pPr>
      <w:bookmarkStart w:id="82" w:name="interactive-web-applications"/>
      <w:r>
        <w:t xml:space="preserve">Interactive Web Applications</w:t>
      </w:r>
      <w:bookmarkEnd w:id="82"/>
    </w:p>
    <w:p>
      <w:pPr>
        <w:pStyle w:val="FirstParagraph"/>
      </w:pPr>
      <w:r>
        <w:t xml:space="preserve">Rosenberg, J. M., Xu, R., &amp; Frank, K. A. (2019). Konfound-It!: Quantify the robustness of causal inferences.</w:t>
      </w:r>
      <w:r>
        <w:t xml:space="preserve"> </w:t>
      </w:r>
      <w:hyperlink r:id="rId83">
        <w:r>
          <w:rPr>
            <w:rStyle w:val="Hyperlink"/>
          </w:rPr>
          <w:t xml:space="preserve">http://konfound-it.com</w:t>
        </w:r>
      </w:hyperlink>
      <w:r>
        <w:t xml:space="preserve">.</w:t>
      </w:r>
    </w:p>
    <w:p>
      <w:pPr>
        <w:pStyle w:val="Heading2"/>
      </w:pPr>
      <w:bookmarkStart w:id="84" w:name="teaching"/>
      <w:r>
        <w:t xml:space="preserve">Teaching</w:t>
      </w:r>
      <w:bookmarkEnd w:id="84"/>
    </w:p>
    <w:p>
      <w:pPr>
        <w:pStyle w:val="Heading3"/>
      </w:pPr>
      <w:bookmarkStart w:id="85" w:name="teaching-awards"/>
      <w:r>
        <w:t xml:space="preserve">Teaching Awards</w:t>
      </w:r>
      <w:bookmarkEnd w:id="85"/>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6" w:name="courses-taught"/>
      <w:r>
        <w:t xml:space="preserve">Courses Taught</w:t>
      </w:r>
      <w:bookmarkEnd w:id="86"/>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7" w:name="service"/>
      <w:r>
        <w:t xml:space="preserve">Service</w:t>
      </w:r>
      <w:bookmarkEnd w:id="87"/>
    </w:p>
    <w:p>
      <w:pPr>
        <w:pStyle w:val="Heading3"/>
      </w:pPr>
      <w:bookmarkStart w:id="88" w:name="editorial-service"/>
      <w:r>
        <w:t xml:space="preserve">Editorial Service</w:t>
      </w:r>
      <w:bookmarkEnd w:id="88"/>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9" w:name="service-to-the-profession"/>
      <w:r>
        <w:t xml:space="preserve">Service to the Profession</w:t>
      </w:r>
      <w:bookmarkEnd w:id="89"/>
    </w:p>
    <w:p>
      <w:pPr>
        <w:pStyle w:val="FirstParagraph"/>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0" w:name="conference-review-activity"/>
      <w:r>
        <w:t xml:space="preserve">Conference Review Activity</w:t>
      </w:r>
      <w:bookmarkEnd w:id="90"/>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1" w:name="service-to-the-community"/>
      <w:r>
        <w:t xml:space="preserve">Service to the Community</w:t>
      </w:r>
      <w:bookmarkEnd w:id="91"/>
    </w:p>
    <w:p>
      <w:pPr>
        <w:pStyle w:val="FirstParagraph"/>
      </w:pPr>
      <w:r>
        <w:t xml:space="preserve">Reviewer, Proposals from Knox County Schools students for the NASA Student Spaceflight Experiment Program</w:t>
      </w:r>
    </w:p>
    <w:p>
      <w:pPr>
        <w:pStyle w:val="Heading3"/>
      </w:pPr>
      <w:bookmarkStart w:id="92" w:name="ad-hoc-journal-article-reviews"/>
      <w:r>
        <w:t xml:space="preserve">Ad-hoc Journal Article Reviews</w:t>
      </w:r>
      <w:bookmarkEnd w:id="92"/>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3" w:name="college-service"/>
      <w:r>
        <w:t xml:space="preserve">College Service</w:t>
      </w:r>
      <w:bookmarkEnd w:id="93"/>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4" w:name="departmental-service"/>
      <w:r>
        <w:t xml:space="preserve">Departmental Service</w:t>
      </w:r>
      <w:bookmarkEnd w:id="94"/>
    </w:p>
    <w:p>
      <w:pPr>
        <w:pStyle w:val="FirstParagraph"/>
      </w:pPr>
      <w:r>
        <w:rPr>
          <w:i/>
        </w:rPr>
        <w:t xml:space="preserve">University of Tennessee, Knoxville</w:t>
      </w:r>
    </w:p>
    <w:p>
      <w:pPr>
        <w:pStyle w:val="BodyText"/>
      </w:pPr>
      <w:r>
        <w:t xml:space="preserve">Mentor in AERA Bootcamp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5" w:name="program-service-and-service-on-student-committees"/>
      <w:r>
        <w:t xml:space="preserve">Program Service and Service on Student Committees</w:t>
      </w:r>
      <w:bookmarkEnd w:id="95"/>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6" w:name="workshops-and-outreach"/>
      <w:r>
        <w:t xml:space="preserve">Workshops and Outreach</w:t>
      </w:r>
      <w:bookmarkEnd w:id="96"/>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7">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8" w:name="campus-and-departmental-presentations"/>
      <w:r>
        <w:t xml:space="preserve">Campus and Departmental Presentations</w:t>
      </w:r>
      <w:bookmarkEnd w:id="98"/>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9" w:name="podcast"/>
      <w:r>
        <w:t xml:space="preserve">Podcast</w:t>
      </w:r>
      <w:bookmarkEnd w:id="99"/>
    </w:p>
    <w:p>
      <w:pPr>
        <w:pStyle w:val="FirstParagraph"/>
      </w:pPr>
      <w:r>
        <w:t xml:space="preserve">Co-host, the</w:t>
      </w:r>
      <w:r>
        <w:t xml:space="preserve"> </w:t>
      </w:r>
      <w:hyperlink r:id="rId100">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1" w:name="consulting"/>
      <w:r>
        <w:t xml:space="preserve">Consulting</w:t>
      </w:r>
      <w:bookmarkEnd w:id="101"/>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2" w:name="professional-affiliations"/>
      <w:r>
        <w:t xml:space="preserve">Professional Affiliations</w:t>
      </w:r>
      <w:bookmarkEnd w:id="102"/>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dx.doi.org/10.1007/s11528-016-0023-x" TargetMode="External" /><Relationship Type="http://schemas.openxmlformats.org/officeDocument/2006/relationships/hyperlink" Id="rId46" Target="http://dx.doi.org/10.1007/s11528-016-0091-y" TargetMode="External" /><Relationship Type="http://schemas.openxmlformats.org/officeDocument/2006/relationships/hyperlink" Id="rId48" Target="http://dx.doi.org/10.1080/15391523.2015.1052663" TargetMode="External" /><Relationship Type="http://schemas.openxmlformats.org/officeDocument/2006/relationships/hyperlink" Id="rId45" Target="http://dx.doi.org/10.1177/2042753016672131" TargetMode="External" /><Relationship Type="http://schemas.openxmlformats.org/officeDocument/2006/relationships/hyperlink" Id="rId44" Target="http://dx.doi.org/10.1177/2042753016672351" TargetMode="External" /><Relationship Type="http://schemas.openxmlformats.org/officeDocument/2006/relationships/hyperlink" Id="rId100"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63" Target="http://www.ascd.org/publications/educational-leadership/feb19/vol76/num05/It&#39;s-Not-About-the-Tools.aspx" TargetMode="External" /><Relationship Type="http://schemas.openxmlformats.org/officeDocument/2006/relationships/hyperlink" Id="rId59" Target="http://www.editlib.org/p/130949" TargetMode="External" /><Relationship Type="http://schemas.openxmlformats.org/officeDocument/2006/relationships/hyperlink" Id="rId58" Target="http://www.editlib.org/p/131027" TargetMode="External" /><Relationship Type="http://schemas.openxmlformats.org/officeDocument/2006/relationships/hyperlink" Id="rId57" Target="http://www.editlib.org/p/131183" TargetMode="External" /><Relationship Type="http://schemas.openxmlformats.org/officeDocument/2006/relationships/hyperlink" Id="rId55"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4" Target="http://www.editlib.org/p/171972" TargetMode="External" /><Relationship Type="http://schemas.openxmlformats.org/officeDocument/2006/relationships/hyperlink" Id="rId60" Target="http://www.editlib.org/p/48698git" TargetMode="External" /><Relationship Type="http://schemas.openxmlformats.org/officeDocument/2006/relationships/hyperlink" Id="rId56" Target="http://www.isls.org/icls2014/Proceedings.html" TargetMode="External" /><Relationship Type="http://schemas.openxmlformats.org/officeDocument/2006/relationships/hyperlink" Id="rId43" Target="http://www.learntechlib.org/p/173346/" TargetMode="External" /><Relationship Type="http://schemas.openxmlformats.org/officeDocument/2006/relationships/hyperlink" Id="rId66"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7" Target="https://docs.google.com/presentation/d/1uSdRvF2GjhUpO2fCHZIUdXmf0texzczGGlbzmZBgggw/edit?usp=sharing" TargetMode="External" /><Relationship Type="http://schemas.openxmlformats.org/officeDocument/2006/relationships/hyperlink" Id="rId39" Target="https://doi.org/10.1007/s10964-018-0814-9" TargetMode="External" /><Relationship Type="http://schemas.openxmlformats.org/officeDocument/2006/relationships/hyperlink" Id="rId38" Target="https://doi.org/10.1007/s11528-018-0313-6" TargetMode="External" /><Relationship Type="http://schemas.openxmlformats.org/officeDocument/2006/relationships/hyperlink" Id="rId67" Target="https://doi.org/10.14742/ajet.3907" TargetMode="External" /><Relationship Type="http://schemas.openxmlformats.org/officeDocument/2006/relationships/hyperlink" Id="rId37" Target="https://doi.org/10.21105/joss.00978" TargetMode="External" /><Relationship Type="http://schemas.openxmlformats.org/officeDocument/2006/relationships/hyperlink" Id="rId41"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64"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34" Target="https://link.springer.com/article/10.1007/s41686-019-00030-5" TargetMode="External" /><Relationship Type="http://schemas.openxmlformats.org/officeDocument/2006/relationships/hyperlink" Id="rId65" Target="https://mvlri.org/blog/opportunities-engaging-students-data-practices-online-science-classes/" TargetMode="External" /><Relationship Type="http://schemas.openxmlformats.org/officeDocument/2006/relationships/hyperlink" Id="rId68" Target="https://mvlri.org/blog/student-motivation-in-online-science-courses-a-path-to-spending-more-time-on-course-and-higher-achievement/" TargetMode="External" /><Relationship Type="http://schemas.openxmlformats.org/officeDocument/2006/relationships/hyperlink" Id="rId62" Target="https://www.informalscience.org/exploring-link-between-stem-activity-leader-practice-and-youth-engagement-findings-stem-ie-study" TargetMode="External" /><Relationship Type="http://schemas.openxmlformats.org/officeDocument/2006/relationships/hyperlink" Id="rId52" Target="https://www.learntechlib.org/p/177955/" TargetMode="External" /><Relationship Type="http://schemas.openxmlformats.org/officeDocument/2006/relationships/hyperlink" Id="rId42" Target="https://www.learntechlib.org/primary/p/180387/" TargetMode="External" /><Relationship Type="http://schemas.openxmlformats.org/officeDocument/2006/relationships/hyperlink" Id="rId35" Target="https://www.learntechlib.org/primary/p/184724/" TargetMode="External" /><Relationship Type="http://schemas.openxmlformats.org/officeDocument/2006/relationships/hyperlink" Id="rId51" Target="https://www.learntechlib.org/primary/p/207735/" TargetMode="External" /><Relationship Type="http://schemas.openxmlformats.org/officeDocument/2006/relationships/hyperlink" Id="rId36" Target="https://www.mdpi.com/2227-7102/9/1/49" TargetMode="External" /><Relationship Type="http://schemas.openxmlformats.org/officeDocument/2006/relationships/hyperlink" Id="rId29" Target="https://www.nsf.gov/awardsearch/showAward?AWD_ID=1920796&amp;HistoricalAwards=false" TargetMode="External" /><Relationship Type="http://schemas.openxmlformats.org/officeDocument/2006/relationships/hyperlink" Id="rId28" Target="https://www.nsf.gov/awardsearch/showAward?AWD_ID=1923509&amp;HistoricalAwards=false" TargetMode="External" /><Relationship Type="http://schemas.openxmlformats.org/officeDocument/2006/relationships/hyperlink" Id="rId27" Target="https://www.nsf.gov/awardsearch/showAward?AWD_ID=1937700&amp;HistoricalAwards=false" TargetMode="External" /><Relationship Type="http://schemas.openxmlformats.org/officeDocument/2006/relationships/hyperlink" Id="rId40"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7" Target="http://dx.doi.org/10.1007/s11528-016-0023-x" TargetMode="External" /><Relationship Type="http://schemas.openxmlformats.org/officeDocument/2006/relationships/hyperlink" Id="rId46" Target="http://dx.doi.org/10.1007/s11528-016-0091-y" TargetMode="External" /><Relationship Type="http://schemas.openxmlformats.org/officeDocument/2006/relationships/hyperlink" Id="rId48" Target="http://dx.doi.org/10.1080/15391523.2015.1052663" TargetMode="External" /><Relationship Type="http://schemas.openxmlformats.org/officeDocument/2006/relationships/hyperlink" Id="rId45" Target="http://dx.doi.org/10.1177/2042753016672131" TargetMode="External" /><Relationship Type="http://schemas.openxmlformats.org/officeDocument/2006/relationships/hyperlink" Id="rId44" Target="http://dx.doi.org/10.1177/2042753016672351" TargetMode="External" /><Relationship Type="http://schemas.openxmlformats.org/officeDocument/2006/relationships/hyperlink" Id="rId100"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63" Target="http://www.ascd.org/publications/educational-leadership/feb19/vol76/num05/It&#39;s-Not-About-the-Tools.aspx" TargetMode="External" /><Relationship Type="http://schemas.openxmlformats.org/officeDocument/2006/relationships/hyperlink" Id="rId59" Target="http://www.editlib.org/p/130949" TargetMode="External" /><Relationship Type="http://schemas.openxmlformats.org/officeDocument/2006/relationships/hyperlink" Id="rId58" Target="http://www.editlib.org/p/131027" TargetMode="External" /><Relationship Type="http://schemas.openxmlformats.org/officeDocument/2006/relationships/hyperlink" Id="rId57" Target="http://www.editlib.org/p/131183" TargetMode="External" /><Relationship Type="http://schemas.openxmlformats.org/officeDocument/2006/relationships/hyperlink" Id="rId55"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4" Target="http://www.editlib.org/p/171972" TargetMode="External" /><Relationship Type="http://schemas.openxmlformats.org/officeDocument/2006/relationships/hyperlink" Id="rId60" Target="http://www.editlib.org/p/48698git" TargetMode="External" /><Relationship Type="http://schemas.openxmlformats.org/officeDocument/2006/relationships/hyperlink" Id="rId56" Target="http://www.isls.org/icls2014/Proceedings.html" TargetMode="External" /><Relationship Type="http://schemas.openxmlformats.org/officeDocument/2006/relationships/hyperlink" Id="rId43" Target="http://www.learntechlib.org/p/173346/" TargetMode="External" /><Relationship Type="http://schemas.openxmlformats.org/officeDocument/2006/relationships/hyperlink" Id="rId66"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7" Target="https://docs.google.com/presentation/d/1uSdRvF2GjhUpO2fCHZIUdXmf0texzczGGlbzmZBgggw/edit?usp=sharing" TargetMode="External" /><Relationship Type="http://schemas.openxmlformats.org/officeDocument/2006/relationships/hyperlink" Id="rId39" Target="https://doi.org/10.1007/s10964-018-0814-9" TargetMode="External" /><Relationship Type="http://schemas.openxmlformats.org/officeDocument/2006/relationships/hyperlink" Id="rId38" Target="https://doi.org/10.1007/s11528-018-0313-6" TargetMode="External" /><Relationship Type="http://schemas.openxmlformats.org/officeDocument/2006/relationships/hyperlink" Id="rId67" Target="https://doi.org/10.14742/ajet.3907" TargetMode="External" /><Relationship Type="http://schemas.openxmlformats.org/officeDocument/2006/relationships/hyperlink" Id="rId37" Target="https://doi.org/10.21105/joss.00978" TargetMode="External" /><Relationship Type="http://schemas.openxmlformats.org/officeDocument/2006/relationships/hyperlink" Id="rId41"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64"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34" Target="https://link.springer.com/article/10.1007/s41686-019-00030-5" TargetMode="External" /><Relationship Type="http://schemas.openxmlformats.org/officeDocument/2006/relationships/hyperlink" Id="rId65" Target="https://mvlri.org/blog/opportunities-engaging-students-data-practices-online-science-classes/" TargetMode="External" /><Relationship Type="http://schemas.openxmlformats.org/officeDocument/2006/relationships/hyperlink" Id="rId68" Target="https://mvlri.org/blog/student-motivation-in-online-science-courses-a-path-to-spending-more-time-on-course-and-higher-achievement/" TargetMode="External" /><Relationship Type="http://schemas.openxmlformats.org/officeDocument/2006/relationships/hyperlink" Id="rId62" Target="https://www.informalscience.org/exploring-link-between-stem-activity-leader-practice-and-youth-engagement-findings-stem-ie-study" TargetMode="External" /><Relationship Type="http://schemas.openxmlformats.org/officeDocument/2006/relationships/hyperlink" Id="rId52" Target="https://www.learntechlib.org/p/177955/" TargetMode="External" /><Relationship Type="http://schemas.openxmlformats.org/officeDocument/2006/relationships/hyperlink" Id="rId42" Target="https://www.learntechlib.org/primary/p/180387/" TargetMode="External" /><Relationship Type="http://schemas.openxmlformats.org/officeDocument/2006/relationships/hyperlink" Id="rId35" Target="https://www.learntechlib.org/primary/p/184724/" TargetMode="External" /><Relationship Type="http://schemas.openxmlformats.org/officeDocument/2006/relationships/hyperlink" Id="rId51" Target="https://www.learntechlib.org/primary/p/207735/" TargetMode="External" /><Relationship Type="http://schemas.openxmlformats.org/officeDocument/2006/relationships/hyperlink" Id="rId36" Target="https://www.mdpi.com/2227-7102/9/1/49" TargetMode="External" /><Relationship Type="http://schemas.openxmlformats.org/officeDocument/2006/relationships/hyperlink" Id="rId29" Target="https://www.nsf.gov/awardsearch/showAward?AWD_ID=1920796&amp;HistoricalAwards=false" TargetMode="External" /><Relationship Type="http://schemas.openxmlformats.org/officeDocument/2006/relationships/hyperlink" Id="rId28" Target="https://www.nsf.gov/awardsearch/showAward?AWD_ID=1923509&amp;HistoricalAwards=false" TargetMode="External" /><Relationship Type="http://schemas.openxmlformats.org/officeDocument/2006/relationships/hyperlink" Id="rId27" Target="https://www.nsf.gov/awardsearch/showAward?AWD_ID=1937700&amp;HistoricalAwards=false" TargetMode="External" /><Relationship Type="http://schemas.openxmlformats.org/officeDocument/2006/relationships/hyperlink" Id="rId40"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2019-09-05T22:53:40Z</dcterms:created>
  <dcterms:modified xsi:type="dcterms:W3CDTF">2019-09-05T22:53:40Z</dcterms:modified>
</cp:coreProperties>
</file>