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bookmarkEnd w:id="26"/>
      <w:r>
        <w:t xml:space="preserve">Related (K-12 Teaching) Professional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bookmarkEnd w:id="45"/>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bookmarkEnd w:id="46"/>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bookmarkEnd w:id="57"/>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
      <w:bookmarkEnd w:id="66"/>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bookmarkEnd w:id="97"/>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consulting"/>
      <w:bookmarkEnd w:id="98"/>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9" w:name="professional-affiliations"/>
      <w:bookmarkEnd w:id="99"/>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831f2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f75c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2019-06-21T11:41:13Z</dcterms:created>
  <dcterms:modified xsi:type="dcterms:W3CDTF">2019-06-21T11:41:13Z</dcterms:modified>
</cp:coreProperties>
</file>