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July 18, 1934</w:t>
      </w:r>
    </w:p>
    <w:p>
      <w:pPr>
        <w:spacing w:after="80"/>
        <w:jc w:val="center"/>
      </w:pPr>
      <w:r>
        <w:rPr>
          <w:rFonts w:ascii="Arial" w:cs="Arial" w:eastAsia="Arial" w:hAnsi="Arial"/>
          <w:i/>
          <w:iCs/>
          <w:color w:val="5C4A28"/>
          <w:sz w:val="22"/>
          <w:szCs w:val="22"/>
        </w:rPr>
        <w:t xml:space="preserve">Andzia to Albert (Alku) Wachtel  ·  English Translation</w:t>
      </w:r>
    </w:p>
    <w:p>
      <w:pPr>
        <w:spacing w:after="320"/>
        <w:jc w:val="center"/>
      </w:pPr>
      <w:r>
        <w:rPr>
          <w:rFonts w:ascii="Arial" w:cs="Arial" w:eastAsia="Arial" w:hAnsi="Arial"/>
          <w:color w:val="777777"/>
          <w:sz w:val="18"/>
          <w:szCs w:val="18"/>
        </w:rPr>
        <w:t xml:space="preserve">Original file: brudley_120810_210939.pdf  |  Wachtel scans  |  3 pages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July 18, 1934  ("Kraków, dn. 18/VII 1934 r." — top right of page 1)</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Andzia (Andria) — signed on final page</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 addressed "Moi Kochani!" (My dear ones)</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Significance:  </w:t>
      </w:r>
      <w:r>
        <w:rPr>
          <w:rFonts w:ascii="Arial" w:cs="Arial" w:eastAsia="Arial" w:hAnsi="Arial"/>
          <w:color w:val="1A1A1A"/>
          <w:sz w:val="20"/>
          <w:szCs w:val="20"/>
        </w:rPr>
        <w:t xml:space="preserve">The earliest dated letter in the collection. Albert has recently become a father and is still in or recently discharged from military service. He has not yet emigrated to America.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w:t>
      </w:r>
    </w:p>
    <w:p>
      <w:pPr>
        <w:spacing w:after="100"/>
      </w:pPr>
    </w:p>
    <w:p>
      <w:pPr>
        <w:spacing w:after="180"/>
      </w:pPr>
      <w:r>
        <w:rPr>
          <w:rFonts w:ascii="Arial" w:cs="Arial" w:eastAsia="Arial" w:hAnsi="Arial"/>
          <w:color w:val="1A1A1A"/>
          <w:sz w:val="22"/>
          <w:szCs w:val="22"/>
        </w:rPr>
        <w:t xml:space="preserve">Kraków, July 18, 1934</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Forgive me for only now answering your last letter — but somehow things fell out such that I did not have the opportunity to do so earlier. Everyone keeps complaining to me about my letter-writing — not out of laziness, no — but only now, when I realized it has already been 6 weeks since we received your letter, was I struck with shame at how long we have made you wait for a reply.</w:t>
      </w:r>
    </w:p>
    <w:p>
      <w:pPr>
        <w:spacing w:after="100"/>
      </w:pPr>
    </w:p>
    <w:p>
      <w:pPr>
        <w:spacing w:after="180"/>
      </w:pPr>
      <w:r>
        <w:rPr>
          <w:rFonts w:ascii="Arial" w:cs="Arial" w:eastAsia="Arial" w:hAnsi="Arial"/>
          <w:color w:val="1A1A1A"/>
          <w:sz w:val="22"/>
          <w:szCs w:val="22"/>
        </w:rPr>
        <w:t xml:space="preserve">The news that stunned us with joy: that you have a little daughter — by now she is surely already a proper young lady! May God grant that she grows up happily and healthily. It is hard for me to imagine you, dear Alku — who so recently visited us in the military — in the role of...</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  (folded sheet, left then right columns)</w:t>
      </w:r>
    </w:p>
    <w:p>
      <w:pPr>
        <w:spacing w:after="100"/>
      </w:pPr>
    </w:p>
    <w:p>
      <w:pPr>
        <w:spacing w:after="180"/>
      </w:pPr>
      <w:r>
        <w:rPr>
          <w:rFonts w:ascii="Arial" w:cs="Arial" w:eastAsia="Arial" w:hAnsi="Arial"/>
          <w:color w:val="1A1A1A"/>
          <w:sz w:val="22"/>
          <w:szCs w:val="22"/>
        </w:rPr>
        <w:t xml:space="preserve">[Left column — continuing:]</w:t>
      </w:r>
    </w:p>
    <w:p>
      <w:pPr>
        <w:spacing w:after="100"/>
      </w:pPr>
    </w:p>
    <w:p>
      <w:pPr>
        <w:spacing w:after="180"/>
      </w:pPr>
      <w:r>
        <w:rPr>
          <w:rFonts w:ascii="Arial" w:cs="Arial" w:eastAsia="Arial" w:hAnsi="Arial"/>
          <w:color w:val="1A1A1A"/>
          <w:sz w:val="22"/>
          <w:szCs w:val="22"/>
        </w:rPr>
        <w:t xml:space="preserve">...a father — and we, all of us sincerely and genuinely, rejoice. Could we not send or somehow picture little Reniusia? How old is she now, and how does she look? Just fine, and at the same time everyone — all of us — will be happy. Nothing has changed. If only we didn't lack money — and the Fingerhuts are in good order — already with everything taken care of. And the sweet little one — and in this respect — Jarosławowa — not Alku —</w:t>
      </w:r>
    </w:p>
    <w:p>
      <w:pPr>
        <w:spacing w:after="100"/>
      </w:pPr>
    </w:p>
    <w:p>
      <w:pPr>
        <w:spacing w:after="180"/>
      </w:pPr>
      <w:r>
        <w:rPr>
          <w:rFonts w:ascii="Arial" w:cs="Arial" w:eastAsia="Arial" w:hAnsi="Arial"/>
          <w:color w:val="1A1A1A"/>
          <w:sz w:val="22"/>
          <w:szCs w:val="22"/>
        </w:rPr>
        <w:t xml:space="preserve">[Right column:]</w:t>
      </w:r>
    </w:p>
    <w:p>
      <w:pPr>
        <w:spacing w:after="100"/>
      </w:pPr>
    </w:p>
    <w:p>
      <w:pPr>
        <w:spacing w:after="180"/>
      </w:pPr>
      <w:r>
        <w:rPr>
          <w:rFonts w:ascii="Arial" w:cs="Arial" w:eastAsia="Arial" w:hAnsi="Arial"/>
          <w:color w:val="1A1A1A"/>
          <w:sz w:val="22"/>
          <w:szCs w:val="22"/>
        </w:rPr>
        <w:t xml:space="preserve">...and about your wife. The Fingerhuts and Klapwalds ask about you — and in general here we are always talking about you. — Mamusia as usual is exhausted and cannot manage to write to you — and more so for Uncle. We also notice that the letter for Uncle is being written in Polish — we do not know whether he can read it or not — if not, then you will be the translator.</w:t>
      </w:r>
    </w:p>
    <w:p>
      <w:pPr>
        <w:spacing w:after="100"/>
      </w:pPr>
    </w:p>
    <w:p>
      <w:pPr>
        <w:spacing w:after="180"/>
      </w:pPr>
      <w:r>
        <w:rPr>
          <w:rFonts w:ascii="Arial" w:cs="Arial" w:eastAsia="Arial" w:hAnsi="Arial"/>
          <w:color w:val="1A1A1A"/>
          <w:sz w:val="22"/>
          <w:szCs w:val="22"/>
        </w:rPr>
        <w:t xml:space="preserve">Forgive Alku that he has nobody to write for him — Hela and Ida are at the baths, and Gina and Iulka have gone to Gliwice. I will not wait until evening if I want today's letter to go — If apropos Hela — she is now a convalescent! For the past two weeks she was terribly ill — she had a severe attack of kidney stones, was lying in hospital, it cost a great deal of money — but basically she is already well. — It must be</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3</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...on a diet and they should go to Truskawiec [a resort town in Galicia known for healing mineral waters] so that she can fully recover — and for that one needs money. — We keep joking that we will win the lottery — and I promised that if I win a thousand złoty from the table, I will treat myself to a short trip to America to see how you live there and to get acquainted with your wife.</w:t>
      </w:r>
    </w:p>
    <w:p>
      <w:pPr>
        <w:spacing w:after="100"/>
      </w:pPr>
    </w:p>
    <w:p>
      <w:pPr>
        <w:spacing w:after="180"/>
      </w:pPr>
      <w:r>
        <w:rPr>
          <w:rFonts w:ascii="Arial" w:cs="Arial" w:eastAsia="Arial" w:hAnsi="Arial"/>
          <w:color w:val="1A1A1A"/>
          <w:sz w:val="22"/>
          <w:szCs w:val="22"/>
        </w:rPr>
        <w:t xml:space="preserve">As for Silberstein — you should visit him. His wife has left him — supposedly taken away from him — and news from the Silbersteins here says that their daughter Lola is going and coming back — but only do not mention this to them!</w:t>
      </w:r>
    </w:p>
    <w:p>
      <w:pPr>
        <w:spacing w:after="100"/>
      </w:pPr>
    </w:p>
    <w:p>
      <w:pPr>
        <w:spacing w:after="180"/>
      </w:pPr>
      <w:r>
        <w:rPr>
          <w:rFonts w:ascii="Arial" w:cs="Arial" w:eastAsia="Arial" w:hAnsi="Arial"/>
          <w:color w:val="1A1A1A"/>
          <w:sz w:val="22"/>
          <w:szCs w:val="22"/>
        </w:rPr>
        <w:t xml:space="preserve">Is there anything new with you and with all of you in general? — Greetings from us — your cousins and girl cousins, Wachtel and Weiss, and the Silbersteins.</w:t>
      </w:r>
    </w:p>
    <w:p>
      <w:pPr>
        <w:spacing w:after="100"/>
      </w:pPr>
    </w:p>
    <w:p>
      <w:pPr>
        <w:spacing w:after="180"/>
      </w:pPr>
      <w:r>
        <w:rPr>
          <w:rFonts w:ascii="Arial" w:cs="Arial" w:eastAsia="Arial" w:hAnsi="Arial"/>
          <w:color w:val="1A1A1A"/>
          <w:sz w:val="22"/>
          <w:szCs w:val="22"/>
        </w:rPr>
        <w:t xml:space="preserve">Dear Alku — write as much as you can and as soon as possible. — We all warmly greet and kiss you — separately dear Mamusia. — I kiss you all — and for Rywusia I am sending a hundred little kisses.</w:t>
      </w:r>
    </w:p>
    <w:p>
      <w:pPr>
        <w:spacing w:after="100"/>
      </w:pPr>
    </w:p>
    <w:p>
      <w:pPr>
        <w:spacing w:after="240"/>
      </w:pPr>
      <w:r>
        <w:rPr>
          <w:rFonts w:ascii="Arial" w:cs="Arial" w:eastAsia="Arial" w:hAnsi="Arial"/>
          <w:b/>
          <w:bCs/>
          <w:color w:val="1A1A1A"/>
          <w:sz w:val="22"/>
          <w:szCs w:val="22"/>
        </w:rPr>
        <w:t xml:space="preserve">Andzia.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This is the earliest dated letter in the entire Wachtel collection, written on July 18, 1934 — five years before the German invasion of Poland. It gives us the earliest snapshot of the family: Albert has just become a father (little Rywusia / Reniusia has been born), he recently visited Kraków "in the military" suggesting he had been doing military service, and he has not yet emigrated to America.</w:t>
      </w:r>
    </w:p>
    <w:p>
      <w:pPr>
        <w:spacing w:after="140"/>
      </w:pPr>
      <w:r>
        <w:rPr>
          <w:rFonts w:ascii="Arial" w:cs="Arial" w:eastAsia="Arial" w:hAnsi="Arial"/>
          <w:i/>
          <w:iCs/>
          <w:color w:val="777777"/>
          <w:sz w:val="19"/>
          <w:szCs w:val="19"/>
        </w:rPr>
        <w:t xml:space="preserve">The letter is written on pink-toned stationery in Andzia's characteristic flowing hand. It is addressed to "my dear ones" — suggesting Albert is already living away from Kraków, possibly in Nowy Sącz with his wife.</w:t>
      </w:r>
    </w:p>
    <w:p>
      <w:pPr>
        <w:spacing w:after="140"/>
      </w:pPr>
      <w:r>
        <w:rPr>
          <w:rFonts w:ascii="Arial" w:cs="Arial" w:eastAsia="Arial" w:hAnsi="Arial"/>
          <w:i/>
          <w:iCs/>
          <w:color w:val="777777"/>
          <w:sz w:val="19"/>
          <w:szCs w:val="19"/>
        </w:rPr>
        <w:t xml:space="preserve">The family news is rich: Hela has been gravely ill with kidney stones, spent time in hospital, and needs to recover at the mineral spa town of Truskawiec (now Truskavets, in western Ukraine) — but they cannot afford it. The Fingerhuts and Klapwalds are mentioned as doing well. Mamusia is exhausted. Hela and Ida are at a spa, Gina and Iulka have gone to Gliwice.</w:t>
      </w:r>
    </w:p>
    <w:p>
      <w:pPr>
        <w:spacing w:after="140"/>
      </w:pPr>
      <w:r>
        <w:rPr>
          <w:rFonts w:ascii="Arial" w:cs="Arial" w:eastAsia="Arial" w:hAnsi="Arial"/>
          <w:i/>
          <w:iCs/>
          <w:color w:val="777777"/>
          <w:sz w:val="19"/>
          <w:szCs w:val="19"/>
        </w:rPr>
        <w:t xml:space="preserve">The Silberstein reference is intriguing: Andzia warns Albert to visit Mr. Silberstein but not to mention that his wife has apparently left or been taken from him — a private family drama being carefully managed. The Silbersteins appear in several later letters as well, always with some complication.</w:t>
      </w:r>
    </w:p>
    <w:p>
      <w:pPr>
        <w:spacing w:after="140"/>
      </w:pPr>
      <w:r>
        <w:rPr>
          <w:rFonts w:ascii="Arial" w:cs="Arial" w:eastAsia="Arial" w:hAnsi="Arial"/>
          <w:i/>
          <w:iCs/>
          <w:color w:val="777777"/>
          <w:sz w:val="19"/>
          <w:szCs w:val="19"/>
        </w:rPr>
        <w:t xml:space="preserve">The lottery joke — Andzia promises herself a trip to America to meet Albert's wife if she wins — is characteristic of her humor. In 1934 this was pure whimsy; by 1939 it would carry a very different weight.</w:t>
      </w:r>
    </w:p>
    <w:p>
      <w:pPr>
        <w:spacing w:after="140"/>
      </w:pPr>
      <w:r>
        <w:rPr>
          <w:rFonts w:ascii="Arial" w:cs="Arial" w:eastAsia="Arial" w:hAnsi="Arial"/>
          <w:i/>
          <w:iCs/>
          <w:color w:val="777777"/>
          <w:sz w:val="19"/>
          <w:szCs w:val="19"/>
        </w:rPr>
        <w:t xml:space="preserve">The final line sending "a hundred little kisses" to baby Rywusia is the earliest mention of the child in the collection. She would have been just a few weeks or months old when this letter was written.</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brudley_120810_210939_en  |  Kraków, July 18, 1934  |  Andzia to Albert Wachtel  |  Earliest letter in collection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2026-04-27T16:35:52.335Z</dcterms:created>
  <dcterms:modified xsi:type="dcterms:W3CDTF">2026-04-27T16:35:52.336Z</dcterms:modified>
</cp:coreProperties>
</file>

<file path=docProps/custom.xml><?xml version="1.0" encoding="utf-8"?>
<Properties xmlns="http://schemas.openxmlformats.org/officeDocument/2006/custom-properties" xmlns:vt="http://schemas.openxmlformats.org/officeDocument/2006/docPropsVTypes"/>
</file>