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E82" w:rsidRPr="00F14E82" w:rsidRDefault="00F14E82" w:rsidP="009E56E1">
      <w:pPr>
        <w:rPr>
          <w:rFonts w:asciiTheme="minorBidi" w:hAnsiTheme="minorBidi"/>
          <w:sz w:val="24"/>
          <w:szCs w:val="24"/>
        </w:rPr>
      </w:pPr>
      <w:r w:rsidRPr="00F14E82">
        <w:rPr>
          <w:rFonts w:asciiTheme="minorBidi" w:hAnsiTheme="minorBidi"/>
          <w:sz w:val="24"/>
          <w:szCs w:val="24"/>
        </w:rPr>
        <w:t>Brett Tomita</w:t>
      </w:r>
    </w:p>
    <w:p w:rsidR="00656E15" w:rsidRDefault="009E56E1" w:rsidP="00F14E82">
      <w:pPr>
        <w:jc w:val="center"/>
        <w:rPr>
          <w:rFonts w:asciiTheme="minorBidi" w:hAnsiTheme="minorBidi"/>
          <w:sz w:val="28"/>
          <w:szCs w:val="28"/>
        </w:rPr>
      </w:pPr>
      <w:r w:rsidRPr="009E56E1">
        <w:rPr>
          <w:rFonts w:asciiTheme="minorBidi" w:hAnsiTheme="minorBidi"/>
          <w:sz w:val="28"/>
          <w:szCs w:val="28"/>
        </w:rPr>
        <w:t>Exercise: Library Books</w:t>
      </w:r>
    </w:p>
    <w:p w:rsidR="0049355C" w:rsidRPr="009E56E1" w:rsidRDefault="009E56E1" w:rsidP="009E56E1">
      <w:pPr>
        <w:numPr>
          <w:ilvl w:val="0"/>
          <w:numId w:val="3"/>
        </w:numPr>
        <w:rPr>
          <w:rFonts w:asciiTheme="minorBidi" w:hAnsiTheme="minorBidi"/>
          <w:sz w:val="24"/>
          <w:szCs w:val="24"/>
        </w:rPr>
      </w:pPr>
      <w:r w:rsidRPr="009E56E1">
        <w:rPr>
          <w:rFonts w:asciiTheme="minorBidi" w:hAnsiTheme="minorBidi"/>
          <w:sz w:val="24"/>
          <w:szCs w:val="24"/>
        </w:rPr>
        <w:t xml:space="preserve">You are building a very simplified beginning of the database for a library. </w:t>
      </w:r>
    </w:p>
    <w:p w:rsidR="0049355C" w:rsidRPr="009E56E1" w:rsidRDefault="009E56E1" w:rsidP="009E56E1">
      <w:pPr>
        <w:numPr>
          <w:ilvl w:val="0"/>
          <w:numId w:val="3"/>
        </w:numPr>
        <w:rPr>
          <w:rFonts w:asciiTheme="minorBidi" w:hAnsiTheme="minorBidi"/>
          <w:sz w:val="24"/>
          <w:szCs w:val="24"/>
        </w:rPr>
      </w:pPr>
      <w:r w:rsidRPr="009E56E1">
        <w:rPr>
          <w:rFonts w:asciiTheme="minorBidi" w:hAnsiTheme="minorBidi"/>
          <w:sz w:val="24"/>
          <w:szCs w:val="24"/>
        </w:rPr>
        <w:t>The library, of course, owns (physical) books that are stored on shelves and checked out by customers. Each of these books is represented by a catalog entry (now in the computer, but think of an old-fashioned card file as a model of this).</w:t>
      </w:r>
    </w:p>
    <w:p w:rsidR="0049355C" w:rsidRPr="009E56E1" w:rsidRDefault="009E56E1" w:rsidP="009E56E1">
      <w:pPr>
        <w:numPr>
          <w:ilvl w:val="0"/>
          <w:numId w:val="3"/>
        </w:numPr>
        <w:rPr>
          <w:rFonts w:asciiTheme="minorBidi" w:hAnsiTheme="minorBidi"/>
          <w:sz w:val="24"/>
          <w:szCs w:val="24"/>
        </w:rPr>
      </w:pPr>
      <w:r w:rsidRPr="009E56E1">
        <w:rPr>
          <w:rFonts w:asciiTheme="minorBidi" w:hAnsiTheme="minorBidi"/>
          <w:sz w:val="24"/>
          <w:szCs w:val="24"/>
        </w:rPr>
        <w:t xml:space="preserve"> Assume that there is only one title card for each book in the catalog, but there can be many physical copies of that book on the shelves.</w:t>
      </w:r>
    </w:p>
    <w:p w:rsidR="0049355C" w:rsidRPr="009E56E1" w:rsidRDefault="009E56E1" w:rsidP="009E56E1">
      <w:pPr>
        <w:numPr>
          <w:ilvl w:val="0"/>
          <w:numId w:val="3"/>
        </w:numPr>
        <w:rPr>
          <w:rFonts w:asciiTheme="minorBidi" w:hAnsiTheme="minorBidi"/>
          <w:sz w:val="24"/>
          <w:szCs w:val="24"/>
        </w:rPr>
      </w:pPr>
      <w:r w:rsidRPr="009E56E1">
        <w:rPr>
          <w:rFonts w:asciiTheme="minorBidi" w:hAnsiTheme="minorBidi"/>
          <w:sz w:val="24"/>
          <w:szCs w:val="24"/>
        </w:rPr>
        <w:t xml:space="preserve">Call the title card class a CatalogEntry and the physical book class a BookOnShelf. </w:t>
      </w:r>
    </w:p>
    <w:p w:rsidR="0049355C" w:rsidRPr="009E56E1" w:rsidRDefault="009E56E1" w:rsidP="009E56E1">
      <w:pPr>
        <w:numPr>
          <w:ilvl w:val="0"/>
          <w:numId w:val="3"/>
        </w:numPr>
        <w:rPr>
          <w:rFonts w:asciiTheme="minorBidi" w:hAnsiTheme="minorBidi"/>
          <w:sz w:val="24"/>
          <w:szCs w:val="24"/>
        </w:rPr>
      </w:pPr>
      <w:r w:rsidRPr="009E56E1">
        <w:rPr>
          <w:rFonts w:asciiTheme="minorBidi" w:hAnsiTheme="minorBidi"/>
          <w:sz w:val="24"/>
          <w:szCs w:val="24"/>
        </w:rPr>
        <w:t>You might think of the book's publisher as a simple attribute of the catalog entry but in fact, the library will probably want to know more than just the publisher's name (for example, the phone number where they can contact a sales representative).</w:t>
      </w:r>
    </w:p>
    <w:p w:rsidR="0049355C" w:rsidRDefault="009E56E1" w:rsidP="009E56E1">
      <w:pPr>
        <w:pStyle w:val="ListParagraph"/>
        <w:numPr>
          <w:ilvl w:val="0"/>
          <w:numId w:val="5"/>
        </w:numPr>
        <w:rPr>
          <w:rFonts w:asciiTheme="minorBidi" w:hAnsiTheme="minorBidi"/>
          <w:sz w:val="24"/>
          <w:szCs w:val="24"/>
        </w:rPr>
      </w:pPr>
      <w:r w:rsidRPr="009E56E1">
        <w:rPr>
          <w:rFonts w:asciiTheme="minorBidi" w:hAnsiTheme="minorBidi"/>
          <w:sz w:val="24"/>
          <w:szCs w:val="24"/>
        </w:rPr>
        <w:t>Describe each class in English.</w:t>
      </w:r>
    </w:p>
    <w:p w:rsidR="003215B6" w:rsidRDefault="003215B6" w:rsidP="003215B6">
      <w:pPr>
        <w:pStyle w:val="ListParagraph"/>
        <w:numPr>
          <w:ilvl w:val="1"/>
          <w:numId w:val="5"/>
        </w:numPr>
        <w:rPr>
          <w:rFonts w:asciiTheme="minorBidi" w:hAnsiTheme="minorBidi"/>
          <w:sz w:val="24"/>
          <w:szCs w:val="24"/>
        </w:rPr>
      </w:pPr>
      <w:r>
        <w:rPr>
          <w:rFonts w:asciiTheme="minorBidi" w:hAnsiTheme="minorBidi"/>
          <w:sz w:val="24"/>
          <w:szCs w:val="24"/>
        </w:rPr>
        <w:t>A publisher is an company or organization that prints books</w:t>
      </w:r>
      <w:bookmarkStart w:id="0" w:name="_GoBack"/>
      <w:bookmarkEnd w:id="0"/>
    </w:p>
    <w:p w:rsidR="00B7197A" w:rsidRDefault="00B7197A" w:rsidP="00B7197A">
      <w:pPr>
        <w:pStyle w:val="ListParagraph"/>
        <w:numPr>
          <w:ilvl w:val="1"/>
          <w:numId w:val="5"/>
        </w:numPr>
        <w:rPr>
          <w:rFonts w:asciiTheme="minorBidi" w:hAnsiTheme="minorBidi"/>
          <w:sz w:val="24"/>
          <w:szCs w:val="24"/>
        </w:rPr>
      </w:pPr>
      <w:r>
        <w:rPr>
          <w:rFonts w:asciiTheme="minorBidi" w:hAnsiTheme="minorBidi"/>
          <w:sz w:val="24"/>
          <w:szCs w:val="24"/>
        </w:rPr>
        <w:t>A CatalogEntry is information about a published book that is available at the library</w:t>
      </w:r>
    </w:p>
    <w:p w:rsidR="00B7197A" w:rsidRPr="009E56E1" w:rsidRDefault="00B7197A" w:rsidP="00B7197A">
      <w:pPr>
        <w:pStyle w:val="ListParagraph"/>
        <w:numPr>
          <w:ilvl w:val="1"/>
          <w:numId w:val="5"/>
        </w:numPr>
        <w:rPr>
          <w:rFonts w:asciiTheme="minorBidi" w:hAnsiTheme="minorBidi"/>
          <w:sz w:val="24"/>
          <w:szCs w:val="24"/>
        </w:rPr>
      </w:pPr>
      <w:r>
        <w:rPr>
          <w:rFonts w:asciiTheme="minorBidi" w:hAnsiTheme="minorBidi"/>
          <w:sz w:val="24"/>
          <w:szCs w:val="24"/>
        </w:rPr>
        <w:t>A BookOnShelf is information about the availability of a specific publication that the library owns</w:t>
      </w:r>
    </w:p>
    <w:p w:rsidR="0049355C" w:rsidRDefault="009E56E1" w:rsidP="009E56E1">
      <w:pPr>
        <w:pStyle w:val="ListParagraph"/>
        <w:numPr>
          <w:ilvl w:val="0"/>
          <w:numId w:val="5"/>
        </w:numPr>
        <w:rPr>
          <w:rFonts w:asciiTheme="minorBidi" w:hAnsiTheme="minorBidi"/>
          <w:sz w:val="24"/>
          <w:szCs w:val="24"/>
        </w:rPr>
      </w:pPr>
      <w:r w:rsidRPr="009E56E1">
        <w:rPr>
          <w:rFonts w:asciiTheme="minorBidi" w:hAnsiTheme="minorBidi"/>
          <w:sz w:val="24"/>
          <w:szCs w:val="24"/>
        </w:rPr>
        <w:t>Draw the class diagram.</w:t>
      </w:r>
    </w:p>
    <w:p w:rsidR="00EB106C" w:rsidRPr="00EB106C" w:rsidRDefault="00EB106C" w:rsidP="00EB106C">
      <w:pPr>
        <w:pStyle w:val="ListParagraph"/>
        <w:numPr>
          <w:ilvl w:val="0"/>
          <w:numId w:val="5"/>
        </w:numPr>
        <w:spacing w:after="0" w:line="240" w:lineRule="auto"/>
        <w:rPr>
          <w:rFonts w:ascii="Calibri" w:eastAsia="Times New Roman" w:hAnsi="Calibri" w:cs="Calibri"/>
          <w:color w:val="000000"/>
          <w:sz w:val="24"/>
          <w:szCs w:val="24"/>
          <w:lang w:bidi="ar-SA"/>
        </w:rPr>
      </w:pPr>
      <w:r w:rsidRPr="00EB106C">
        <w:rPr>
          <w:noProof/>
          <w:lang w:bidi="ar-SA"/>
        </w:rPr>
        <w:drawing>
          <wp:inline distT="0" distB="0" distL="0" distR="0">
            <wp:extent cx="5203210" cy="1251978"/>
            <wp:effectExtent l="0" t="0" r="0" b="5715"/>
            <wp:docPr id="3" name="Picture 3" descr="C:\Users\Brett\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tt\AppData\Local\Temp\msohtmlclip1\02\clip_image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0065" cy="1265658"/>
                    </a:xfrm>
                    <a:prstGeom prst="rect">
                      <a:avLst/>
                    </a:prstGeom>
                    <a:noFill/>
                    <a:ln>
                      <a:noFill/>
                    </a:ln>
                  </pic:spPr>
                </pic:pic>
              </a:graphicData>
            </a:graphic>
          </wp:inline>
        </w:drawing>
      </w:r>
    </w:p>
    <w:p w:rsidR="00B7197A" w:rsidRPr="009E56E1" w:rsidRDefault="00B7197A" w:rsidP="00EB106C">
      <w:pPr>
        <w:pStyle w:val="ListParagraph"/>
        <w:ind w:left="2520"/>
        <w:rPr>
          <w:rFonts w:asciiTheme="minorBidi" w:hAnsiTheme="minorBidi"/>
          <w:sz w:val="24"/>
          <w:szCs w:val="24"/>
        </w:rPr>
      </w:pPr>
    </w:p>
    <w:p w:rsidR="0049355C" w:rsidRDefault="009E56E1" w:rsidP="009E56E1">
      <w:pPr>
        <w:pStyle w:val="ListParagraph"/>
        <w:numPr>
          <w:ilvl w:val="0"/>
          <w:numId w:val="5"/>
        </w:numPr>
        <w:rPr>
          <w:rFonts w:asciiTheme="minorBidi" w:hAnsiTheme="minorBidi"/>
          <w:sz w:val="24"/>
          <w:szCs w:val="24"/>
        </w:rPr>
      </w:pPr>
      <w:r w:rsidRPr="009E56E1">
        <w:rPr>
          <w:rFonts w:asciiTheme="minorBidi" w:hAnsiTheme="minorBidi"/>
          <w:sz w:val="24"/>
          <w:szCs w:val="24"/>
        </w:rPr>
        <w:t>Describe each association in English (both directions).</w:t>
      </w:r>
    </w:p>
    <w:p w:rsidR="00321AD3" w:rsidRDefault="00321AD3" w:rsidP="00321AD3">
      <w:pPr>
        <w:pStyle w:val="ListParagraph"/>
        <w:numPr>
          <w:ilvl w:val="1"/>
          <w:numId w:val="5"/>
        </w:numPr>
        <w:rPr>
          <w:rFonts w:asciiTheme="minorBidi" w:hAnsiTheme="minorBidi"/>
          <w:sz w:val="24"/>
          <w:szCs w:val="24"/>
        </w:rPr>
      </w:pPr>
      <w:r>
        <w:rPr>
          <w:rFonts w:asciiTheme="minorBidi" w:hAnsiTheme="minorBidi"/>
          <w:sz w:val="24"/>
          <w:szCs w:val="24"/>
        </w:rPr>
        <w:t>One publisher has one to many catalog books</w:t>
      </w:r>
    </w:p>
    <w:p w:rsidR="00321AD3" w:rsidRDefault="00321AD3" w:rsidP="00321AD3">
      <w:pPr>
        <w:pStyle w:val="ListParagraph"/>
        <w:numPr>
          <w:ilvl w:val="1"/>
          <w:numId w:val="5"/>
        </w:numPr>
        <w:rPr>
          <w:rFonts w:asciiTheme="minorBidi" w:hAnsiTheme="minorBidi"/>
          <w:sz w:val="24"/>
          <w:szCs w:val="24"/>
        </w:rPr>
      </w:pPr>
      <w:r>
        <w:rPr>
          <w:rFonts w:asciiTheme="minorBidi" w:hAnsiTheme="minorBidi"/>
          <w:sz w:val="24"/>
          <w:szCs w:val="24"/>
        </w:rPr>
        <w:t>One catalog book has one and only one publisher</w:t>
      </w:r>
    </w:p>
    <w:p w:rsidR="00B7197A" w:rsidRDefault="00B7197A" w:rsidP="00B7197A">
      <w:pPr>
        <w:pStyle w:val="ListParagraph"/>
        <w:numPr>
          <w:ilvl w:val="1"/>
          <w:numId w:val="5"/>
        </w:numPr>
        <w:rPr>
          <w:rFonts w:asciiTheme="minorBidi" w:hAnsiTheme="minorBidi"/>
          <w:sz w:val="24"/>
          <w:szCs w:val="24"/>
        </w:rPr>
      </w:pPr>
      <w:r>
        <w:rPr>
          <w:rFonts w:asciiTheme="minorBidi" w:hAnsiTheme="minorBidi"/>
          <w:sz w:val="24"/>
          <w:szCs w:val="24"/>
        </w:rPr>
        <w:t>One Catalog</w:t>
      </w:r>
      <w:r w:rsidR="00A227DA">
        <w:rPr>
          <w:rFonts w:asciiTheme="minorBidi" w:hAnsiTheme="minorBidi"/>
          <w:sz w:val="24"/>
          <w:szCs w:val="24"/>
        </w:rPr>
        <w:t xml:space="preserve"> book</w:t>
      </w:r>
      <w:r>
        <w:rPr>
          <w:rFonts w:asciiTheme="minorBidi" w:hAnsiTheme="minorBidi"/>
          <w:sz w:val="24"/>
          <w:szCs w:val="24"/>
        </w:rPr>
        <w:t xml:space="preserve"> has one to many </w:t>
      </w:r>
      <w:r w:rsidR="00321AD3">
        <w:rPr>
          <w:rFonts w:asciiTheme="minorBidi" w:hAnsiTheme="minorBidi"/>
          <w:sz w:val="24"/>
          <w:szCs w:val="24"/>
        </w:rPr>
        <w:t xml:space="preserve">shelf </w:t>
      </w:r>
      <w:r>
        <w:rPr>
          <w:rFonts w:asciiTheme="minorBidi" w:hAnsiTheme="minorBidi"/>
          <w:sz w:val="24"/>
          <w:szCs w:val="24"/>
        </w:rPr>
        <w:t>books</w:t>
      </w:r>
    </w:p>
    <w:p w:rsidR="00B7197A" w:rsidRPr="009E56E1" w:rsidRDefault="007A46EE" w:rsidP="00B7197A">
      <w:pPr>
        <w:pStyle w:val="ListParagraph"/>
        <w:numPr>
          <w:ilvl w:val="1"/>
          <w:numId w:val="5"/>
        </w:numPr>
        <w:rPr>
          <w:rFonts w:asciiTheme="minorBidi" w:hAnsiTheme="minorBidi"/>
          <w:sz w:val="24"/>
          <w:szCs w:val="24"/>
        </w:rPr>
      </w:pPr>
      <w:r>
        <w:rPr>
          <w:rFonts w:asciiTheme="minorBidi" w:hAnsiTheme="minorBidi"/>
          <w:sz w:val="24"/>
          <w:szCs w:val="24"/>
        </w:rPr>
        <w:t>One</w:t>
      </w:r>
      <w:r w:rsidR="00321AD3">
        <w:rPr>
          <w:rFonts w:asciiTheme="minorBidi" w:hAnsiTheme="minorBidi"/>
          <w:sz w:val="24"/>
          <w:szCs w:val="24"/>
        </w:rPr>
        <w:t xml:space="preserve"> shelf</w:t>
      </w:r>
      <w:r>
        <w:rPr>
          <w:rFonts w:asciiTheme="minorBidi" w:hAnsiTheme="minorBidi"/>
          <w:sz w:val="24"/>
          <w:szCs w:val="24"/>
        </w:rPr>
        <w:t xml:space="preserve"> book</w:t>
      </w:r>
      <w:r w:rsidR="00B7197A">
        <w:rPr>
          <w:rFonts w:asciiTheme="minorBidi" w:hAnsiTheme="minorBidi"/>
          <w:sz w:val="24"/>
          <w:szCs w:val="24"/>
        </w:rPr>
        <w:t xml:space="preserve"> has one </w:t>
      </w:r>
      <w:r>
        <w:rPr>
          <w:rFonts w:asciiTheme="minorBidi" w:hAnsiTheme="minorBidi"/>
          <w:sz w:val="24"/>
          <w:szCs w:val="24"/>
        </w:rPr>
        <w:t xml:space="preserve">and only one </w:t>
      </w:r>
      <w:r w:rsidR="00A227DA">
        <w:rPr>
          <w:rFonts w:asciiTheme="minorBidi" w:hAnsiTheme="minorBidi"/>
          <w:sz w:val="24"/>
          <w:szCs w:val="24"/>
        </w:rPr>
        <w:t>catalog book</w:t>
      </w:r>
    </w:p>
    <w:p w:rsidR="0049355C" w:rsidRDefault="009E56E1" w:rsidP="009E56E1">
      <w:pPr>
        <w:pStyle w:val="ListParagraph"/>
        <w:numPr>
          <w:ilvl w:val="0"/>
          <w:numId w:val="5"/>
        </w:numPr>
        <w:rPr>
          <w:rFonts w:asciiTheme="minorBidi" w:hAnsiTheme="minorBidi"/>
          <w:sz w:val="24"/>
          <w:szCs w:val="24"/>
        </w:rPr>
      </w:pPr>
      <w:r w:rsidRPr="009E56E1">
        <w:rPr>
          <w:rFonts w:asciiTheme="minorBidi" w:hAnsiTheme="minorBidi"/>
          <w:sz w:val="24"/>
          <w:szCs w:val="24"/>
        </w:rPr>
        <w:t>Draw the relation scheme.</w:t>
      </w:r>
    </w:p>
    <w:p w:rsidR="007A46EE" w:rsidRPr="007A46EE" w:rsidRDefault="007A46EE" w:rsidP="007A46EE">
      <w:pPr>
        <w:pStyle w:val="ListParagraph"/>
        <w:numPr>
          <w:ilvl w:val="0"/>
          <w:numId w:val="5"/>
        </w:numPr>
        <w:spacing w:after="0" w:line="240" w:lineRule="auto"/>
        <w:rPr>
          <w:rFonts w:ascii="Calibri" w:eastAsia="Times New Roman" w:hAnsi="Calibri" w:cs="Calibri"/>
          <w:color w:val="000000"/>
          <w:sz w:val="24"/>
          <w:szCs w:val="24"/>
          <w:lang w:bidi="ar-SA"/>
        </w:rPr>
      </w:pPr>
      <w:r w:rsidRPr="007A46EE">
        <w:rPr>
          <w:noProof/>
          <w:lang w:bidi="ar-SA"/>
        </w:rPr>
        <w:lastRenderedPageBreak/>
        <w:drawing>
          <wp:inline distT="0" distB="0" distL="0" distR="0">
            <wp:extent cx="5717358" cy="3713594"/>
            <wp:effectExtent l="0" t="0" r="0" b="1270"/>
            <wp:docPr id="2" name="Picture 2" descr="C:\Users\Brett\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tt\AppData\Local\Temp\msohtmlclip1\02\clip_image0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8945" cy="3727615"/>
                    </a:xfrm>
                    <a:prstGeom prst="rect">
                      <a:avLst/>
                    </a:prstGeom>
                    <a:noFill/>
                    <a:ln>
                      <a:noFill/>
                    </a:ln>
                  </pic:spPr>
                </pic:pic>
              </a:graphicData>
            </a:graphic>
          </wp:inline>
        </w:drawing>
      </w:r>
    </w:p>
    <w:p w:rsidR="00383D79" w:rsidRPr="00383D79" w:rsidRDefault="00383D79" w:rsidP="007A46EE">
      <w:pPr>
        <w:pStyle w:val="ListParagraph"/>
        <w:spacing w:after="0" w:line="240" w:lineRule="auto"/>
        <w:ind w:left="1800"/>
        <w:rPr>
          <w:rFonts w:ascii="Calibri" w:eastAsia="Times New Roman" w:hAnsi="Calibri" w:cs="Calibri"/>
          <w:color w:val="000000"/>
          <w:sz w:val="24"/>
          <w:szCs w:val="24"/>
          <w:lang w:bidi="ar-SA"/>
        </w:rPr>
      </w:pPr>
    </w:p>
    <w:p w:rsidR="0049355C" w:rsidRPr="009E56E1" w:rsidRDefault="0049355C" w:rsidP="00383D79">
      <w:pPr>
        <w:rPr>
          <w:rFonts w:asciiTheme="minorBidi" w:hAnsiTheme="minorBidi"/>
          <w:sz w:val="24"/>
          <w:szCs w:val="24"/>
        </w:rPr>
      </w:pPr>
    </w:p>
    <w:p w:rsidR="009E56E1" w:rsidRPr="009E56E1" w:rsidRDefault="009E56E1" w:rsidP="009E56E1">
      <w:pPr>
        <w:ind w:left="720"/>
        <w:rPr>
          <w:rFonts w:asciiTheme="minorBidi" w:hAnsiTheme="minorBidi"/>
          <w:sz w:val="28"/>
          <w:szCs w:val="28"/>
        </w:rPr>
      </w:pPr>
    </w:p>
    <w:p w:rsidR="009E56E1" w:rsidRPr="009E56E1" w:rsidRDefault="009E56E1" w:rsidP="009E56E1">
      <w:pPr>
        <w:rPr>
          <w:rFonts w:asciiTheme="minorBidi" w:hAnsiTheme="minorBidi"/>
          <w:sz w:val="28"/>
          <w:szCs w:val="28"/>
        </w:rPr>
      </w:pPr>
    </w:p>
    <w:sectPr w:rsidR="009E56E1" w:rsidRPr="009E5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21372"/>
    <w:multiLevelType w:val="hybridMultilevel"/>
    <w:tmpl w:val="78FCFCB6"/>
    <w:lvl w:ilvl="0" w:tplc="7AE4E25E">
      <w:start w:val="1"/>
      <w:numFmt w:val="bullet"/>
      <w:lvlText w:val=""/>
      <w:lvlJc w:val="left"/>
      <w:pPr>
        <w:tabs>
          <w:tab w:val="num" w:pos="720"/>
        </w:tabs>
        <w:ind w:left="720" w:hanging="360"/>
      </w:pPr>
      <w:rPr>
        <w:rFonts w:ascii="Wingdings" w:hAnsi="Wingdings" w:hint="default"/>
      </w:rPr>
    </w:lvl>
    <w:lvl w:ilvl="1" w:tplc="BD7273B0">
      <w:start w:val="1"/>
      <w:numFmt w:val="bullet"/>
      <w:lvlText w:val=""/>
      <w:lvlJc w:val="left"/>
      <w:pPr>
        <w:tabs>
          <w:tab w:val="num" w:pos="1440"/>
        </w:tabs>
        <w:ind w:left="1440" w:hanging="360"/>
      </w:pPr>
      <w:rPr>
        <w:rFonts w:ascii="Wingdings" w:hAnsi="Wingdings" w:hint="default"/>
      </w:rPr>
    </w:lvl>
    <w:lvl w:ilvl="2" w:tplc="99E46866" w:tentative="1">
      <w:start w:val="1"/>
      <w:numFmt w:val="bullet"/>
      <w:lvlText w:val=""/>
      <w:lvlJc w:val="left"/>
      <w:pPr>
        <w:tabs>
          <w:tab w:val="num" w:pos="2160"/>
        </w:tabs>
        <w:ind w:left="2160" w:hanging="360"/>
      </w:pPr>
      <w:rPr>
        <w:rFonts w:ascii="Wingdings" w:hAnsi="Wingdings" w:hint="default"/>
      </w:rPr>
    </w:lvl>
    <w:lvl w:ilvl="3" w:tplc="8B1291F6" w:tentative="1">
      <w:start w:val="1"/>
      <w:numFmt w:val="bullet"/>
      <w:lvlText w:val=""/>
      <w:lvlJc w:val="left"/>
      <w:pPr>
        <w:tabs>
          <w:tab w:val="num" w:pos="2880"/>
        </w:tabs>
        <w:ind w:left="2880" w:hanging="360"/>
      </w:pPr>
      <w:rPr>
        <w:rFonts w:ascii="Wingdings" w:hAnsi="Wingdings" w:hint="default"/>
      </w:rPr>
    </w:lvl>
    <w:lvl w:ilvl="4" w:tplc="0A001108" w:tentative="1">
      <w:start w:val="1"/>
      <w:numFmt w:val="bullet"/>
      <w:lvlText w:val=""/>
      <w:lvlJc w:val="left"/>
      <w:pPr>
        <w:tabs>
          <w:tab w:val="num" w:pos="3600"/>
        </w:tabs>
        <w:ind w:left="3600" w:hanging="360"/>
      </w:pPr>
      <w:rPr>
        <w:rFonts w:ascii="Wingdings" w:hAnsi="Wingdings" w:hint="default"/>
      </w:rPr>
    </w:lvl>
    <w:lvl w:ilvl="5" w:tplc="B3DEC3F8" w:tentative="1">
      <w:start w:val="1"/>
      <w:numFmt w:val="bullet"/>
      <w:lvlText w:val=""/>
      <w:lvlJc w:val="left"/>
      <w:pPr>
        <w:tabs>
          <w:tab w:val="num" w:pos="4320"/>
        </w:tabs>
        <w:ind w:left="4320" w:hanging="360"/>
      </w:pPr>
      <w:rPr>
        <w:rFonts w:ascii="Wingdings" w:hAnsi="Wingdings" w:hint="default"/>
      </w:rPr>
    </w:lvl>
    <w:lvl w:ilvl="6" w:tplc="96A24244" w:tentative="1">
      <w:start w:val="1"/>
      <w:numFmt w:val="bullet"/>
      <w:lvlText w:val=""/>
      <w:lvlJc w:val="left"/>
      <w:pPr>
        <w:tabs>
          <w:tab w:val="num" w:pos="5040"/>
        </w:tabs>
        <w:ind w:left="5040" w:hanging="360"/>
      </w:pPr>
      <w:rPr>
        <w:rFonts w:ascii="Wingdings" w:hAnsi="Wingdings" w:hint="default"/>
      </w:rPr>
    </w:lvl>
    <w:lvl w:ilvl="7" w:tplc="A3EAC85C" w:tentative="1">
      <w:start w:val="1"/>
      <w:numFmt w:val="bullet"/>
      <w:lvlText w:val=""/>
      <w:lvlJc w:val="left"/>
      <w:pPr>
        <w:tabs>
          <w:tab w:val="num" w:pos="5760"/>
        </w:tabs>
        <w:ind w:left="5760" w:hanging="360"/>
      </w:pPr>
      <w:rPr>
        <w:rFonts w:ascii="Wingdings" w:hAnsi="Wingdings" w:hint="default"/>
      </w:rPr>
    </w:lvl>
    <w:lvl w:ilvl="8" w:tplc="F598712A" w:tentative="1">
      <w:start w:val="1"/>
      <w:numFmt w:val="bullet"/>
      <w:lvlText w:val=""/>
      <w:lvlJc w:val="left"/>
      <w:pPr>
        <w:tabs>
          <w:tab w:val="num" w:pos="6480"/>
        </w:tabs>
        <w:ind w:left="6480" w:hanging="360"/>
      </w:pPr>
      <w:rPr>
        <w:rFonts w:ascii="Wingdings" w:hAnsi="Wingdings" w:hint="default"/>
      </w:rPr>
    </w:lvl>
  </w:abstractNum>
  <w:abstractNum w:abstractNumId="1">
    <w:nsid w:val="2E732E1A"/>
    <w:multiLevelType w:val="hybridMultilevel"/>
    <w:tmpl w:val="C52CA060"/>
    <w:lvl w:ilvl="0" w:tplc="EF703148">
      <w:start w:val="1"/>
      <w:numFmt w:val="bullet"/>
      <w:lvlText w:val=""/>
      <w:lvlJc w:val="left"/>
      <w:pPr>
        <w:tabs>
          <w:tab w:val="num" w:pos="720"/>
        </w:tabs>
        <w:ind w:left="720" w:hanging="360"/>
      </w:pPr>
      <w:rPr>
        <w:rFonts w:ascii="Wingdings" w:hAnsi="Wingdings" w:hint="default"/>
      </w:rPr>
    </w:lvl>
    <w:lvl w:ilvl="1" w:tplc="2780B55E">
      <w:start w:val="136"/>
      <w:numFmt w:val="bullet"/>
      <w:lvlText w:val=""/>
      <w:lvlJc w:val="left"/>
      <w:pPr>
        <w:tabs>
          <w:tab w:val="num" w:pos="1440"/>
        </w:tabs>
        <w:ind w:left="1440" w:hanging="360"/>
      </w:pPr>
      <w:rPr>
        <w:rFonts w:ascii="Wingdings" w:hAnsi="Wingdings" w:hint="default"/>
      </w:rPr>
    </w:lvl>
    <w:lvl w:ilvl="2" w:tplc="5D2275C4" w:tentative="1">
      <w:start w:val="1"/>
      <w:numFmt w:val="bullet"/>
      <w:lvlText w:val=""/>
      <w:lvlJc w:val="left"/>
      <w:pPr>
        <w:tabs>
          <w:tab w:val="num" w:pos="2160"/>
        </w:tabs>
        <w:ind w:left="2160" w:hanging="360"/>
      </w:pPr>
      <w:rPr>
        <w:rFonts w:ascii="Wingdings" w:hAnsi="Wingdings" w:hint="default"/>
      </w:rPr>
    </w:lvl>
    <w:lvl w:ilvl="3" w:tplc="7186A238" w:tentative="1">
      <w:start w:val="1"/>
      <w:numFmt w:val="bullet"/>
      <w:lvlText w:val=""/>
      <w:lvlJc w:val="left"/>
      <w:pPr>
        <w:tabs>
          <w:tab w:val="num" w:pos="2880"/>
        </w:tabs>
        <w:ind w:left="2880" w:hanging="360"/>
      </w:pPr>
      <w:rPr>
        <w:rFonts w:ascii="Wingdings" w:hAnsi="Wingdings" w:hint="default"/>
      </w:rPr>
    </w:lvl>
    <w:lvl w:ilvl="4" w:tplc="BEA085AE" w:tentative="1">
      <w:start w:val="1"/>
      <w:numFmt w:val="bullet"/>
      <w:lvlText w:val=""/>
      <w:lvlJc w:val="left"/>
      <w:pPr>
        <w:tabs>
          <w:tab w:val="num" w:pos="3600"/>
        </w:tabs>
        <w:ind w:left="3600" w:hanging="360"/>
      </w:pPr>
      <w:rPr>
        <w:rFonts w:ascii="Wingdings" w:hAnsi="Wingdings" w:hint="default"/>
      </w:rPr>
    </w:lvl>
    <w:lvl w:ilvl="5" w:tplc="E704385C" w:tentative="1">
      <w:start w:val="1"/>
      <w:numFmt w:val="bullet"/>
      <w:lvlText w:val=""/>
      <w:lvlJc w:val="left"/>
      <w:pPr>
        <w:tabs>
          <w:tab w:val="num" w:pos="4320"/>
        </w:tabs>
        <w:ind w:left="4320" w:hanging="360"/>
      </w:pPr>
      <w:rPr>
        <w:rFonts w:ascii="Wingdings" w:hAnsi="Wingdings" w:hint="default"/>
      </w:rPr>
    </w:lvl>
    <w:lvl w:ilvl="6" w:tplc="B4666542" w:tentative="1">
      <w:start w:val="1"/>
      <w:numFmt w:val="bullet"/>
      <w:lvlText w:val=""/>
      <w:lvlJc w:val="left"/>
      <w:pPr>
        <w:tabs>
          <w:tab w:val="num" w:pos="5040"/>
        </w:tabs>
        <w:ind w:left="5040" w:hanging="360"/>
      </w:pPr>
      <w:rPr>
        <w:rFonts w:ascii="Wingdings" w:hAnsi="Wingdings" w:hint="default"/>
      </w:rPr>
    </w:lvl>
    <w:lvl w:ilvl="7" w:tplc="1BEC82FE" w:tentative="1">
      <w:start w:val="1"/>
      <w:numFmt w:val="bullet"/>
      <w:lvlText w:val=""/>
      <w:lvlJc w:val="left"/>
      <w:pPr>
        <w:tabs>
          <w:tab w:val="num" w:pos="5760"/>
        </w:tabs>
        <w:ind w:left="5760" w:hanging="360"/>
      </w:pPr>
      <w:rPr>
        <w:rFonts w:ascii="Wingdings" w:hAnsi="Wingdings" w:hint="default"/>
      </w:rPr>
    </w:lvl>
    <w:lvl w:ilvl="8" w:tplc="D026C45A" w:tentative="1">
      <w:start w:val="1"/>
      <w:numFmt w:val="bullet"/>
      <w:lvlText w:val=""/>
      <w:lvlJc w:val="left"/>
      <w:pPr>
        <w:tabs>
          <w:tab w:val="num" w:pos="6480"/>
        </w:tabs>
        <w:ind w:left="6480" w:hanging="360"/>
      </w:pPr>
      <w:rPr>
        <w:rFonts w:ascii="Wingdings" w:hAnsi="Wingdings" w:hint="default"/>
      </w:rPr>
    </w:lvl>
  </w:abstractNum>
  <w:abstractNum w:abstractNumId="2">
    <w:nsid w:val="49EC3323"/>
    <w:multiLevelType w:val="hybridMultilevel"/>
    <w:tmpl w:val="060674B4"/>
    <w:lvl w:ilvl="0" w:tplc="04090001">
      <w:start w:val="1"/>
      <w:numFmt w:val="bullet"/>
      <w:lvlText w:val=""/>
      <w:lvlJc w:val="left"/>
      <w:pPr>
        <w:tabs>
          <w:tab w:val="num" w:pos="720"/>
        </w:tabs>
        <w:ind w:left="720" w:hanging="360"/>
      </w:pPr>
      <w:rPr>
        <w:rFonts w:ascii="Symbol" w:hAnsi="Symbol" w:hint="default"/>
      </w:rPr>
    </w:lvl>
    <w:lvl w:ilvl="1" w:tplc="BD7273B0">
      <w:start w:val="1"/>
      <w:numFmt w:val="bullet"/>
      <w:lvlText w:val=""/>
      <w:lvlJc w:val="left"/>
      <w:pPr>
        <w:tabs>
          <w:tab w:val="num" w:pos="1440"/>
        </w:tabs>
        <w:ind w:left="1440" w:hanging="360"/>
      </w:pPr>
      <w:rPr>
        <w:rFonts w:ascii="Wingdings" w:hAnsi="Wingdings" w:hint="default"/>
      </w:rPr>
    </w:lvl>
    <w:lvl w:ilvl="2" w:tplc="99E46866" w:tentative="1">
      <w:start w:val="1"/>
      <w:numFmt w:val="bullet"/>
      <w:lvlText w:val=""/>
      <w:lvlJc w:val="left"/>
      <w:pPr>
        <w:tabs>
          <w:tab w:val="num" w:pos="2160"/>
        </w:tabs>
        <w:ind w:left="2160" w:hanging="360"/>
      </w:pPr>
      <w:rPr>
        <w:rFonts w:ascii="Wingdings" w:hAnsi="Wingdings" w:hint="default"/>
      </w:rPr>
    </w:lvl>
    <w:lvl w:ilvl="3" w:tplc="8B1291F6" w:tentative="1">
      <w:start w:val="1"/>
      <w:numFmt w:val="bullet"/>
      <w:lvlText w:val=""/>
      <w:lvlJc w:val="left"/>
      <w:pPr>
        <w:tabs>
          <w:tab w:val="num" w:pos="2880"/>
        </w:tabs>
        <w:ind w:left="2880" w:hanging="360"/>
      </w:pPr>
      <w:rPr>
        <w:rFonts w:ascii="Wingdings" w:hAnsi="Wingdings" w:hint="default"/>
      </w:rPr>
    </w:lvl>
    <w:lvl w:ilvl="4" w:tplc="0A001108" w:tentative="1">
      <w:start w:val="1"/>
      <w:numFmt w:val="bullet"/>
      <w:lvlText w:val=""/>
      <w:lvlJc w:val="left"/>
      <w:pPr>
        <w:tabs>
          <w:tab w:val="num" w:pos="3600"/>
        </w:tabs>
        <w:ind w:left="3600" w:hanging="360"/>
      </w:pPr>
      <w:rPr>
        <w:rFonts w:ascii="Wingdings" w:hAnsi="Wingdings" w:hint="default"/>
      </w:rPr>
    </w:lvl>
    <w:lvl w:ilvl="5" w:tplc="B3DEC3F8" w:tentative="1">
      <w:start w:val="1"/>
      <w:numFmt w:val="bullet"/>
      <w:lvlText w:val=""/>
      <w:lvlJc w:val="left"/>
      <w:pPr>
        <w:tabs>
          <w:tab w:val="num" w:pos="4320"/>
        </w:tabs>
        <w:ind w:left="4320" w:hanging="360"/>
      </w:pPr>
      <w:rPr>
        <w:rFonts w:ascii="Wingdings" w:hAnsi="Wingdings" w:hint="default"/>
      </w:rPr>
    </w:lvl>
    <w:lvl w:ilvl="6" w:tplc="96A24244" w:tentative="1">
      <w:start w:val="1"/>
      <w:numFmt w:val="bullet"/>
      <w:lvlText w:val=""/>
      <w:lvlJc w:val="left"/>
      <w:pPr>
        <w:tabs>
          <w:tab w:val="num" w:pos="5040"/>
        </w:tabs>
        <w:ind w:left="5040" w:hanging="360"/>
      </w:pPr>
      <w:rPr>
        <w:rFonts w:ascii="Wingdings" w:hAnsi="Wingdings" w:hint="default"/>
      </w:rPr>
    </w:lvl>
    <w:lvl w:ilvl="7" w:tplc="A3EAC85C" w:tentative="1">
      <w:start w:val="1"/>
      <w:numFmt w:val="bullet"/>
      <w:lvlText w:val=""/>
      <w:lvlJc w:val="left"/>
      <w:pPr>
        <w:tabs>
          <w:tab w:val="num" w:pos="5760"/>
        </w:tabs>
        <w:ind w:left="5760" w:hanging="360"/>
      </w:pPr>
      <w:rPr>
        <w:rFonts w:ascii="Wingdings" w:hAnsi="Wingdings" w:hint="default"/>
      </w:rPr>
    </w:lvl>
    <w:lvl w:ilvl="8" w:tplc="F598712A" w:tentative="1">
      <w:start w:val="1"/>
      <w:numFmt w:val="bullet"/>
      <w:lvlText w:val=""/>
      <w:lvlJc w:val="left"/>
      <w:pPr>
        <w:tabs>
          <w:tab w:val="num" w:pos="6480"/>
        </w:tabs>
        <w:ind w:left="6480" w:hanging="360"/>
      </w:pPr>
      <w:rPr>
        <w:rFonts w:ascii="Wingdings" w:hAnsi="Wingdings" w:hint="default"/>
      </w:rPr>
    </w:lvl>
  </w:abstractNum>
  <w:abstractNum w:abstractNumId="3">
    <w:nsid w:val="4E513D33"/>
    <w:multiLevelType w:val="hybridMultilevel"/>
    <w:tmpl w:val="13F632C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BF05045"/>
    <w:multiLevelType w:val="hybridMultilevel"/>
    <w:tmpl w:val="5E6239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E1"/>
    <w:rsid w:val="003215B6"/>
    <w:rsid w:val="00321AD3"/>
    <w:rsid w:val="00383D79"/>
    <w:rsid w:val="0049355C"/>
    <w:rsid w:val="00656E15"/>
    <w:rsid w:val="007A46EE"/>
    <w:rsid w:val="009E56E1"/>
    <w:rsid w:val="00A227DA"/>
    <w:rsid w:val="00B7197A"/>
    <w:rsid w:val="00EB106C"/>
    <w:rsid w:val="00F14E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C118E-B665-4083-8F11-28CF5C2F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E1"/>
    <w:pPr>
      <w:ind w:left="720"/>
      <w:contextualSpacing/>
    </w:pPr>
  </w:style>
  <w:style w:type="table" w:styleId="TableGrid">
    <w:name w:val="Table Grid"/>
    <w:basedOn w:val="TableNormal"/>
    <w:uiPriority w:val="39"/>
    <w:rsid w:val="00B7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79292">
      <w:bodyDiv w:val="1"/>
      <w:marLeft w:val="0"/>
      <w:marRight w:val="0"/>
      <w:marTop w:val="0"/>
      <w:marBottom w:val="0"/>
      <w:divBdr>
        <w:top w:val="none" w:sz="0" w:space="0" w:color="auto"/>
        <w:left w:val="none" w:sz="0" w:space="0" w:color="auto"/>
        <w:bottom w:val="none" w:sz="0" w:space="0" w:color="auto"/>
        <w:right w:val="none" w:sz="0" w:space="0" w:color="auto"/>
      </w:divBdr>
      <w:divsChild>
        <w:div w:id="1279946994">
          <w:marLeft w:val="547"/>
          <w:marRight w:val="0"/>
          <w:marTop w:val="106"/>
          <w:marBottom w:val="0"/>
          <w:divBdr>
            <w:top w:val="none" w:sz="0" w:space="0" w:color="auto"/>
            <w:left w:val="none" w:sz="0" w:space="0" w:color="auto"/>
            <w:bottom w:val="none" w:sz="0" w:space="0" w:color="auto"/>
            <w:right w:val="none" w:sz="0" w:space="0" w:color="auto"/>
          </w:divBdr>
        </w:div>
        <w:div w:id="1259022906">
          <w:marLeft w:val="1166"/>
          <w:marRight w:val="0"/>
          <w:marTop w:val="96"/>
          <w:marBottom w:val="0"/>
          <w:divBdr>
            <w:top w:val="none" w:sz="0" w:space="0" w:color="auto"/>
            <w:left w:val="none" w:sz="0" w:space="0" w:color="auto"/>
            <w:bottom w:val="none" w:sz="0" w:space="0" w:color="auto"/>
            <w:right w:val="none" w:sz="0" w:space="0" w:color="auto"/>
          </w:divBdr>
        </w:div>
        <w:div w:id="1921400256">
          <w:marLeft w:val="1166"/>
          <w:marRight w:val="0"/>
          <w:marTop w:val="96"/>
          <w:marBottom w:val="0"/>
          <w:divBdr>
            <w:top w:val="none" w:sz="0" w:space="0" w:color="auto"/>
            <w:left w:val="none" w:sz="0" w:space="0" w:color="auto"/>
            <w:bottom w:val="none" w:sz="0" w:space="0" w:color="auto"/>
            <w:right w:val="none" w:sz="0" w:space="0" w:color="auto"/>
          </w:divBdr>
        </w:div>
        <w:div w:id="747073281">
          <w:marLeft w:val="1166"/>
          <w:marRight w:val="0"/>
          <w:marTop w:val="96"/>
          <w:marBottom w:val="0"/>
          <w:divBdr>
            <w:top w:val="none" w:sz="0" w:space="0" w:color="auto"/>
            <w:left w:val="none" w:sz="0" w:space="0" w:color="auto"/>
            <w:bottom w:val="none" w:sz="0" w:space="0" w:color="auto"/>
            <w:right w:val="none" w:sz="0" w:space="0" w:color="auto"/>
          </w:divBdr>
        </w:div>
        <w:div w:id="514463789">
          <w:marLeft w:val="1166"/>
          <w:marRight w:val="0"/>
          <w:marTop w:val="96"/>
          <w:marBottom w:val="0"/>
          <w:divBdr>
            <w:top w:val="none" w:sz="0" w:space="0" w:color="auto"/>
            <w:left w:val="none" w:sz="0" w:space="0" w:color="auto"/>
            <w:bottom w:val="none" w:sz="0" w:space="0" w:color="auto"/>
            <w:right w:val="none" w:sz="0" w:space="0" w:color="auto"/>
          </w:divBdr>
        </w:div>
        <w:div w:id="429392763">
          <w:marLeft w:val="547"/>
          <w:marRight w:val="0"/>
          <w:marTop w:val="106"/>
          <w:marBottom w:val="0"/>
          <w:divBdr>
            <w:top w:val="none" w:sz="0" w:space="0" w:color="auto"/>
            <w:left w:val="none" w:sz="0" w:space="0" w:color="auto"/>
            <w:bottom w:val="none" w:sz="0" w:space="0" w:color="auto"/>
            <w:right w:val="none" w:sz="0" w:space="0" w:color="auto"/>
          </w:divBdr>
        </w:div>
      </w:divsChild>
    </w:div>
    <w:div w:id="799152529">
      <w:bodyDiv w:val="1"/>
      <w:marLeft w:val="0"/>
      <w:marRight w:val="0"/>
      <w:marTop w:val="0"/>
      <w:marBottom w:val="0"/>
      <w:divBdr>
        <w:top w:val="none" w:sz="0" w:space="0" w:color="auto"/>
        <w:left w:val="none" w:sz="0" w:space="0" w:color="auto"/>
        <w:bottom w:val="none" w:sz="0" w:space="0" w:color="auto"/>
        <w:right w:val="none" w:sz="0" w:space="0" w:color="auto"/>
      </w:divBdr>
      <w:divsChild>
        <w:div w:id="1904828339">
          <w:marLeft w:val="547"/>
          <w:marRight w:val="0"/>
          <w:marTop w:val="106"/>
          <w:marBottom w:val="0"/>
          <w:divBdr>
            <w:top w:val="none" w:sz="0" w:space="0" w:color="auto"/>
            <w:left w:val="none" w:sz="0" w:space="0" w:color="auto"/>
            <w:bottom w:val="none" w:sz="0" w:space="0" w:color="auto"/>
            <w:right w:val="none" w:sz="0" w:space="0" w:color="auto"/>
          </w:divBdr>
        </w:div>
        <w:div w:id="47726533">
          <w:marLeft w:val="547"/>
          <w:marRight w:val="0"/>
          <w:marTop w:val="106"/>
          <w:marBottom w:val="0"/>
          <w:divBdr>
            <w:top w:val="none" w:sz="0" w:space="0" w:color="auto"/>
            <w:left w:val="none" w:sz="0" w:space="0" w:color="auto"/>
            <w:bottom w:val="none" w:sz="0" w:space="0" w:color="auto"/>
            <w:right w:val="none" w:sz="0" w:space="0" w:color="auto"/>
          </w:divBdr>
        </w:div>
        <w:div w:id="1453162349">
          <w:marLeft w:val="547"/>
          <w:marRight w:val="0"/>
          <w:marTop w:val="106"/>
          <w:marBottom w:val="0"/>
          <w:divBdr>
            <w:top w:val="none" w:sz="0" w:space="0" w:color="auto"/>
            <w:left w:val="none" w:sz="0" w:space="0" w:color="auto"/>
            <w:bottom w:val="none" w:sz="0" w:space="0" w:color="auto"/>
            <w:right w:val="none" w:sz="0" w:space="0" w:color="auto"/>
          </w:divBdr>
        </w:div>
        <w:div w:id="871186137">
          <w:marLeft w:val="547"/>
          <w:marRight w:val="0"/>
          <w:marTop w:val="106"/>
          <w:marBottom w:val="0"/>
          <w:divBdr>
            <w:top w:val="none" w:sz="0" w:space="0" w:color="auto"/>
            <w:left w:val="none" w:sz="0" w:space="0" w:color="auto"/>
            <w:bottom w:val="none" w:sz="0" w:space="0" w:color="auto"/>
            <w:right w:val="none" w:sz="0" w:space="0" w:color="auto"/>
          </w:divBdr>
        </w:div>
      </w:divsChild>
    </w:div>
    <w:div w:id="1964379462">
      <w:bodyDiv w:val="1"/>
      <w:marLeft w:val="0"/>
      <w:marRight w:val="0"/>
      <w:marTop w:val="0"/>
      <w:marBottom w:val="0"/>
      <w:divBdr>
        <w:top w:val="none" w:sz="0" w:space="0" w:color="auto"/>
        <w:left w:val="none" w:sz="0" w:space="0" w:color="auto"/>
        <w:bottom w:val="none" w:sz="0" w:space="0" w:color="auto"/>
        <w:right w:val="none" w:sz="0" w:space="0" w:color="auto"/>
      </w:divBdr>
      <w:divsChild>
        <w:div w:id="2055109490">
          <w:marLeft w:val="0"/>
          <w:marRight w:val="0"/>
          <w:marTop w:val="0"/>
          <w:marBottom w:val="0"/>
          <w:divBdr>
            <w:top w:val="none" w:sz="0" w:space="0" w:color="auto"/>
            <w:left w:val="none" w:sz="0" w:space="0" w:color="auto"/>
            <w:bottom w:val="none" w:sz="0" w:space="0" w:color="auto"/>
            <w:right w:val="none" w:sz="0" w:space="0" w:color="auto"/>
          </w:divBdr>
          <w:divsChild>
            <w:div w:id="1438519143">
              <w:marLeft w:val="0"/>
              <w:marRight w:val="0"/>
              <w:marTop w:val="0"/>
              <w:marBottom w:val="0"/>
              <w:divBdr>
                <w:top w:val="none" w:sz="0" w:space="0" w:color="auto"/>
                <w:left w:val="none" w:sz="0" w:space="0" w:color="auto"/>
                <w:bottom w:val="none" w:sz="0" w:space="0" w:color="auto"/>
                <w:right w:val="none" w:sz="0" w:space="0" w:color="auto"/>
              </w:divBdr>
              <w:divsChild>
                <w:div w:id="18751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7157">
      <w:bodyDiv w:val="1"/>
      <w:marLeft w:val="0"/>
      <w:marRight w:val="0"/>
      <w:marTop w:val="0"/>
      <w:marBottom w:val="0"/>
      <w:divBdr>
        <w:top w:val="none" w:sz="0" w:space="0" w:color="auto"/>
        <w:left w:val="none" w:sz="0" w:space="0" w:color="auto"/>
        <w:bottom w:val="none" w:sz="0" w:space="0" w:color="auto"/>
        <w:right w:val="none" w:sz="0" w:space="0" w:color="auto"/>
      </w:divBdr>
      <w:divsChild>
        <w:div w:id="1851144906">
          <w:marLeft w:val="0"/>
          <w:marRight w:val="0"/>
          <w:marTop w:val="0"/>
          <w:marBottom w:val="0"/>
          <w:divBdr>
            <w:top w:val="none" w:sz="0" w:space="0" w:color="auto"/>
            <w:left w:val="none" w:sz="0" w:space="0" w:color="auto"/>
            <w:bottom w:val="none" w:sz="0" w:space="0" w:color="auto"/>
            <w:right w:val="none" w:sz="0" w:space="0" w:color="auto"/>
          </w:divBdr>
          <w:divsChild>
            <w:div w:id="840702320">
              <w:marLeft w:val="0"/>
              <w:marRight w:val="0"/>
              <w:marTop w:val="0"/>
              <w:marBottom w:val="0"/>
              <w:divBdr>
                <w:top w:val="none" w:sz="0" w:space="0" w:color="auto"/>
                <w:left w:val="none" w:sz="0" w:space="0" w:color="auto"/>
                <w:bottom w:val="none" w:sz="0" w:space="0" w:color="auto"/>
                <w:right w:val="none" w:sz="0" w:space="0" w:color="auto"/>
              </w:divBdr>
              <w:divsChild>
                <w:div w:id="1025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47617">
      <w:bodyDiv w:val="1"/>
      <w:marLeft w:val="0"/>
      <w:marRight w:val="0"/>
      <w:marTop w:val="0"/>
      <w:marBottom w:val="0"/>
      <w:divBdr>
        <w:top w:val="none" w:sz="0" w:space="0" w:color="auto"/>
        <w:left w:val="none" w:sz="0" w:space="0" w:color="auto"/>
        <w:bottom w:val="none" w:sz="0" w:space="0" w:color="auto"/>
        <w:right w:val="none" w:sz="0" w:space="0" w:color="auto"/>
      </w:divBdr>
      <w:divsChild>
        <w:div w:id="13071681">
          <w:marLeft w:val="0"/>
          <w:marRight w:val="0"/>
          <w:marTop w:val="0"/>
          <w:marBottom w:val="0"/>
          <w:divBdr>
            <w:top w:val="none" w:sz="0" w:space="0" w:color="auto"/>
            <w:left w:val="none" w:sz="0" w:space="0" w:color="auto"/>
            <w:bottom w:val="none" w:sz="0" w:space="0" w:color="auto"/>
            <w:right w:val="none" w:sz="0" w:space="0" w:color="auto"/>
          </w:divBdr>
          <w:divsChild>
            <w:div w:id="2146467372">
              <w:marLeft w:val="0"/>
              <w:marRight w:val="0"/>
              <w:marTop w:val="0"/>
              <w:marBottom w:val="0"/>
              <w:divBdr>
                <w:top w:val="none" w:sz="0" w:space="0" w:color="auto"/>
                <w:left w:val="none" w:sz="0" w:space="0" w:color="auto"/>
                <w:bottom w:val="none" w:sz="0" w:space="0" w:color="auto"/>
                <w:right w:val="none" w:sz="0" w:space="0" w:color="auto"/>
              </w:divBdr>
              <w:divsChild>
                <w:div w:id="1556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Brett Tomita</cp:lastModifiedBy>
  <cp:revision>8</cp:revision>
  <dcterms:created xsi:type="dcterms:W3CDTF">2015-09-20T04:13:00Z</dcterms:created>
  <dcterms:modified xsi:type="dcterms:W3CDTF">2018-02-13T18:23:00Z</dcterms:modified>
</cp:coreProperties>
</file>