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5" w:rsidRDefault="008D36D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Pizza Shop</w:t>
      </w:r>
    </w:p>
    <w:p w:rsidR="00000000" w:rsidRPr="008D36D0" w:rsidRDefault="008D36D0" w:rsidP="008D36D0">
      <w:pPr>
        <w:numPr>
          <w:ilvl w:val="0"/>
          <w:numId w:val="4"/>
        </w:numPr>
        <w:rPr>
          <w:rFonts w:asciiTheme="minorBidi" w:hAnsiTheme="minorBidi"/>
        </w:rPr>
      </w:pPr>
      <w:r w:rsidRPr="008D36D0">
        <w:rPr>
          <w:rFonts w:asciiTheme="minorBidi" w:hAnsiTheme="minorBidi"/>
        </w:rPr>
        <w:t xml:space="preserve">You are designing a database for a pizza shop that wants to get into </w:t>
      </w:r>
      <w:r w:rsidRPr="008D36D0">
        <w:rPr>
          <w:rFonts w:asciiTheme="minorBidi" w:hAnsiTheme="minorBidi"/>
        </w:rPr>
        <w:t xml:space="preserve">Web-based sales. Your client has given you the transcript of a typical phone order conversation: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Pizza shop associate (Lori)</w:t>
      </w:r>
      <w:r w:rsidRPr="008D36D0">
        <w:rPr>
          <w:rFonts w:asciiTheme="minorBidi" w:hAnsiTheme="minorBidi"/>
        </w:rPr>
        <w:t xml:space="preserve">: Thank you for calling the Pizza Shop; this is Lori. How may I help you?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Caller (Rick)</w:t>
      </w:r>
      <w:r w:rsidRPr="008D36D0">
        <w:rPr>
          <w:rFonts w:asciiTheme="minorBidi" w:hAnsiTheme="minorBidi"/>
        </w:rPr>
        <w:t xml:space="preserve">: What toppings do you put on your all-meat special?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Italian sausage, pepperoni, ground beef, salami, and bacon.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OK, I'd like a large one, but without the bacon.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Do you want regular crust, extra-thin, or whole wheat?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Regular is fine. And a medium wheat crust with just cheese.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We have mozzarella, parmesan, </w:t>
      </w:r>
      <w:proofErr w:type="spellStart"/>
      <w:proofErr w:type="gramStart"/>
      <w:r w:rsidRPr="008D36D0">
        <w:rPr>
          <w:rFonts w:asciiTheme="minorBidi" w:hAnsiTheme="minorBidi"/>
        </w:rPr>
        <w:t>romano</w:t>
      </w:r>
      <w:proofErr w:type="spellEnd"/>
      <w:proofErr w:type="gramEnd"/>
      <w:r w:rsidRPr="008D36D0">
        <w:rPr>
          <w:rFonts w:asciiTheme="minorBidi" w:hAnsiTheme="minorBidi"/>
        </w:rPr>
        <w:t xml:space="preserve">, smoked cheddar, and jalapeno jack.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</w:t>
      </w:r>
      <w:proofErr w:type="spellStart"/>
      <w:r w:rsidRPr="008D36D0">
        <w:rPr>
          <w:rFonts w:asciiTheme="minorBidi" w:hAnsiTheme="minorBidi"/>
        </w:rPr>
        <w:t>Uhhh</w:t>
      </w:r>
      <w:proofErr w:type="spellEnd"/>
      <w:r w:rsidRPr="008D36D0">
        <w:rPr>
          <w:rFonts w:asciiTheme="minorBidi" w:hAnsiTheme="minorBidi"/>
        </w:rPr>
        <w:t xml:space="preserve"> just mozzarella and </w:t>
      </w:r>
      <w:proofErr w:type="spellStart"/>
      <w:proofErr w:type="gramStart"/>
      <w:r w:rsidRPr="008D36D0">
        <w:rPr>
          <w:rFonts w:asciiTheme="minorBidi" w:hAnsiTheme="minorBidi"/>
        </w:rPr>
        <w:t>romano</w:t>
      </w:r>
      <w:proofErr w:type="spellEnd"/>
      <w:proofErr w:type="gramEnd"/>
      <w:r w:rsidRPr="008D36D0">
        <w:rPr>
          <w:rFonts w:asciiTheme="minorBidi" w:hAnsiTheme="minorBidi"/>
        </w:rPr>
        <w:t xml:space="preserve">. What kind of sauce is on that?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Marinara, spicy southwestern, tandoori masala, or </w:t>
      </w:r>
      <w:proofErr w:type="spellStart"/>
      <w:r w:rsidRPr="008D36D0">
        <w:rPr>
          <w:rFonts w:asciiTheme="minorBidi" w:hAnsiTheme="minorBidi"/>
        </w:rPr>
        <w:t>pestoyour</w:t>
      </w:r>
      <w:proofErr w:type="spellEnd"/>
      <w:r w:rsidRPr="008D36D0">
        <w:rPr>
          <w:rFonts w:asciiTheme="minorBidi" w:hAnsiTheme="minorBidi"/>
        </w:rPr>
        <w:t xml:space="preserve"> choice.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Pesto sounds good.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You can add a large order of breadsticks for just 99 cents.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Sure, why not? And I'd like three small salads (muffled) make two </w:t>
      </w:r>
      <w:proofErr w:type="spellStart"/>
      <w:r w:rsidRPr="008D36D0">
        <w:rPr>
          <w:rFonts w:asciiTheme="minorBidi" w:hAnsiTheme="minorBidi"/>
        </w:rPr>
        <w:t>of'em</w:t>
      </w:r>
      <w:proofErr w:type="spellEnd"/>
      <w:r w:rsidRPr="008D36D0">
        <w:rPr>
          <w:rFonts w:asciiTheme="minorBidi" w:hAnsiTheme="minorBidi"/>
        </w:rPr>
        <w:t xml:space="preserve"> with Italian dressing and one with ranch.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The dressing comes on the side; we'll give you an extra one of each flavor. What would you like to drink?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</w:t>
      </w:r>
      <w:proofErr w:type="spellStart"/>
      <w:r w:rsidRPr="008D36D0">
        <w:rPr>
          <w:rFonts w:asciiTheme="minorBidi" w:hAnsiTheme="minorBidi"/>
        </w:rPr>
        <w:t>Keg'a</w:t>
      </w:r>
      <w:proofErr w:type="spellEnd"/>
      <w:r w:rsidRPr="008D36D0">
        <w:rPr>
          <w:rFonts w:asciiTheme="minorBidi" w:hAnsiTheme="minorBidi"/>
        </w:rPr>
        <w:t xml:space="preserve"> beer, maybe?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Sorry, we just have soft drinks.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(laughs) Just kidding how about two medium diet colas and a large iced tea.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That's one large regular crust all-meat special, no bacon, one medium wheat crust with pesto sauce, mozzarella and </w:t>
      </w:r>
      <w:proofErr w:type="spellStart"/>
      <w:r w:rsidRPr="008D36D0">
        <w:rPr>
          <w:rFonts w:asciiTheme="minorBidi" w:hAnsiTheme="minorBidi"/>
        </w:rPr>
        <w:t>romano</w:t>
      </w:r>
      <w:proofErr w:type="spellEnd"/>
      <w:r w:rsidRPr="008D36D0">
        <w:rPr>
          <w:rFonts w:asciiTheme="minorBidi" w:hAnsiTheme="minorBidi"/>
        </w:rPr>
        <w:t xml:space="preserve">, one large order of breadsticks, three small salads, three Italian dressing, two ranch, two medium diet colas and one large iced tea. Just a minute, please (cash register clicks several times) your total with tax is 27 dollars and 39 cents. Is this for pickup or delivery?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I'll pick it up.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And your name?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Rick.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Lori</w:t>
      </w:r>
      <w:r w:rsidRPr="008D36D0">
        <w:rPr>
          <w:rFonts w:asciiTheme="minorBidi" w:hAnsiTheme="minorBidi"/>
        </w:rPr>
        <w:t xml:space="preserve">: Thank you for your order, Rick. It'll be ready in about 20 minutes. </w:t>
      </w:r>
    </w:p>
    <w:p w:rsidR="008D36D0" w:rsidRPr="008D36D0" w:rsidRDefault="008D36D0" w:rsidP="008D36D0">
      <w:pPr>
        <w:rPr>
          <w:rFonts w:asciiTheme="minorBidi" w:hAnsiTheme="minorBidi"/>
        </w:rPr>
      </w:pPr>
      <w:r w:rsidRPr="008D36D0">
        <w:rPr>
          <w:rFonts w:asciiTheme="minorBidi" w:hAnsiTheme="minorBidi"/>
          <w:i/>
          <w:iCs/>
        </w:rPr>
        <w:t>Rick</w:t>
      </w:r>
      <w:r w:rsidRPr="008D36D0">
        <w:rPr>
          <w:rFonts w:asciiTheme="minorBidi" w:hAnsiTheme="minorBidi"/>
        </w:rPr>
        <w:t xml:space="preserve">: </w:t>
      </w:r>
      <w:proofErr w:type="spellStart"/>
      <w:r w:rsidRPr="008D36D0">
        <w:rPr>
          <w:rFonts w:asciiTheme="minorBidi" w:hAnsiTheme="minorBidi"/>
        </w:rPr>
        <w:t>See'ya</w:t>
      </w:r>
      <w:proofErr w:type="spellEnd"/>
      <w:r w:rsidRPr="008D36D0">
        <w:rPr>
          <w:rFonts w:asciiTheme="minorBidi" w:hAnsiTheme="minorBidi"/>
        </w:rPr>
        <w:t xml:space="preserve"> then. </w:t>
      </w:r>
    </w:p>
    <w:p w:rsidR="008D36D0" w:rsidRPr="008D36D0" w:rsidRDefault="008D36D0" w:rsidP="008D36D0">
      <w:pPr>
        <w:numPr>
          <w:ilvl w:val="0"/>
          <w:numId w:val="3"/>
        </w:numPr>
        <w:rPr>
          <w:rFonts w:asciiTheme="minorBidi" w:hAnsiTheme="minorBidi"/>
        </w:rPr>
      </w:pPr>
      <w:r w:rsidRPr="008D36D0">
        <w:rPr>
          <w:rFonts w:asciiTheme="minorBidi" w:hAnsiTheme="minorBidi"/>
        </w:rPr>
        <w:t>Develop a list of the enumerated attributes that are discussed in this conversation.</w:t>
      </w:r>
      <w:bookmarkStart w:id="0" w:name="_GoBack"/>
      <w:bookmarkEnd w:id="0"/>
    </w:p>
    <w:sectPr w:rsidR="008D36D0" w:rsidRPr="008D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14CD"/>
    <w:multiLevelType w:val="hybridMultilevel"/>
    <w:tmpl w:val="7ADA94E0"/>
    <w:lvl w:ilvl="0" w:tplc="DEB8F01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ACB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AA4E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6849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2C67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C06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EB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A90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83A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1147"/>
    <w:multiLevelType w:val="hybridMultilevel"/>
    <w:tmpl w:val="231EB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635B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E76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CD6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0DE9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AABF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ADF2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CB0E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AAB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08A3"/>
    <w:multiLevelType w:val="hybridMultilevel"/>
    <w:tmpl w:val="257C7522"/>
    <w:lvl w:ilvl="0" w:tplc="3E66582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635B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E76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CD6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0DE9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AABF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ADF2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CB0E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AAB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3196B"/>
    <w:multiLevelType w:val="hybridMultilevel"/>
    <w:tmpl w:val="A530A9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33ACB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AA4E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6849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2C67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C06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EB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A90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83A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D0"/>
    <w:rsid w:val="00656E15"/>
    <w:rsid w:val="008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BFEF-07A4-46A3-B6C0-510DD478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1</cp:revision>
  <dcterms:created xsi:type="dcterms:W3CDTF">2015-09-20T05:44:00Z</dcterms:created>
  <dcterms:modified xsi:type="dcterms:W3CDTF">2015-09-20T05:47:00Z</dcterms:modified>
</cp:coreProperties>
</file>