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A9" w:rsidRDefault="00610FED">
      <w:r>
        <w:t>Need vials on outside. Best if these are wild type.</w:t>
      </w:r>
    </w:p>
    <w:p w:rsidR="00610FED" w:rsidRDefault="00610FED">
      <w:bookmarkStart w:id="0" w:name="_GoBack"/>
      <w:bookmarkEnd w:id="0"/>
    </w:p>
    <w:sectPr w:rsidR="00610FED" w:rsidSect="00EA33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ED"/>
    <w:rsid w:val="00282A0E"/>
    <w:rsid w:val="00610FED"/>
    <w:rsid w:val="00881D2C"/>
    <w:rsid w:val="00A41014"/>
    <w:rsid w:val="00BB3E7B"/>
    <w:rsid w:val="00E05068"/>
    <w:rsid w:val="00E70CBC"/>
    <w:rsid w:val="00EA33A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FD037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51D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51D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Barbaro</dc:creator>
  <cp:keywords/>
  <dc:description/>
  <cp:lastModifiedBy>Brett Barbaro</cp:lastModifiedBy>
  <cp:revision>1</cp:revision>
  <dcterms:created xsi:type="dcterms:W3CDTF">2016-03-28T14:36:00Z</dcterms:created>
  <dcterms:modified xsi:type="dcterms:W3CDTF">2016-03-28T14:40:00Z</dcterms:modified>
</cp:coreProperties>
</file>