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7B4" w:rsidRPr="00064ABA" w:rsidRDefault="00BA0D6C" w:rsidP="00DF221A">
      <w:pPr>
        <w:pStyle w:val="Heading1"/>
        <w:rPr>
          <w:lang w:val="en-GB"/>
        </w:rPr>
      </w:pPr>
      <w:r>
        <w:rPr>
          <w:lang w:val="en-GB"/>
        </w:rPr>
        <w:t>Semi</w:t>
      </w:r>
      <w:r w:rsidR="00B65AA2">
        <w:rPr>
          <w:lang w:val="en-GB"/>
        </w:rPr>
        <w:t>-</w:t>
      </w:r>
      <w:r>
        <w:rPr>
          <w:lang w:val="en-GB"/>
        </w:rPr>
        <w:t xml:space="preserve">Automatic </w:t>
      </w:r>
      <w:r w:rsidR="00E46B83">
        <w:rPr>
          <w:lang w:val="en-GB"/>
        </w:rPr>
        <w:t>Quasi</w:t>
      </w:r>
      <w:r w:rsidR="00B65AA2">
        <w:rPr>
          <w:lang w:val="en-GB"/>
        </w:rPr>
        <w:t>-</w:t>
      </w:r>
      <w:r w:rsidR="00E46B83">
        <w:rPr>
          <w:lang w:val="en-GB"/>
        </w:rPr>
        <w:t xml:space="preserve">Morphological Word Segmentation </w:t>
      </w:r>
      <w:r w:rsidR="000E784D">
        <w:rPr>
          <w:lang w:val="en-GB"/>
        </w:rPr>
        <w:t>for</w:t>
      </w:r>
      <w:r w:rsidR="00E46B83">
        <w:rPr>
          <w:lang w:val="en-GB"/>
        </w:rPr>
        <w:t xml:space="preserve"> Neural </w:t>
      </w:r>
      <w:r>
        <w:rPr>
          <w:lang w:val="en-GB"/>
        </w:rPr>
        <w:t>M</w:t>
      </w:r>
      <w:r w:rsidR="00E46B83">
        <w:rPr>
          <w:lang w:val="en-GB"/>
        </w:rPr>
        <w:t>achine Transl</w:t>
      </w:r>
      <w:bookmarkStart w:id="0" w:name="_GoBack"/>
      <w:bookmarkEnd w:id="0"/>
      <w:r w:rsidR="00E46B83">
        <w:rPr>
          <w:lang w:val="en-GB"/>
        </w:rPr>
        <w:t>ation</w:t>
      </w:r>
    </w:p>
    <w:p w:rsidR="00FC77B4" w:rsidRPr="00064ABA" w:rsidRDefault="00C0433F" w:rsidP="00DF221A">
      <w:pPr>
        <w:pStyle w:val="Authors"/>
        <w:rPr>
          <w:lang w:val="en-GB"/>
        </w:rPr>
      </w:pPr>
      <w:proofErr w:type="spellStart"/>
      <w:r w:rsidRPr="00064ABA">
        <w:rPr>
          <w:lang w:val="en-GB"/>
        </w:rPr>
        <w:t>J</w:t>
      </w:r>
      <w:r w:rsidR="00C52B8A">
        <w:rPr>
          <w:lang w:val="en-GB"/>
        </w:rPr>
        <w:t>ā</w:t>
      </w:r>
      <w:r w:rsidRPr="00064ABA">
        <w:rPr>
          <w:lang w:val="en-GB"/>
        </w:rPr>
        <w:t>nis</w:t>
      </w:r>
      <w:proofErr w:type="spellEnd"/>
      <w:r w:rsidRPr="00064ABA">
        <w:rPr>
          <w:lang w:val="en-GB"/>
        </w:rPr>
        <w:t xml:space="preserve"> Zuters</w:t>
      </w:r>
      <w:r w:rsidR="00C52B8A">
        <w:rPr>
          <w:lang w:val="en-GB"/>
        </w:rPr>
        <w:t xml:space="preserve">, </w:t>
      </w:r>
      <w:proofErr w:type="spellStart"/>
      <w:r w:rsidR="00C52B8A">
        <w:rPr>
          <w:lang w:val="en-GB"/>
        </w:rPr>
        <w:t>Guntis</w:t>
      </w:r>
      <w:proofErr w:type="spellEnd"/>
      <w:r w:rsidR="00C52B8A">
        <w:rPr>
          <w:lang w:val="en-GB"/>
        </w:rPr>
        <w:t xml:space="preserve"> </w:t>
      </w:r>
      <w:r w:rsidR="0041178D">
        <w:rPr>
          <w:lang w:val="en-GB"/>
        </w:rPr>
        <w:t xml:space="preserve">V. </w:t>
      </w:r>
      <w:proofErr w:type="spellStart"/>
      <w:r w:rsidR="00C52B8A">
        <w:rPr>
          <w:lang w:val="en-GB"/>
        </w:rPr>
        <w:t>Strazds</w:t>
      </w:r>
      <w:proofErr w:type="spellEnd"/>
      <w:r w:rsidR="00F8578B">
        <w:rPr>
          <w:lang w:val="en-GB"/>
        </w:rPr>
        <w:t xml:space="preserve">, and </w:t>
      </w:r>
      <w:proofErr w:type="spellStart"/>
      <w:r w:rsidR="00F8578B">
        <w:rPr>
          <w:lang w:val="en-GB"/>
        </w:rPr>
        <w:t>Kārlis</w:t>
      </w:r>
      <w:proofErr w:type="spellEnd"/>
      <w:r w:rsidR="00F8578B">
        <w:rPr>
          <w:lang w:val="en-GB"/>
        </w:rPr>
        <w:t xml:space="preserve"> </w:t>
      </w:r>
      <w:proofErr w:type="spellStart"/>
      <w:r w:rsidR="00F8578B">
        <w:rPr>
          <w:lang w:val="en-GB"/>
        </w:rPr>
        <w:t>Immers</w:t>
      </w:r>
      <w:proofErr w:type="spellEnd"/>
    </w:p>
    <w:p w:rsidR="005956CB" w:rsidRPr="00064ABA" w:rsidRDefault="00C0433F" w:rsidP="00DF221A">
      <w:pPr>
        <w:pStyle w:val="Address"/>
        <w:rPr>
          <w:lang w:val="en-GB"/>
        </w:rPr>
      </w:pPr>
      <w:smartTag w:uri="urn:schemas-microsoft-com:office:smarttags" w:element="place">
        <w:smartTag w:uri="urn:schemas-microsoft-com:office:smarttags" w:element="PlaceType">
          <w:r w:rsidRPr="00064ABA">
            <w:rPr>
              <w:lang w:val="en-GB"/>
            </w:rPr>
            <w:t>University</w:t>
          </w:r>
        </w:smartTag>
        <w:r w:rsidRPr="00064ABA">
          <w:rPr>
            <w:lang w:val="en-GB"/>
          </w:rPr>
          <w:t xml:space="preserve"> of </w:t>
        </w:r>
        <w:smartTag w:uri="urn:schemas-microsoft-com:office:smarttags" w:element="PlaceName">
          <w:r w:rsidRPr="00064ABA">
            <w:rPr>
              <w:lang w:val="en-GB"/>
            </w:rPr>
            <w:t>Latvia</w:t>
          </w:r>
        </w:smartTag>
      </w:smartTag>
      <w:r w:rsidR="005956CB" w:rsidRPr="00064ABA">
        <w:rPr>
          <w:lang w:val="en-GB"/>
        </w:rPr>
        <w:t xml:space="preserve"> ­ </w:t>
      </w:r>
      <w:r w:rsidRPr="00064ABA">
        <w:rPr>
          <w:lang w:val="en-GB"/>
        </w:rPr>
        <w:t>Faculty of Computing</w:t>
      </w:r>
      <w:r w:rsidR="005956CB" w:rsidRPr="00064ABA">
        <w:rPr>
          <w:lang w:val="en-GB"/>
        </w:rPr>
        <w:t xml:space="preserve"> </w:t>
      </w:r>
    </w:p>
    <w:p w:rsidR="005956CB" w:rsidRPr="00C072F4" w:rsidRDefault="00C0433F" w:rsidP="00DF221A">
      <w:pPr>
        <w:pStyle w:val="Address"/>
        <w:rPr>
          <w:lang w:val="sv-SE"/>
        </w:rPr>
      </w:pPr>
      <w:r w:rsidRPr="00C072F4">
        <w:rPr>
          <w:lang w:val="sv-SE"/>
        </w:rPr>
        <w:t>19 Raina blvd., LV-1586 Riga</w:t>
      </w:r>
      <w:r w:rsidR="005956CB" w:rsidRPr="00C072F4">
        <w:rPr>
          <w:lang w:val="sv-SE"/>
        </w:rPr>
        <w:t xml:space="preserve"> ­ </w:t>
      </w:r>
      <w:r w:rsidRPr="00C072F4">
        <w:rPr>
          <w:lang w:val="sv-SE"/>
        </w:rPr>
        <w:t>Latvia</w:t>
      </w:r>
      <w:r w:rsidR="005956CB" w:rsidRPr="00C072F4">
        <w:rPr>
          <w:lang w:val="sv-SE"/>
        </w:rPr>
        <w:t xml:space="preserve"> </w:t>
      </w:r>
    </w:p>
    <w:p w:rsidR="00C52B8A" w:rsidRPr="00064ABA" w:rsidRDefault="00C52B8A" w:rsidP="00DF221A">
      <w:pPr>
        <w:pStyle w:val="Abstract"/>
        <w:rPr>
          <w:lang w:val="en-GB"/>
        </w:rPr>
      </w:pPr>
      <w:r w:rsidRPr="00C072F4">
        <w:rPr>
          <w:b/>
          <w:lang w:val="sv-SE"/>
        </w:rPr>
        <w:t>Abstract.</w:t>
      </w:r>
      <w:r w:rsidRPr="00C072F4">
        <w:rPr>
          <w:lang w:val="sv-SE"/>
        </w:rPr>
        <w:t xml:space="preserve"> </w:t>
      </w:r>
      <w:r w:rsidR="00BA0D6C">
        <w:rPr>
          <w:lang w:val="en-GB"/>
        </w:rPr>
        <w:t xml:space="preserve">This paper proposes </w:t>
      </w:r>
      <w:r w:rsidR="00B96451">
        <w:rPr>
          <w:lang w:val="en-GB"/>
        </w:rPr>
        <w:t xml:space="preserve">the </w:t>
      </w:r>
      <w:r w:rsidR="00652783">
        <w:rPr>
          <w:lang w:val="en-GB"/>
        </w:rPr>
        <w:t>P</w:t>
      </w:r>
      <w:r w:rsidR="00C44B02">
        <w:rPr>
          <w:lang w:val="en-GB"/>
        </w:rPr>
        <w:t>re</w:t>
      </w:r>
      <w:r w:rsidR="00B96451">
        <w:rPr>
          <w:lang w:val="en-GB"/>
        </w:rPr>
        <w:t>fix-</w:t>
      </w:r>
      <w:r w:rsidR="00652783">
        <w:rPr>
          <w:lang w:val="en-GB"/>
        </w:rPr>
        <w:t>R</w:t>
      </w:r>
      <w:r w:rsidR="00B96451">
        <w:rPr>
          <w:lang w:val="en-GB"/>
        </w:rPr>
        <w:t>oot-</w:t>
      </w:r>
      <w:r w:rsidR="00652783">
        <w:rPr>
          <w:lang w:val="en-GB"/>
        </w:rPr>
        <w:t>P</w:t>
      </w:r>
      <w:r w:rsidR="00C44B02">
        <w:rPr>
          <w:lang w:val="en-GB"/>
        </w:rPr>
        <w:t>ost</w:t>
      </w:r>
      <w:r w:rsidR="00B96451">
        <w:rPr>
          <w:lang w:val="en-GB"/>
        </w:rPr>
        <w:t>fix-</w:t>
      </w:r>
      <w:r w:rsidR="00652783">
        <w:rPr>
          <w:lang w:val="en-GB"/>
        </w:rPr>
        <w:t>E</w:t>
      </w:r>
      <w:r w:rsidR="00B96451">
        <w:rPr>
          <w:lang w:val="en-GB"/>
        </w:rPr>
        <w:t xml:space="preserve">ncoding (PRPE) algorithm, which performs close-to-morphological segmentation of words as part of text pre-processing in machine translation. </w:t>
      </w:r>
      <w:r w:rsidR="00402286">
        <w:rPr>
          <w:lang w:val="en-GB"/>
        </w:rPr>
        <w:t xml:space="preserve">PRPE is a cross-language algorithm with only few efforts needed to adapt and tune to a particular language, so it can be potentially useful for morphologically rich languages with no morphological analysers available. The proposed algorithm has </w:t>
      </w:r>
      <w:r w:rsidR="004A30BA">
        <w:rPr>
          <w:lang w:val="en-GB"/>
        </w:rPr>
        <w:t>yielded</w:t>
      </w:r>
      <w:r w:rsidR="00402286">
        <w:rPr>
          <w:lang w:val="en-GB"/>
        </w:rPr>
        <w:t xml:space="preserve"> improvements for English-Latvian and Latvian-English translation.</w:t>
      </w:r>
    </w:p>
    <w:p w:rsidR="00C52B8A" w:rsidRPr="00064ABA" w:rsidRDefault="00C52B8A" w:rsidP="00DF221A">
      <w:pPr>
        <w:pStyle w:val="Abstract"/>
        <w:rPr>
          <w:lang w:val="en-GB"/>
        </w:rPr>
      </w:pPr>
      <w:r>
        <w:rPr>
          <w:b/>
          <w:lang w:val="sv-SE"/>
        </w:rPr>
        <w:t>Keywords:</w:t>
      </w:r>
      <w:r w:rsidRPr="00C072F4">
        <w:rPr>
          <w:lang w:val="sv-SE"/>
        </w:rPr>
        <w:t xml:space="preserve"> </w:t>
      </w:r>
      <w:r w:rsidR="00E03628">
        <w:rPr>
          <w:lang w:val="en-GB"/>
        </w:rPr>
        <w:t xml:space="preserve">neural machine translation, </w:t>
      </w:r>
      <w:r w:rsidR="00C01D43">
        <w:rPr>
          <w:lang w:val="en-GB"/>
        </w:rPr>
        <w:t xml:space="preserve">translation of rare words, morphologically rich languages, </w:t>
      </w:r>
      <w:r w:rsidR="00762A00">
        <w:rPr>
          <w:lang w:val="en-GB"/>
        </w:rPr>
        <w:t>quasi-morphological</w:t>
      </w:r>
      <w:r w:rsidR="00E03628">
        <w:rPr>
          <w:lang w:val="en-GB"/>
        </w:rPr>
        <w:t xml:space="preserve"> word segmentation</w:t>
      </w:r>
    </w:p>
    <w:p w:rsidR="009C1C47" w:rsidRPr="00064ABA" w:rsidRDefault="009C1C47" w:rsidP="00DF221A">
      <w:pPr>
        <w:pStyle w:val="Heading2"/>
        <w:rPr>
          <w:lang w:val="en-GB"/>
        </w:rPr>
      </w:pPr>
      <w:r w:rsidRPr="00064ABA">
        <w:rPr>
          <w:lang w:val="en-GB"/>
        </w:rPr>
        <w:t>Introduction</w:t>
      </w:r>
    </w:p>
    <w:p w:rsidR="001258C0" w:rsidRDefault="00F019BC" w:rsidP="00DF221A">
      <w:pPr>
        <w:rPr>
          <w:lang w:val="en-GB"/>
        </w:rPr>
      </w:pPr>
      <w:r>
        <w:rPr>
          <w:lang w:val="en-GB"/>
        </w:rPr>
        <w:t>I</w:t>
      </w:r>
      <w:r w:rsidR="000E784D">
        <w:rPr>
          <w:lang w:val="en-GB"/>
        </w:rPr>
        <w:t>n</w:t>
      </w:r>
      <w:r>
        <w:rPr>
          <w:lang w:val="en-GB"/>
        </w:rPr>
        <w:t xml:space="preserve"> recent years neural machine translation (NMT) has become indisputable default approach for machine translation</w:t>
      </w:r>
      <w:r w:rsidR="009C1C47" w:rsidRPr="00064ABA">
        <w:rPr>
          <w:lang w:val="en-GB"/>
        </w:rPr>
        <w:t>.</w:t>
      </w:r>
      <w:r>
        <w:rPr>
          <w:lang w:val="en-GB"/>
        </w:rPr>
        <w:t xml:space="preserve"> </w:t>
      </w:r>
      <w:r w:rsidR="00090E7C">
        <w:rPr>
          <w:lang w:val="en-GB"/>
        </w:rPr>
        <w:t>Still the quality of translation is strongly dependents from language pairs – for morphologically rich languages with limited resources of training data it remains a challenge due to data sparseness</w:t>
      </w:r>
      <w:r w:rsidR="00BE52A0">
        <w:rPr>
          <w:lang w:val="en-GB"/>
        </w:rPr>
        <w:t xml:space="preserve"> [</w:t>
      </w:r>
      <w:r w:rsidR="00BE52A0" w:rsidRPr="00BE52A0">
        <w:rPr>
          <w:lang w:val="en-GB"/>
        </w:rPr>
        <w:t>tilderich2017</w:t>
      </w:r>
      <w:r w:rsidR="00BE52A0">
        <w:rPr>
          <w:lang w:val="en-GB"/>
        </w:rPr>
        <w:t>]</w:t>
      </w:r>
      <w:r w:rsidR="00090E7C">
        <w:rPr>
          <w:lang w:val="en-GB"/>
        </w:rPr>
        <w:t>.</w:t>
      </w:r>
    </w:p>
    <w:p w:rsidR="00D46074" w:rsidRPr="00064ABA" w:rsidRDefault="00D46074" w:rsidP="00DF221A">
      <w:pPr>
        <w:rPr>
          <w:lang w:val="en-GB"/>
        </w:rPr>
      </w:pPr>
      <w:r w:rsidRPr="00064ABA">
        <w:rPr>
          <w:lang w:val="en-GB"/>
        </w:rPr>
        <w:tab/>
      </w:r>
      <w:r>
        <w:rPr>
          <w:lang w:val="en-GB"/>
        </w:rPr>
        <w:t xml:space="preserve">Among the approaches to overcome </w:t>
      </w:r>
      <w:proofErr w:type="spellStart"/>
      <w:r>
        <w:rPr>
          <w:lang w:val="en-GB"/>
        </w:rPr>
        <w:t>inflectedness</w:t>
      </w:r>
      <w:proofErr w:type="spellEnd"/>
      <w:r>
        <w:rPr>
          <w:lang w:val="en-GB"/>
        </w:rPr>
        <w:t xml:space="preserve"> of a language, data pre-processing should be named, and one of the methods is splitting words into segments (or sub-words) in order to decrease the amount of unique text units thus reducing data sparseness. This is important because of the main paradigm of NMT – sequence to sequence of text units (characters, sub-words, or words) translation.</w:t>
      </w:r>
    </w:p>
    <w:p w:rsidR="00D46074" w:rsidRPr="00064ABA" w:rsidRDefault="00D46074" w:rsidP="00DF221A">
      <w:pPr>
        <w:rPr>
          <w:lang w:val="en-GB"/>
        </w:rPr>
      </w:pPr>
      <w:r w:rsidRPr="00064ABA">
        <w:rPr>
          <w:lang w:val="en-GB"/>
        </w:rPr>
        <w:tab/>
      </w:r>
      <w:r>
        <w:rPr>
          <w:lang w:val="en-GB"/>
        </w:rPr>
        <w:t>This article focuses on word segmentation implicitly based on sub-word statistics</w:t>
      </w:r>
      <w:r w:rsidR="001761DA">
        <w:rPr>
          <w:lang w:val="en-GB"/>
        </w:rPr>
        <w:t xml:space="preserve"> (Prefix-Root-Postfix-Encoding</w:t>
      </w:r>
      <w:r w:rsidR="00B34CE4">
        <w:rPr>
          <w:lang w:val="en-GB"/>
        </w:rPr>
        <w:t xml:space="preserve"> algorithm, PRPE</w:t>
      </w:r>
      <w:r w:rsidR="001761DA">
        <w:rPr>
          <w:lang w:val="en-GB"/>
        </w:rPr>
        <w:t>)</w:t>
      </w:r>
      <w:r>
        <w:rPr>
          <w:lang w:val="en-GB"/>
        </w:rPr>
        <w:t xml:space="preserve">. The obtained text resembles morphologically segmented text however without </w:t>
      </w:r>
      <w:r w:rsidR="00047406">
        <w:rPr>
          <w:lang w:val="en-GB"/>
        </w:rPr>
        <w:t xml:space="preserve">any </w:t>
      </w:r>
      <w:r>
        <w:rPr>
          <w:lang w:val="en-GB"/>
        </w:rPr>
        <w:t>claims</w:t>
      </w:r>
      <w:r w:rsidR="00047406">
        <w:rPr>
          <w:lang w:val="en-GB"/>
        </w:rPr>
        <w:t xml:space="preserve"> for correct morphological splitting. Thus the output of the proposed segmentation method was not compared against some reference segmentation (like in [</w:t>
      </w:r>
      <w:r w:rsidR="00047406" w:rsidRPr="00047406">
        <w:rPr>
          <w:lang w:val="en-GB"/>
        </w:rPr>
        <w:t>morphoseg2016</w:t>
      </w:r>
      <w:r w:rsidR="00047406">
        <w:rPr>
          <w:lang w:val="en-GB"/>
        </w:rPr>
        <w:t xml:space="preserve">]). Instead, it was </w:t>
      </w:r>
      <w:r w:rsidR="001761DA">
        <w:rPr>
          <w:lang w:val="en-GB"/>
        </w:rPr>
        <w:t>showed</w:t>
      </w:r>
      <w:r w:rsidR="00047406">
        <w:rPr>
          <w:lang w:val="en-GB"/>
        </w:rPr>
        <w:t xml:space="preserve">, how the segmentation </w:t>
      </w:r>
      <w:r w:rsidR="001761DA">
        <w:rPr>
          <w:lang w:val="en-GB"/>
        </w:rPr>
        <w:t>improve</w:t>
      </w:r>
      <w:r w:rsidR="00B34CE4">
        <w:rPr>
          <w:lang w:val="en-GB"/>
        </w:rPr>
        <w:t>s</w:t>
      </w:r>
      <w:r w:rsidR="00047406">
        <w:rPr>
          <w:lang w:val="en-GB"/>
        </w:rPr>
        <w:t xml:space="preserve"> </w:t>
      </w:r>
      <w:r w:rsidR="00B34CE4">
        <w:rPr>
          <w:lang w:val="en-GB"/>
        </w:rPr>
        <w:t xml:space="preserve">translation </w:t>
      </w:r>
      <w:r w:rsidR="00047406">
        <w:rPr>
          <w:lang w:val="en-GB"/>
        </w:rPr>
        <w:t>quality.</w:t>
      </w:r>
      <w:r w:rsidR="001761DA">
        <w:rPr>
          <w:lang w:val="en-GB"/>
        </w:rPr>
        <w:t xml:space="preserve"> </w:t>
      </w:r>
      <w:r w:rsidR="00B34CE4">
        <w:rPr>
          <w:lang w:val="en-GB"/>
        </w:rPr>
        <w:t xml:space="preserve">Unlike morphological </w:t>
      </w:r>
      <w:proofErr w:type="spellStart"/>
      <w:r w:rsidR="00B34CE4">
        <w:rPr>
          <w:lang w:val="en-GB"/>
        </w:rPr>
        <w:t>segmentators</w:t>
      </w:r>
      <w:proofErr w:type="spellEnd"/>
      <w:r w:rsidR="00B34CE4">
        <w:rPr>
          <w:lang w:val="en-GB"/>
        </w:rPr>
        <w:t xml:space="preserve"> for particular languages, PRPE is almost language independent, requiring comparatively small work (programming and parameter tuning) to adapt to a new language.</w:t>
      </w:r>
    </w:p>
    <w:p w:rsidR="00FC77B4" w:rsidRDefault="0063543F" w:rsidP="00DF221A">
      <w:pPr>
        <w:pStyle w:val="Heading2"/>
        <w:rPr>
          <w:lang w:val="en-GB"/>
        </w:rPr>
      </w:pPr>
      <w:r w:rsidRPr="00064ABA">
        <w:rPr>
          <w:lang w:val="en-GB"/>
        </w:rPr>
        <w:lastRenderedPageBreak/>
        <w:t>Related Work</w:t>
      </w:r>
    </w:p>
    <w:p w:rsidR="00C01D43" w:rsidRPr="00C01D43" w:rsidRDefault="00C01D43" w:rsidP="00DF221A">
      <w:pPr>
        <w:rPr>
          <w:lang w:val="en-GB"/>
        </w:rPr>
      </w:pPr>
      <w:r>
        <w:rPr>
          <w:lang w:val="en-GB"/>
        </w:rPr>
        <w:t xml:space="preserve">This paper focuses on a </w:t>
      </w:r>
      <w:r w:rsidR="00BF3308">
        <w:rPr>
          <w:lang w:val="en-GB"/>
        </w:rPr>
        <w:t>particular</w:t>
      </w:r>
      <w:r>
        <w:rPr>
          <w:lang w:val="en-GB"/>
        </w:rPr>
        <w:t xml:space="preserve"> approach of text pre-processing for NMT to overcome</w:t>
      </w:r>
      <w:r w:rsidR="00BF3308">
        <w:rPr>
          <w:lang w:val="en-GB"/>
        </w:rPr>
        <w:t xml:space="preserve"> </w:t>
      </w:r>
      <w:proofErr w:type="spellStart"/>
      <w:r w:rsidR="00BF3308">
        <w:rPr>
          <w:lang w:val="en-GB"/>
        </w:rPr>
        <w:t>inflectedness</w:t>
      </w:r>
      <w:proofErr w:type="spellEnd"/>
      <w:r w:rsidR="00BF3308">
        <w:rPr>
          <w:lang w:val="en-GB"/>
        </w:rPr>
        <w:t xml:space="preserve"> of languages and the problem of rare words – segmentation of text into </w:t>
      </w:r>
      <w:proofErr w:type="spellStart"/>
      <w:r w:rsidR="00BF3308">
        <w:rPr>
          <w:lang w:val="en-GB"/>
        </w:rPr>
        <w:t>subword</w:t>
      </w:r>
      <w:proofErr w:type="spellEnd"/>
      <w:r w:rsidR="00BF3308">
        <w:rPr>
          <w:lang w:val="en-GB"/>
        </w:rPr>
        <w:t xml:space="preserve"> units.</w:t>
      </w:r>
    </w:p>
    <w:p w:rsidR="006B7235" w:rsidRPr="00064ABA" w:rsidRDefault="008D63B6" w:rsidP="00DF221A">
      <w:pPr>
        <w:pStyle w:val="Heading3"/>
        <w:rPr>
          <w:lang w:val="en-GB"/>
        </w:rPr>
      </w:pPr>
      <w:r>
        <w:rPr>
          <w:lang w:val="en-GB"/>
        </w:rPr>
        <w:t>Byte Pair Encoding Based Segmentation Algorithm</w:t>
      </w:r>
    </w:p>
    <w:p w:rsidR="006B7235" w:rsidRDefault="000E6584" w:rsidP="00DF221A">
      <w:pPr>
        <w:rPr>
          <w:lang w:val="en-GB"/>
        </w:rPr>
      </w:pPr>
      <w:r>
        <w:rPr>
          <w:lang w:val="en-GB"/>
        </w:rPr>
        <w:t>B</w:t>
      </w:r>
      <w:r w:rsidR="00F81BB8">
        <w:rPr>
          <w:lang w:val="en-GB"/>
        </w:rPr>
        <w:t>yte pair encoding based segmentation algorithm</w:t>
      </w:r>
      <w:r>
        <w:rPr>
          <w:lang w:val="en-GB"/>
        </w:rPr>
        <w:t xml:space="preserve"> (BPE)</w:t>
      </w:r>
      <w:r w:rsidR="00F81BB8">
        <w:rPr>
          <w:lang w:val="en-GB"/>
        </w:rPr>
        <w:t xml:space="preserve">, proposed in [bpe2016], utilizes the principle of </w:t>
      </w:r>
      <w:r w:rsidR="002D63A5">
        <w:rPr>
          <w:lang w:val="en-GB"/>
        </w:rPr>
        <w:t xml:space="preserve">iteratively </w:t>
      </w:r>
      <w:r w:rsidR="00F81BB8">
        <w:rPr>
          <w:lang w:val="en-GB"/>
        </w:rPr>
        <w:t xml:space="preserve">finding the most frequent </w:t>
      </w:r>
      <w:r w:rsidR="002D63A5">
        <w:rPr>
          <w:lang w:val="en-GB"/>
        </w:rPr>
        <w:t xml:space="preserve">character </w:t>
      </w:r>
      <w:r w:rsidR="00F81BB8">
        <w:rPr>
          <w:lang w:val="en-GB"/>
        </w:rPr>
        <w:t xml:space="preserve">sequences </w:t>
      </w:r>
      <w:r w:rsidR="002D63A5">
        <w:rPr>
          <w:lang w:val="en-GB"/>
        </w:rPr>
        <w:t>of</w:t>
      </w:r>
      <w:r w:rsidR="00F81BB8">
        <w:rPr>
          <w:lang w:val="en-GB"/>
        </w:rPr>
        <w:t xml:space="preserve"> the text </w:t>
      </w:r>
      <w:r w:rsidR="00D22435">
        <w:rPr>
          <w:lang w:val="en-GB"/>
        </w:rPr>
        <w:t>to become potential</w:t>
      </w:r>
      <w:r w:rsidR="002D63A5">
        <w:rPr>
          <w:lang w:val="en-GB"/>
        </w:rPr>
        <w:t xml:space="preserve"> segments.</w:t>
      </w:r>
    </w:p>
    <w:p w:rsidR="008433EB" w:rsidRPr="00064ABA" w:rsidRDefault="008433EB" w:rsidP="00DF221A">
      <w:pPr>
        <w:rPr>
          <w:lang w:val="en-GB"/>
        </w:rPr>
      </w:pPr>
      <w:r w:rsidRPr="00064ABA">
        <w:rPr>
          <w:lang w:val="en-GB"/>
        </w:rPr>
        <w:tab/>
      </w:r>
      <w:r>
        <w:rPr>
          <w:lang w:val="en-GB"/>
        </w:rPr>
        <w:t>The algorithm consists of two phases: (a) the learning phase, in which the vocabulary of merge operations is obtained, (b) the applying phase, in which a certain text is segmented using the vocabulary.</w:t>
      </w:r>
    </w:p>
    <w:p w:rsidR="008433EB" w:rsidRDefault="008433EB" w:rsidP="00DF221A">
      <w:pPr>
        <w:rPr>
          <w:lang w:val="en-GB"/>
        </w:rPr>
      </w:pPr>
      <w:r w:rsidRPr="00064ABA">
        <w:rPr>
          <w:lang w:val="en-GB"/>
        </w:rPr>
        <w:tab/>
      </w:r>
      <w:r>
        <w:rPr>
          <w:lang w:val="en-GB"/>
        </w:rPr>
        <w:t xml:space="preserve">The learning phase starts with all the words in the text represented as sequences of characters. Then through an iterative process the most frequent pairs of neighbouring symbols (initially, characters) are merged together and these pairs (or ‘merge operations’) written to a special vocabulary. At each iteration, (a) </w:t>
      </w:r>
      <w:r w:rsidR="003A0965">
        <w:rPr>
          <w:lang w:val="en-GB"/>
        </w:rPr>
        <w:t>the chosen</w:t>
      </w:r>
      <w:r>
        <w:rPr>
          <w:lang w:val="en-GB"/>
        </w:rPr>
        <w:t xml:space="preserve"> merge operation is added to the vocabulary, (b) the merge operation is applied to the text. The process is continued until a predefined number of merge operations is reached.</w:t>
      </w:r>
    </w:p>
    <w:p w:rsidR="008433EB" w:rsidRDefault="008433EB" w:rsidP="00DF221A">
      <w:pPr>
        <w:rPr>
          <w:lang w:val="en-GB"/>
        </w:rPr>
      </w:pPr>
      <w:r w:rsidRPr="00064ABA">
        <w:rPr>
          <w:lang w:val="en-GB"/>
        </w:rPr>
        <w:tab/>
      </w:r>
      <w:r>
        <w:rPr>
          <w:lang w:val="en-GB"/>
        </w:rPr>
        <w:t>The applying phase transforms a text into a segmented text according to the vocabulary of merge operations.</w:t>
      </w:r>
    </w:p>
    <w:p w:rsidR="008907C8" w:rsidRDefault="00BE1B96" w:rsidP="00DF221A">
      <w:pPr>
        <w:rPr>
          <w:lang w:val="en-GB"/>
        </w:rPr>
      </w:pPr>
      <w:r>
        <w:rPr>
          <w:lang w:val="en-GB"/>
        </w:rPr>
        <w:tab/>
      </w:r>
      <w:r w:rsidR="000E6584">
        <w:rPr>
          <w:lang w:val="en-GB"/>
        </w:rPr>
        <w:t>BPE</w:t>
      </w:r>
      <w:r>
        <w:rPr>
          <w:lang w:val="en-GB"/>
        </w:rPr>
        <w:t xml:space="preserve"> allows to effectively control the size of vocabulary for the translation as it is equal to the number of unique characters plus the number of merge operations. A bounded vocabulary is essential for NMT approach.</w:t>
      </w:r>
      <w:r w:rsidR="008907C8">
        <w:rPr>
          <w:lang w:val="en-GB"/>
        </w:rPr>
        <w:t xml:space="preserve"> </w:t>
      </w:r>
      <w:r w:rsidR="003A0965">
        <w:rPr>
          <w:lang w:val="en-GB"/>
        </w:rPr>
        <w:t>Since appeared, t</w:t>
      </w:r>
      <w:r w:rsidR="008907C8">
        <w:rPr>
          <w:lang w:val="en-GB"/>
        </w:rPr>
        <w:t>he algorithm is often regarded a benchmark algorithm of text segmentation for NMT.</w:t>
      </w:r>
    </w:p>
    <w:p w:rsidR="00ED5EA1" w:rsidRPr="00837C20" w:rsidRDefault="00ED5EA1"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ED5EA1" w:rsidTr="00A76FC9">
        <w:trPr>
          <w:cantSplit/>
          <w:jc w:val="center"/>
        </w:trPr>
        <w:tc>
          <w:tcPr>
            <w:tcW w:w="1113" w:type="dxa"/>
          </w:tcPr>
          <w:p w:rsidR="00ED5EA1" w:rsidRPr="00A76FC9" w:rsidRDefault="00BE01CC" w:rsidP="00DF221A">
            <w:pPr>
              <w:pStyle w:val="FIG-TABLE"/>
            </w:pPr>
            <w:r w:rsidRPr="00A76FC9">
              <w:t>English</w:t>
            </w:r>
          </w:p>
        </w:tc>
        <w:tc>
          <w:tcPr>
            <w:tcW w:w="5762" w:type="dxa"/>
          </w:tcPr>
          <w:p w:rsidR="00ED5EA1" w:rsidRPr="009B7BF8" w:rsidRDefault="00016F90" w:rsidP="00DF221A">
            <w:pPr>
              <w:pStyle w:val="FIG-TABLE"/>
            </w:pPr>
            <w:r w:rsidRPr="00016F90">
              <w:t xml:space="preserve">you need to know exactly what you want to </w:t>
            </w:r>
            <w:proofErr w:type="spellStart"/>
            <w:r w:rsidRPr="00016F90">
              <w:t>im</w:t>
            </w:r>
            <w:proofErr w:type="spellEnd"/>
            <w:r w:rsidRPr="00016F90">
              <w:t xml:space="preserve">@@ </w:t>
            </w:r>
            <w:proofErr w:type="spellStart"/>
            <w:r w:rsidRPr="00016F90">
              <w:t>mor</w:t>
            </w:r>
            <w:proofErr w:type="spellEnd"/>
            <w:r w:rsidRPr="00016F90">
              <w:t xml:space="preserve">@@ </w:t>
            </w:r>
            <w:proofErr w:type="spellStart"/>
            <w:r w:rsidRPr="00016F90">
              <w:t>tal</w:t>
            </w:r>
            <w:proofErr w:type="spellEnd"/>
            <w:r w:rsidRPr="00016F90">
              <w:t xml:space="preserve">@@ </w:t>
            </w:r>
            <w:proofErr w:type="spellStart"/>
            <w:r w:rsidRPr="00016F90">
              <w:t>ise</w:t>
            </w:r>
            <w:proofErr w:type="spellEnd"/>
            <w:r w:rsidRPr="00016F90">
              <w:t xml:space="preserve"> during the photo session , and be able to tell the photo@@ </w:t>
            </w:r>
            <w:proofErr w:type="spellStart"/>
            <w:r w:rsidRPr="00016F90">
              <w:t>grap</w:t>
            </w:r>
            <w:proofErr w:type="spellEnd"/>
            <w:r w:rsidRPr="00016F90">
              <w:t>@@ her about it .</w:t>
            </w:r>
          </w:p>
        </w:tc>
      </w:tr>
      <w:tr w:rsidR="00ED5EA1" w:rsidTr="00A76FC9">
        <w:trPr>
          <w:cantSplit/>
          <w:jc w:val="center"/>
        </w:trPr>
        <w:tc>
          <w:tcPr>
            <w:tcW w:w="1113" w:type="dxa"/>
          </w:tcPr>
          <w:p w:rsidR="00ED5EA1" w:rsidRPr="00A76FC9" w:rsidRDefault="00BE01CC" w:rsidP="00DF221A">
            <w:pPr>
              <w:pStyle w:val="FIG-TABLE"/>
            </w:pPr>
            <w:r w:rsidRPr="00A76FC9">
              <w:t>Latvian</w:t>
            </w:r>
          </w:p>
        </w:tc>
        <w:tc>
          <w:tcPr>
            <w:tcW w:w="5762" w:type="dxa"/>
          </w:tcPr>
          <w:p w:rsidR="00ED5EA1" w:rsidRPr="009B7BF8" w:rsidRDefault="00016F90" w:rsidP="00DF221A">
            <w:pPr>
              <w:pStyle w:val="FIG-TABLE"/>
            </w:pPr>
            <w:proofErr w:type="spellStart"/>
            <w:r w:rsidRPr="00016F90">
              <w:t>ir</w:t>
            </w:r>
            <w:proofErr w:type="spellEnd"/>
            <w:r w:rsidRPr="00016F90">
              <w:t xml:space="preserve"> </w:t>
            </w:r>
            <w:proofErr w:type="spellStart"/>
            <w:r w:rsidRPr="00016F90">
              <w:t>jāsaprot</w:t>
            </w:r>
            <w:proofErr w:type="spellEnd"/>
            <w:r w:rsidRPr="00016F90">
              <w:t xml:space="preserve"> , </w:t>
            </w:r>
            <w:proofErr w:type="spellStart"/>
            <w:r w:rsidRPr="00016F90">
              <w:t>ko</w:t>
            </w:r>
            <w:proofErr w:type="spellEnd"/>
            <w:r w:rsidRPr="00016F90">
              <w:t xml:space="preserve"> </w:t>
            </w:r>
            <w:proofErr w:type="spellStart"/>
            <w:r w:rsidRPr="00016F90">
              <w:t>tieši</w:t>
            </w:r>
            <w:proofErr w:type="spellEnd"/>
            <w:r w:rsidRPr="00016F90">
              <w:t xml:space="preserve"> </w:t>
            </w:r>
            <w:proofErr w:type="spellStart"/>
            <w:r w:rsidRPr="00016F90">
              <w:t>tu</w:t>
            </w:r>
            <w:proofErr w:type="spellEnd"/>
            <w:r w:rsidRPr="00016F90">
              <w:t xml:space="preserve"> </w:t>
            </w:r>
            <w:proofErr w:type="spellStart"/>
            <w:r w:rsidRPr="00016F90">
              <w:t>vē</w:t>
            </w:r>
            <w:proofErr w:type="spellEnd"/>
            <w:r w:rsidRPr="00016F90">
              <w:t xml:space="preserve">@@ lies </w:t>
            </w:r>
            <w:proofErr w:type="spellStart"/>
            <w:r w:rsidRPr="00016F90">
              <w:t>ie</w:t>
            </w:r>
            <w:proofErr w:type="spellEnd"/>
            <w:r w:rsidRPr="00016F90">
              <w:t xml:space="preserve">@@ </w:t>
            </w:r>
            <w:proofErr w:type="spellStart"/>
            <w:r w:rsidRPr="00016F90">
              <w:t>mūž</w:t>
            </w:r>
            <w:proofErr w:type="spellEnd"/>
            <w:r w:rsidRPr="00016F90">
              <w:t xml:space="preserve">@@ </w:t>
            </w:r>
            <w:proofErr w:type="spellStart"/>
            <w:r w:rsidRPr="00016F90">
              <w:t>ināt</w:t>
            </w:r>
            <w:proofErr w:type="spellEnd"/>
            <w:r w:rsidRPr="00016F90">
              <w:t xml:space="preserve"> </w:t>
            </w:r>
            <w:proofErr w:type="spellStart"/>
            <w:r w:rsidRPr="00016F90">
              <w:t>foto</w:t>
            </w:r>
            <w:proofErr w:type="spellEnd"/>
            <w:r w:rsidRPr="00016F90">
              <w:t xml:space="preserve">@@ </w:t>
            </w:r>
            <w:proofErr w:type="spellStart"/>
            <w:r w:rsidRPr="00016F90">
              <w:t>sesijas</w:t>
            </w:r>
            <w:proofErr w:type="spellEnd"/>
            <w:r w:rsidRPr="00016F90">
              <w:t xml:space="preserve"> </w:t>
            </w:r>
            <w:proofErr w:type="spellStart"/>
            <w:r w:rsidRPr="00016F90">
              <w:t>laikā</w:t>
            </w:r>
            <w:proofErr w:type="spellEnd"/>
            <w:r w:rsidRPr="00016F90">
              <w:t xml:space="preserve"> un </w:t>
            </w:r>
            <w:proofErr w:type="spellStart"/>
            <w:r w:rsidRPr="00016F90">
              <w:t>jāpa</w:t>
            </w:r>
            <w:proofErr w:type="spellEnd"/>
            <w:r w:rsidRPr="00016F90">
              <w:t xml:space="preserve">@@ </w:t>
            </w:r>
            <w:proofErr w:type="spellStart"/>
            <w:r w:rsidRPr="00016F90">
              <w:t>stāsta</w:t>
            </w:r>
            <w:proofErr w:type="spellEnd"/>
            <w:r w:rsidRPr="00016F90">
              <w:t xml:space="preserve"> par to </w:t>
            </w:r>
            <w:proofErr w:type="spellStart"/>
            <w:r w:rsidRPr="00016F90">
              <w:t>fotogrāf</w:t>
            </w:r>
            <w:proofErr w:type="spellEnd"/>
            <w:r w:rsidRPr="00016F90">
              <w:t>@@ am .</w:t>
            </w:r>
          </w:p>
        </w:tc>
      </w:tr>
    </w:tbl>
    <w:p w:rsidR="00ED5EA1" w:rsidRDefault="00ED5EA1" w:rsidP="00DF221A">
      <w:pPr>
        <w:pStyle w:val="CaptionFIG-TABLE"/>
      </w:pPr>
      <w:r w:rsidRPr="00900EB9">
        <w:t xml:space="preserve">Table 1: </w:t>
      </w:r>
      <w:r w:rsidR="00EF6CF1">
        <w:t>A</w:t>
      </w:r>
      <w:r>
        <w:t xml:space="preserve"> segmentation</w:t>
      </w:r>
      <w:r w:rsidR="00EF6CF1">
        <w:t xml:space="preserve"> example with BPE</w:t>
      </w:r>
      <w:r w:rsidRPr="00900EB9">
        <w:t>.</w:t>
      </w:r>
      <w:r w:rsidR="008D0FBE">
        <w:t xml:space="preserve"> Many of the words (especially in English) are not segmented at all.</w:t>
      </w:r>
    </w:p>
    <w:p w:rsidR="00ED5EA1" w:rsidRPr="00064ABA" w:rsidRDefault="00ED5EA1" w:rsidP="00DF221A">
      <w:pPr>
        <w:rPr>
          <w:lang w:val="en-GB"/>
        </w:rPr>
      </w:pPr>
    </w:p>
    <w:p w:rsidR="00373BC1" w:rsidRPr="00064ABA" w:rsidRDefault="00373BC1" w:rsidP="00DF221A">
      <w:pPr>
        <w:pStyle w:val="Heading3"/>
        <w:rPr>
          <w:lang w:val="en-GB"/>
        </w:rPr>
      </w:pPr>
      <w:r>
        <w:rPr>
          <w:lang w:val="en-GB"/>
        </w:rPr>
        <w:t>Morphology-Driven Splitting</w:t>
      </w:r>
    </w:p>
    <w:p w:rsidR="00373BC1" w:rsidRDefault="00373BC1" w:rsidP="00DF221A">
      <w:pPr>
        <w:rPr>
          <w:lang w:val="en-GB"/>
        </w:rPr>
      </w:pPr>
      <w:r>
        <w:rPr>
          <w:lang w:val="en-GB"/>
        </w:rPr>
        <w:t>One</w:t>
      </w:r>
      <w:r w:rsidR="00A76FC9">
        <w:rPr>
          <w:lang w:val="en-GB"/>
        </w:rPr>
        <w:t xml:space="preserve"> of ideas for word segmentation for NMT is trying to separate root</w:t>
      </w:r>
      <w:r w:rsidR="00604A3D">
        <w:rPr>
          <w:lang w:val="en-GB"/>
        </w:rPr>
        <w:t xml:space="preserve"> hoping that separating roots from affixes (especially suffixes in morphologically rich languages) will preserve more semantic information</w:t>
      </w:r>
      <w:r w:rsidR="00241800">
        <w:rPr>
          <w:lang w:val="en-GB"/>
        </w:rPr>
        <w:t xml:space="preserve"> (words with common roots would also have the same segments)</w:t>
      </w:r>
      <w:r w:rsidRPr="00064ABA">
        <w:rPr>
          <w:lang w:val="en-GB"/>
        </w:rPr>
        <w:t>.</w:t>
      </w:r>
    </w:p>
    <w:p w:rsidR="00373BC1" w:rsidRDefault="00373BC1" w:rsidP="00DF221A">
      <w:pPr>
        <w:rPr>
          <w:lang w:val="en-GB"/>
        </w:rPr>
      </w:pPr>
      <w:r w:rsidRPr="00064ABA">
        <w:rPr>
          <w:lang w:val="en-GB"/>
        </w:rPr>
        <w:tab/>
      </w:r>
      <w:r w:rsidR="00604A3D">
        <w:rPr>
          <w:lang w:val="en-GB"/>
        </w:rPr>
        <w:t xml:space="preserve">In </w:t>
      </w:r>
      <w:r w:rsidR="00604A3D" w:rsidRPr="00604A3D">
        <w:rPr>
          <w:lang w:val="en-GB"/>
        </w:rPr>
        <w:t>[tilderich2017]</w:t>
      </w:r>
      <w:r w:rsidR="00604A3D">
        <w:rPr>
          <w:lang w:val="en-GB"/>
        </w:rPr>
        <w:t xml:space="preserve"> a language-specific morphological splitting approach is described. To avoid over-segmentation of the text, morphological splitting is </w:t>
      </w:r>
      <w:r w:rsidR="00604A3D">
        <w:rPr>
          <w:lang w:val="en-GB"/>
        </w:rPr>
        <w:lastRenderedPageBreak/>
        <w:t>performed in a limited manner, i.e., not all affixes are separated</w:t>
      </w:r>
      <w:r w:rsidR="00241800">
        <w:rPr>
          <w:lang w:val="en-GB"/>
        </w:rPr>
        <w:t xml:space="preserve"> (to</w:t>
      </w:r>
      <w:r w:rsidR="000E6584">
        <w:rPr>
          <w:lang w:val="en-GB"/>
        </w:rPr>
        <w:t>o</w:t>
      </w:r>
      <w:r w:rsidR="00241800">
        <w:rPr>
          <w:lang w:val="en-GB"/>
        </w:rPr>
        <w:t xml:space="preserve"> many segments in a sequence</w:t>
      </w:r>
      <w:r w:rsidR="007255C2">
        <w:rPr>
          <w:lang w:val="en-GB"/>
        </w:rPr>
        <w:t xml:space="preserve"> reduces the quality of NMT</w:t>
      </w:r>
      <w:r w:rsidR="00241800">
        <w:rPr>
          <w:lang w:val="en-GB"/>
        </w:rPr>
        <w:t>)</w:t>
      </w:r>
      <w:r w:rsidR="00604A3D">
        <w:rPr>
          <w:lang w:val="en-GB"/>
        </w:rPr>
        <w:t>.</w:t>
      </w:r>
    </w:p>
    <w:p w:rsidR="00206304" w:rsidRPr="00837C20" w:rsidRDefault="00206304"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206304" w:rsidTr="006F5741">
        <w:trPr>
          <w:cantSplit/>
          <w:jc w:val="center"/>
        </w:trPr>
        <w:tc>
          <w:tcPr>
            <w:tcW w:w="1113" w:type="dxa"/>
          </w:tcPr>
          <w:p w:rsidR="00206304" w:rsidRPr="00A76FC9" w:rsidRDefault="00206304" w:rsidP="00DF221A">
            <w:pPr>
              <w:pStyle w:val="FIG-TABLE"/>
            </w:pPr>
            <w:r w:rsidRPr="00A76FC9">
              <w:t>English</w:t>
            </w:r>
          </w:p>
        </w:tc>
        <w:tc>
          <w:tcPr>
            <w:tcW w:w="5762" w:type="dxa"/>
          </w:tcPr>
          <w:p w:rsidR="00206304" w:rsidRPr="009B7BF8" w:rsidRDefault="00DD6C6E" w:rsidP="00DF221A">
            <w:pPr>
              <w:pStyle w:val="FIG-TABLE"/>
            </w:pPr>
            <w:r w:rsidRPr="00DD6C6E">
              <w:t xml:space="preserve">you need to know exact@@ </w:t>
            </w:r>
            <w:proofErr w:type="spellStart"/>
            <w:r w:rsidRPr="00DD6C6E">
              <w:t>ly</w:t>
            </w:r>
            <w:proofErr w:type="spellEnd"/>
            <w:r w:rsidRPr="00DD6C6E">
              <w:t xml:space="preserve"> what you want to </w:t>
            </w:r>
            <w:proofErr w:type="spellStart"/>
            <w:r w:rsidRPr="00DD6C6E">
              <w:t>im</w:t>
            </w:r>
            <w:proofErr w:type="spellEnd"/>
            <w:r w:rsidRPr="00DD6C6E">
              <w:t xml:space="preserve">@@ </w:t>
            </w:r>
            <w:proofErr w:type="spellStart"/>
            <w:r w:rsidRPr="00DD6C6E">
              <w:t>mor</w:t>
            </w:r>
            <w:proofErr w:type="spellEnd"/>
            <w:r w:rsidRPr="00DD6C6E">
              <w:t xml:space="preserve">@@ </w:t>
            </w:r>
            <w:proofErr w:type="spellStart"/>
            <w:r w:rsidRPr="00DD6C6E">
              <w:t>tal</w:t>
            </w:r>
            <w:proofErr w:type="spellEnd"/>
            <w:r w:rsidRPr="00DD6C6E">
              <w:t xml:space="preserve">@@ </w:t>
            </w:r>
            <w:proofErr w:type="spellStart"/>
            <w:r w:rsidRPr="00DD6C6E">
              <w:t>ise</w:t>
            </w:r>
            <w:proofErr w:type="spellEnd"/>
            <w:r w:rsidRPr="00DD6C6E">
              <w:t xml:space="preserve"> during the photo session , and be able to tell the photo@@ </w:t>
            </w:r>
            <w:proofErr w:type="spellStart"/>
            <w:r w:rsidRPr="00DD6C6E">
              <w:t>grap</w:t>
            </w:r>
            <w:proofErr w:type="spellEnd"/>
            <w:r w:rsidRPr="00DD6C6E">
              <w:t>@@ her about it .</w:t>
            </w:r>
          </w:p>
        </w:tc>
      </w:tr>
      <w:tr w:rsidR="00206304" w:rsidTr="006F5741">
        <w:trPr>
          <w:cantSplit/>
          <w:jc w:val="center"/>
        </w:trPr>
        <w:tc>
          <w:tcPr>
            <w:tcW w:w="1113" w:type="dxa"/>
          </w:tcPr>
          <w:p w:rsidR="00206304" w:rsidRPr="00A76FC9" w:rsidRDefault="00206304" w:rsidP="00DF221A">
            <w:pPr>
              <w:pStyle w:val="FIG-TABLE"/>
            </w:pPr>
            <w:r w:rsidRPr="00A76FC9">
              <w:t>Latvian</w:t>
            </w:r>
          </w:p>
        </w:tc>
        <w:tc>
          <w:tcPr>
            <w:tcW w:w="5762" w:type="dxa"/>
          </w:tcPr>
          <w:p w:rsidR="00206304" w:rsidRPr="009B7BF8" w:rsidRDefault="00947CD9" w:rsidP="00DF221A">
            <w:pPr>
              <w:pStyle w:val="FIG-TABLE"/>
            </w:pPr>
            <w:proofErr w:type="spellStart"/>
            <w:r w:rsidRPr="00947CD9">
              <w:t>ir</w:t>
            </w:r>
            <w:proofErr w:type="spellEnd"/>
            <w:r w:rsidRPr="00947CD9">
              <w:t xml:space="preserve"> </w:t>
            </w:r>
            <w:proofErr w:type="spellStart"/>
            <w:r w:rsidRPr="00947CD9">
              <w:t>jā</w:t>
            </w:r>
            <w:proofErr w:type="spellEnd"/>
            <w:r w:rsidRPr="00947CD9">
              <w:t xml:space="preserve">@@ </w:t>
            </w:r>
            <w:proofErr w:type="spellStart"/>
            <w:r w:rsidRPr="00947CD9">
              <w:t>saprot</w:t>
            </w:r>
            <w:proofErr w:type="spellEnd"/>
            <w:r w:rsidRPr="00947CD9">
              <w:t xml:space="preserve"> , </w:t>
            </w:r>
            <w:proofErr w:type="spellStart"/>
            <w:r w:rsidRPr="00947CD9">
              <w:t>ko</w:t>
            </w:r>
            <w:proofErr w:type="spellEnd"/>
            <w:r w:rsidRPr="00947CD9">
              <w:t xml:space="preserve"> </w:t>
            </w:r>
            <w:proofErr w:type="spellStart"/>
            <w:r w:rsidRPr="00947CD9">
              <w:t>tieš</w:t>
            </w:r>
            <w:proofErr w:type="spellEnd"/>
            <w:r w:rsidRPr="00947CD9">
              <w:t xml:space="preserve">@@ </w:t>
            </w:r>
            <w:proofErr w:type="spellStart"/>
            <w:r w:rsidRPr="00947CD9">
              <w:t>i</w:t>
            </w:r>
            <w:proofErr w:type="spellEnd"/>
            <w:r w:rsidRPr="00947CD9">
              <w:t xml:space="preserve"> </w:t>
            </w:r>
            <w:proofErr w:type="spellStart"/>
            <w:r w:rsidRPr="00947CD9">
              <w:t>tu</w:t>
            </w:r>
            <w:proofErr w:type="spellEnd"/>
            <w:r w:rsidRPr="00947CD9">
              <w:t xml:space="preserve"> </w:t>
            </w:r>
            <w:proofErr w:type="spellStart"/>
            <w:r w:rsidRPr="00947CD9">
              <w:t>vēl</w:t>
            </w:r>
            <w:proofErr w:type="spellEnd"/>
            <w:r w:rsidRPr="00947CD9">
              <w:t xml:space="preserve">@@ </w:t>
            </w:r>
            <w:proofErr w:type="spellStart"/>
            <w:r w:rsidRPr="00947CD9">
              <w:t>ies</w:t>
            </w:r>
            <w:proofErr w:type="spellEnd"/>
            <w:r w:rsidRPr="00947CD9">
              <w:t xml:space="preserve"> </w:t>
            </w:r>
            <w:proofErr w:type="spellStart"/>
            <w:r w:rsidRPr="00947CD9">
              <w:t>ie</w:t>
            </w:r>
            <w:proofErr w:type="spellEnd"/>
            <w:r w:rsidRPr="00947CD9">
              <w:t xml:space="preserve">@@ </w:t>
            </w:r>
            <w:proofErr w:type="spellStart"/>
            <w:r w:rsidRPr="00947CD9">
              <w:t>mūž</w:t>
            </w:r>
            <w:proofErr w:type="spellEnd"/>
            <w:r w:rsidRPr="00947CD9">
              <w:t xml:space="preserve">@@ </w:t>
            </w:r>
            <w:proofErr w:type="spellStart"/>
            <w:r w:rsidRPr="00947CD9">
              <w:t>inā</w:t>
            </w:r>
            <w:proofErr w:type="spellEnd"/>
            <w:r w:rsidRPr="00947CD9">
              <w:t xml:space="preserve">@@ t </w:t>
            </w:r>
            <w:proofErr w:type="spellStart"/>
            <w:r w:rsidRPr="00947CD9">
              <w:t>foto</w:t>
            </w:r>
            <w:proofErr w:type="spellEnd"/>
            <w:r w:rsidRPr="00947CD9">
              <w:t xml:space="preserve">@@ </w:t>
            </w:r>
            <w:proofErr w:type="spellStart"/>
            <w:r w:rsidRPr="00947CD9">
              <w:t>sesij</w:t>
            </w:r>
            <w:proofErr w:type="spellEnd"/>
            <w:r w:rsidRPr="00947CD9">
              <w:t xml:space="preserve">@@ as </w:t>
            </w:r>
            <w:proofErr w:type="spellStart"/>
            <w:r w:rsidRPr="00947CD9">
              <w:t>laik</w:t>
            </w:r>
            <w:proofErr w:type="spellEnd"/>
            <w:r w:rsidRPr="00947CD9">
              <w:t xml:space="preserve">@@ ā un </w:t>
            </w:r>
            <w:proofErr w:type="spellStart"/>
            <w:r w:rsidRPr="00947CD9">
              <w:t>jā</w:t>
            </w:r>
            <w:proofErr w:type="spellEnd"/>
            <w:r w:rsidRPr="00947CD9">
              <w:t xml:space="preserve">@@ </w:t>
            </w:r>
            <w:proofErr w:type="spellStart"/>
            <w:r w:rsidRPr="00947CD9">
              <w:t>pastāst</w:t>
            </w:r>
            <w:proofErr w:type="spellEnd"/>
            <w:r w:rsidRPr="00947CD9">
              <w:t xml:space="preserve">@@ a par to </w:t>
            </w:r>
            <w:proofErr w:type="spellStart"/>
            <w:r w:rsidRPr="00947CD9">
              <w:t>foto</w:t>
            </w:r>
            <w:proofErr w:type="spellEnd"/>
            <w:r w:rsidRPr="00947CD9">
              <w:t xml:space="preserve">@@ </w:t>
            </w:r>
            <w:proofErr w:type="spellStart"/>
            <w:r w:rsidRPr="00947CD9">
              <w:t>grāf</w:t>
            </w:r>
            <w:proofErr w:type="spellEnd"/>
            <w:r w:rsidRPr="00947CD9">
              <w:t>@@ am .</w:t>
            </w:r>
          </w:p>
        </w:tc>
      </w:tr>
    </w:tbl>
    <w:p w:rsidR="00206304" w:rsidRDefault="00206304" w:rsidP="00DF221A">
      <w:pPr>
        <w:pStyle w:val="CaptionFIG-TABLE"/>
      </w:pPr>
      <w:r w:rsidRPr="00900EB9">
        <w:t xml:space="preserve">Table </w:t>
      </w:r>
      <w:r>
        <w:t>2</w:t>
      </w:r>
      <w:r w:rsidRPr="00900EB9">
        <w:t xml:space="preserve">: </w:t>
      </w:r>
      <w:r>
        <w:t>A segmentation example with morphology-driven splitting proposed by [</w:t>
      </w:r>
      <w:r w:rsidRPr="00604A3D">
        <w:rPr>
          <w:lang w:val="en-GB"/>
        </w:rPr>
        <w:t>tilderich2017</w:t>
      </w:r>
      <w:r>
        <w:t>]</w:t>
      </w:r>
      <w:r w:rsidR="003240A0">
        <w:t xml:space="preserve"> (</w:t>
      </w:r>
      <w:proofErr w:type="spellStart"/>
      <w:r w:rsidR="003240A0">
        <w:t>postprocessed</w:t>
      </w:r>
      <w:proofErr w:type="spellEnd"/>
      <w:r w:rsidR="003240A0">
        <w:t xml:space="preserve"> with BPE to support open vocabulary)</w:t>
      </w:r>
      <w:r>
        <w:t>.</w:t>
      </w:r>
    </w:p>
    <w:p w:rsidR="00206304" w:rsidRPr="00064ABA" w:rsidRDefault="00B15417" w:rsidP="00DF221A">
      <w:pPr>
        <w:rPr>
          <w:lang w:val="en-GB"/>
        </w:rPr>
      </w:pPr>
      <w:r>
        <w:rPr>
          <w:lang w:val="en-GB"/>
        </w:rPr>
        <w:t xml:space="preserve">It is reported for morphology-driven splitting to have </w:t>
      </w:r>
      <w:r w:rsidR="00761B62">
        <w:rPr>
          <w:lang w:val="en-GB"/>
        </w:rPr>
        <w:t>small improvement on translation quality (0.5-0.7 BLEU points</w:t>
      </w:r>
      <w:r w:rsidR="00332CA7">
        <w:rPr>
          <w:lang w:val="en-GB"/>
        </w:rPr>
        <w:t>, [bleu2002]</w:t>
      </w:r>
      <w:r w:rsidR="00761B62">
        <w:rPr>
          <w:lang w:val="en-GB"/>
        </w:rPr>
        <w:t>). The small improvement could be explained by small out-of-vocabulary rate (especially in English).</w:t>
      </w:r>
    </w:p>
    <w:p w:rsidR="006B7235" w:rsidRPr="00064ABA" w:rsidRDefault="006B7235" w:rsidP="00DF221A">
      <w:pPr>
        <w:pStyle w:val="Heading3"/>
        <w:rPr>
          <w:lang w:val="en-GB"/>
        </w:rPr>
      </w:pPr>
      <w:proofErr w:type="spellStart"/>
      <w:r>
        <w:rPr>
          <w:lang w:val="en-GB"/>
        </w:rPr>
        <w:t>Morfessor</w:t>
      </w:r>
      <w:proofErr w:type="spellEnd"/>
    </w:p>
    <w:p w:rsidR="006B7235" w:rsidRPr="008B6CE1" w:rsidRDefault="008B6CE1" w:rsidP="00DF221A">
      <w:pPr>
        <w:rPr>
          <w:lang w:val="en-GB"/>
        </w:rPr>
      </w:pPr>
      <w:r w:rsidRPr="008B6CE1">
        <w:rPr>
          <w:lang w:val="en-GB"/>
        </w:rPr>
        <w:t xml:space="preserve">About </w:t>
      </w:r>
      <w:proofErr w:type="spellStart"/>
      <w:r w:rsidRPr="008B6CE1">
        <w:rPr>
          <w:lang w:val="en-GB"/>
        </w:rPr>
        <w:t>Morfessor</w:t>
      </w:r>
      <w:proofErr w:type="spellEnd"/>
      <w:r w:rsidRPr="008B6CE1">
        <w:rPr>
          <w:lang w:val="en-GB"/>
        </w:rPr>
        <w:t xml:space="preserve"> here.</w:t>
      </w:r>
    </w:p>
    <w:p w:rsidR="008B6CE1" w:rsidRDefault="008B6CE1" w:rsidP="00DF221A">
      <w:pPr>
        <w:rPr>
          <w:lang w:val="en-GB"/>
        </w:rPr>
      </w:pPr>
    </w:p>
    <w:tbl>
      <w:tblPr>
        <w:tblStyle w:val="TableGrid"/>
        <w:tblW w:w="0" w:type="auto"/>
        <w:jc w:val="center"/>
        <w:tblLook w:val="01E0" w:firstRow="1" w:lastRow="1" w:firstColumn="1" w:lastColumn="1" w:noHBand="0" w:noVBand="0"/>
      </w:tblPr>
      <w:tblGrid>
        <w:gridCol w:w="1113"/>
        <w:gridCol w:w="5762"/>
      </w:tblGrid>
      <w:tr w:rsidR="00E64DC5" w:rsidTr="006F5741">
        <w:trPr>
          <w:cantSplit/>
          <w:jc w:val="center"/>
        </w:trPr>
        <w:tc>
          <w:tcPr>
            <w:tcW w:w="1113" w:type="dxa"/>
          </w:tcPr>
          <w:p w:rsidR="00E64DC5" w:rsidRPr="00A76FC9" w:rsidRDefault="00E64DC5" w:rsidP="00DF221A">
            <w:pPr>
              <w:pStyle w:val="FIG-TABLE"/>
            </w:pPr>
            <w:r w:rsidRPr="00A76FC9">
              <w:t>English</w:t>
            </w:r>
          </w:p>
        </w:tc>
        <w:tc>
          <w:tcPr>
            <w:tcW w:w="5762" w:type="dxa"/>
          </w:tcPr>
          <w:p w:rsidR="00E64DC5" w:rsidRPr="009B7BF8" w:rsidRDefault="008802D8" w:rsidP="00DF221A">
            <w:pPr>
              <w:pStyle w:val="FIG-TABLE"/>
            </w:pPr>
            <w:r w:rsidRPr="008802D8">
              <w:t xml:space="preserve">you need to know exact@@ </w:t>
            </w:r>
            <w:proofErr w:type="spellStart"/>
            <w:r w:rsidRPr="008802D8">
              <w:t>ly</w:t>
            </w:r>
            <w:proofErr w:type="spellEnd"/>
            <w:r w:rsidRPr="008802D8">
              <w:t xml:space="preserve"> what you want to </w:t>
            </w:r>
            <w:proofErr w:type="spellStart"/>
            <w:r w:rsidRPr="008802D8">
              <w:t>im</w:t>
            </w:r>
            <w:proofErr w:type="spellEnd"/>
            <w:r w:rsidRPr="008802D8">
              <w:t xml:space="preserve">@@ mortal@@ </w:t>
            </w:r>
            <w:proofErr w:type="spellStart"/>
            <w:r w:rsidRPr="008802D8">
              <w:t>ise</w:t>
            </w:r>
            <w:proofErr w:type="spellEnd"/>
            <w:r w:rsidRPr="008802D8">
              <w:t xml:space="preserve"> </w:t>
            </w:r>
            <w:proofErr w:type="spellStart"/>
            <w:r w:rsidRPr="008802D8">
              <w:t>dur</w:t>
            </w:r>
            <w:proofErr w:type="spellEnd"/>
            <w:r w:rsidRPr="008802D8">
              <w:t xml:space="preserve">@@ </w:t>
            </w:r>
            <w:proofErr w:type="spellStart"/>
            <w:r w:rsidRPr="008802D8">
              <w:t>ing</w:t>
            </w:r>
            <w:proofErr w:type="spellEnd"/>
            <w:r w:rsidRPr="008802D8">
              <w:t xml:space="preserve"> the photo session , and be able to tell the photograph@@ </w:t>
            </w:r>
            <w:proofErr w:type="spellStart"/>
            <w:r w:rsidRPr="008802D8">
              <w:t>er</w:t>
            </w:r>
            <w:proofErr w:type="spellEnd"/>
            <w:r w:rsidRPr="008802D8">
              <w:t xml:space="preserve"> about it .</w:t>
            </w:r>
          </w:p>
        </w:tc>
      </w:tr>
      <w:tr w:rsidR="00E64DC5" w:rsidTr="006F5741">
        <w:trPr>
          <w:cantSplit/>
          <w:jc w:val="center"/>
        </w:trPr>
        <w:tc>
          <w:tcPr>
            <w:tcW w:w="1113" w:type="dxa"/>
          </w:tcPr>
          <w:p w:rsidR="00E64DC5" w:rsidRPr="00A76FC9" w:rsidRDefault="00E64DC5" w:rsidP="00DF221A">
            <w:pPr>
              <w:pStyle w:val="FIG-TABLE"/>
            </w:pPr>
            <w:r w:rsidRPr="00A76FC9">
              <w:t>Latvian</w:t>
            </w:r>
          </w:p>
        </w:tc>
        <w:tc>
          <w:tcPr>
            <w:tcW w:w="5762" w:type="dxa"/>
          </w:tcPr>
          <w:p w:rsidR="00E64DC5" w:rsidRPr="009B7BF8" w:rsidRDefault="00C00C3C" w:rsidP="00DF221A">
            <w:pPr>
              <w:pStyle w:val="FIG-TABLE"/>
            </w:pPr>
            <w:proofErr w:type="spellStart"/>
            <w:r w:rsidRPr="00C00C3C">
              <w:t>ir</w:t>
            </w:r>
            <w:proofErr w:type="spellEnd"/>
            <w:r w:rsidRPr="00C00C3C">
              <w:t xml:space="preserve"> </w:t>
            </w:r>
            <w:proofErr w:type="spellStart"/>
            <w:r w:rsidRPr="00C00C3C">
              <w:t>jā</w:t>
            </w:r>
            <w:proofErr w:type="spellEnd"/>
            <w:r w:rsidRPr="00C00C3C">
              <w:t xml:space="preserve">@@ </w:t>
            </w:r>
            <w:proofErr w:type="spellStart"/>
            <w:r w:rsidRPr="00C00C3C">
              <w:t>saprot</w:t>
            </w:r>
            <w:proofErr w:type="spellEnd"/>
            <w:r w:rsidRPr="00C00C3C">
              <w:t xml:space="preserve"> , </w:t>
            </w:r>
            <w:proofErr w:type="spellStart"/>
            <w:r w:rsidRPr="00C00C3C">
              <w:t>ko</w:t>
            </w:r>
            <w:proofErr w:type="spellEnd"/>
            <w:r w:rsidRPr="00C00C3C">
              <w:t xml:space="preserve"> </w:t>
            </w:r>
            <w:proofErr w:type="spellStart"/>
            <w:r w:rsidRPr="00C00C3C">
              <w:t>tieši</w:t>
            </w:r>
            <w:proofErr w:type="spellEnd"/>
            <w:r w:rsidRPr="00C00C3C">
              <w:t xml:space="preserve"> </w:t>
            </w:r>
            <w:proofErr w:type="spellStart"/>
            <w:r w:rsidRPr="00C00C3C">
              <w:t>tu</w:t>
            </w:r>
            <w:proofErr w:type="spellEnd"/>
            <w:r w:rsidRPr="00C00C3C">
              <w:t xml:space="preserve"> </w:t>
            </w:r>
            <w:proofErr w:type="spellStart"/>
            <w:r w:rsidRPr="00C00C3C">
              <w:t>vēl</w:t>
            </w:r>
            <w:proofErr w:type="spellEnd"/>
            <w:r w:rsidRPr="00C00C3C">
              <w:t xml:space="preserve">@@ </w:t>
            </w:r>
            <w:proofErr w:type="spellStart"/>
            <w:r w:rsidRPr="00C00C3C">
              <w:t>ies</w:t>
            </w:r>
            <w:proofErr w:type="spellEnd"/>
            <w:r w:rsidRPr="00C00C3C">
              <w:t xml:space="preserve"> </w:t>
            </w:r>
            <w:proofErr w:type="spellStart"/>
            <w:r w:rsidRPr="00C00C3C">
              <w:t>ie</w:t>
            </w:r>
            <w:proofErr w:type="spellEnd"/>
            <w:r w:rsidRPr="00C00C3C">
              <w:t xml:space="preserve">@@ </w:t>
            </w:r>
            <w:proofErr w:type="spellStart"/>
            <w:r w:rsidRPr="00C00C3C">
              <w:t>mūž</w:t>
            </w:r>
            <w:proofErr w:type="spellEnd"/>
            <w:r w:rsidRPr="00C00C3C">
              <w:t xml:space="preserve">@@ </w:t>
            </w:r>
            <w:proofErr w:type="spellStart"/>
            <w:r w:rsidRPr="00C00C3C">
              <w:t>inā</w:t>
            </w:r>
            <w:proofErr w:type="spellEnd"/>
            <w:r w:rsidRPr="00C00C3C">
              <w:t xml:space="preserve">@@ t </w:t>
            </w:r>
            <w:proofErr w:type="spellStart"/>
            <w:r w:rsidRPr="00C00C3C">
              <w:t>foto</w:t>
            </w:r>
            <w:proofErr w:type="spellEnd"/>
            <w:r w:rsidRPr="00C00C3C">
              <w:t xml:space="preserve">@@ </w:t>
            </w:r>
            <w:proofErr w:type="spellStart"/>
            <w:r w:rsidRPr="00C00C3C">
              <w:t>sesijas</w:t>
            </w:r>
            <w:proofErr w:type="spellEnd"/>
            <w:r w:rsidRPr="00C00C3C">
              <w:t xml:space="preserve"> </w:t>
            </w:r>
            <w:proofErr w:type="spellStart"/>
            <w:r w:rsidRPr="00C00C3C">
              <w:t>laikā</w:t>
            </w:r>
            <w:proofErr w:type="spellEnd"/>
            <w:r w:rsidRPr="00C00C3C">
              <w:t xml:space="preserve"> un </w:t>
            </w:r>
            <w:proofErr w:type="spellStart"/>
            <w:r w:rsidRPr="00C00C3C">
              <w:t>jāpa</w:t>
            </w:r>
            <w:proofErr w:type="spellEnd"/>
            <w:r w:rsidRPr="00C00C3C">
              <w:t xml:space="preserve">@@ </w:t>
            </w:r>
            <w:proofErr w:type="spellStart"/>
            <w:r w:rsidRPr="00C00C3C">
              <w:t>stāsta</w:t>
            </w:r>
            <w:proofErr w:type="spellEnd"/>
            <w:r w:rsidRPr="00C00C3C">
              <w:t xml:space="preserve"> par to </w:t>
            </w:r>
            <w:proofErr w:type="spellStart"/>
            <w:r w:rsidRPr="00C00C3C">
              <w:t>foto</w:t>
            </w:r>
            <w:proofErr w:type="spellEnd"/>
            <w:r w:rsidRPr="00C00C3C">
              <w:t xml:space="preserve">@@ </w:t>
            </w:r>
            <w:proofErr w:type="spellStart"/>
            <w:r w:rsidRPr="00C00C3C">
              <w:t>grāf</w:t>
            </w:r>
            <w:proofErr w:type="spellEnd"/>
            <w:r w:rsidRPr="00C00C3C">
              <w:t>@@ a@@ m .</w:t>
            </w:r>
          </w:p>
        </w:tc>
      </w:tr>
    </w:tbl>
    <w:p w:rsidR="00E64DC5" w:rsidRDefault="00E64DC5" w:rsidP="00DF221A">
      <w:pPr>
        <w:pStyle w:val="CaptionFIG-TABLE"/>
      </w:pPr>
      <w:r w:rsidRPr="00900EB9">
        <w:t xml:space="preserve">Table </w:t>
      </w:r>
      <w:r w:rsidR="00964CB1">
        <w:t>3</w:t>
      </w:r>
      <w:r w:rsidRPr="00900EB9">
        <w:t xml:space="preserve">: </w:t>
      </w:r>
      <w:r>
        <w:t>A segmentation example with ‘</w:t>
      </w:r>
      <w:proofErr w:type="spellStart"/>
      <w:r>
        <w:t>morfessor</w:t>
      </w:r>
      <w:proofErr w:type="spellEnd"/>
      <w:r>
        <w:t>’ segmentation proposed by [</w:t>
      </w:r>
      <w:r w:rsidRPr="00E64DC5">
        <w:rPr>
          <w:lang w:val="en-GB"/>
        </w:rPr>
        <w:t>flatcat2014</w:t>
      </w:r>
      <w:r>
        <w:t>] (</w:t>
      </w:r>
      <w:proofErr w:type="spellStart"/>
      <w:r>
        <w:t>postprocessed</w:t>
      </w:r>
      <w:proofErr w:type="spellEnd"/>
      <w:r>
        <w:t xml:space="preserve"> with BPE to support open vocabulary).</w:t>
      </w:r>
    </w:p>
    <w:p w:rsidR="006B7235" w:rsidRPr="008B6CE1" w:rsidRDefault="006B7235" w:rsidP="00DF221A">
      <w:pPr>
        <w:rPr>
          <w:lang w:val="en-GB"/>
        </w:rPr>
      </w:pPr>
      <w:r w:rsidRPr="008B6CE1">
        <w:rPr>
          <w:lang w:val="en-GB"/>
        </w:rPr>
        <w:tab/>
      </w:r>
      <w:r w:rsidR="008B6CE1">
        <w:rPr>
          <w:lang w:val="en-GB"/>
        </w:rPr>
        <w:t>..</w:t>
      </w:r>
      <w:r w:rsidRPr="008B6CE1">
        <w:rPr>
          <w:lang w:val="en-GB"/>
        </w:rPr>
        <w:t>.</w:t>
      </w:r>
    </w:p>
    <w:p w:rsidR="00064ABA" w:rsidRPr="00064ABA" w:rsidRDefault="00E07A58" w:rsidP="00DF221A">
      <w:pPr>
        <w:pStyle w:val="Heading2"/>
        <w:rPr>
          <w:lang w:val="en-GB"/>
        </w:rPr>
      </w:pPr>
      <w:r>
        <w:rPr>
          <w:lang w:val="en-GB"/>
        </w:rPr>
        <w:t>PRPE Segmentation Algorithm</w:t>
      </w:r>
    </w:p>
    <w:p w:rsidR="00E12328" w:rsidRDefault="00E12328" w:rsidP="00DF221A">
      <w:pPr>
        <w:rPr>
          <w:lang w:val="en-GB"/>
        </w:rPr>
      </w:pPr>
      <w:r>
        <w:rPr>
          <w:lang w:val="en-GB"/>
        </w:rPr>
        <w:t>This chapter describes the basic principles of the Prefix-Root-Postfix-Encoding (PRPE) algorithm, proposed by this paper</w:t>
      </w:r>
      <w:r w:rsidR="00141824">
        <w:rPr>
          <w:rStyle w:val="FootnoteReference"/>
          <w:lang w:val="en-GB"/>
        </w:rPr>
        <w:footnoteReference w:id="1"/>
      </w:r>
      <w:r>
        <w:rPr>
          <w:lang w:val="en-GB"/>
        </w:rPr>
        <w:t>.</w:t>
      </w:r>
    </w:p>
    <w:p w:rsidR="00AB7325" w:rsidRDefault="00E12328" w:rsidP="00DF221A">
      <w:pPr>
        <w:rPr>
          <w:lang w:val="en-GB"/>
        </w:rPr>
      </w:pPr>
      <w:r>
        <w:rPr>
          <w:lang w:val="en-GB"/>
        </w:rPr>
        <w:tab/>
        <w:t>The basic principle underlying PRPE comes from the BPE algorithm – to learn the most frequent character sequences and then use them to segment words in a text.</w:t>
      </w:r>
      <w:r w:rsidR="003941F8">
        <w:rPr>
          <w:lang w:val="en-GB"/>
        </w:rPr>
        <w:t xml:space="preserve"> The main idea added is to take the most frequent left and right substrings of words instead of any character sequences regarding left substrings as potential prefixes and roots, but right substrings as potential postfixes. Then these potential building blocks (prefixes, roots, postfixes) are combined together in a special </w:t>
      </w:r>
      <w:r w:rsidR="00221C13">
        <w:rPr>
          <w:lang w:val="en-GB"/>
        </w:rPr>
        <w:t xml:space="preserve">way </w:t>
      </w:r>
      <w:r w:rsidR="003941F8">
        <w:rPr>
          <w:lang w:val="en-GB"/>
        </w:rPr>
        <w:t>to constitute words</w:t>
      </w:r>
      <w:r w:rsidR="00221C13">
        <w:rPr>
          <w:lang w:val="en-GB"/>
        </w:rPr>
        <w:t xml:space="preserve"> thus performing segmentation. As a result, a close-to-morphological segmentation is </w:t>
      </w:r>
      <w:r w:rsidR="00221C13">
        <w:rPr>
          <w:lang w:val="en-GB"/>
        </w:rPr>
        <w:lastRenderedPageBreak/>
        <w:t>obtained.</w:t>
      </w:r>
      <w:r w:rsidR="00D82A3D">
        <w:rPr>
          <w:lang w:val="en-GB"/>
        </w:rPr>
        <w:t xml:space="preserve"> For better results, the PRPE algorithm should be complemented with a small language specific part.</w:t>
      </w:r>
    </w:p>
    <w:p w:rsidR="00D82A3D" w:rsidRDefault="00D82A3D" w:rsidP="00DF221A">
      <w:pPr>
        <w:rPr>
          <w:lang w:val="en-GB"/>
        </w:rPr>
      </w:pPr>
      <w:r>
        <w:rPr>
          <w:lang w:val="en-GB"/>
        </w:rPr>
        <w:tab/>
        <w:t>PRPE has two phases</w:t>
      </w:r>
      <w:r w:rsidR="00DC1957">
        <w:rPr>
          <w:lang w:val="en-GB"/>
        </w:rPr>
        <w:t>:</w:t>
      </w:r>
    </w:p>
    <w:p w:rsidR="00DC1957" w:rsidRPr="00DC1957" w:rsidRDefault="00DC1957" w:rsidP="00DF221A">
      <w:pPr>
        <w:pStyle w:val="ListParagraph"/>
        <w:numPr>
          <w:ilvl w:val="0"/>
          <w:numId w:val="35"/>
        </w:numPr>
        <w:rPr>
          <w:lang w:val="en-GB"/>
        </w:rPr>
      </w:pPr>
      <w:r w:rsidRPr="00DC1957">
        <w:rPr>
          <w:lang w:val="en-GB"/>
        </w:rPr>
        <w:t xml:space="preserve">The </w:t>
      </w:r>
      <w:r w:rsidRPr="00DC1957">
        <w:rPr>
          <w:b/>
          <w:lang w:val="en-GB"/>
        </w:rPr>
        <w:t>learning phase</w:t>
      </w:r>
      <w:r w:rsidRPr="00DC1957">
        <w:rPr>
          <w:lang w:val="en-GB"/>
        </w:rPr>
        <w:t>, in whic</w:t>
      </w:r>
      <w:r w:rsidR="00D211D6">
        <w:rPr>
          <w:lang w:val="en-GB"/>
        </w:rPr>
        <w:t>h ranked lists of main building blocks</w:t>
      </w:r>
      <w:r w:rsidRPr="00DC1957">
        <w:rPr>
          <w:lang w:val="en-GB"/>
        </w:rPr>
        <w:t xml:space="preserve"> </w:t>
      </w:r>
      <w:r w:rsidR="00D211D6">
        <w:rPr>
          <w:lang w:val="en-GB"/>
        </w:rPr>
        <w:t>(</w:t>
      </w:r>
      <w:r w:rsidRPr="00DC1957">
        <w:rPr>
          <w:lang w:val="en-GB"/>
        </w:rPr>
        <w:t>potential prefixes, roots and postfixes</w:t>
      </w:r>
      <w:r w:rsidR="00D211D6">
        <w:rPr>
          <w:lang w:val="en-GB"/>
        </w:rPr>
        <w:t>)</w:t>
      </w:r>
      <w:r w:rsidRPr="00DC1957">
        <w:rPr>
          <w:lang w:val="en-GB"/>
        </w:rPr>
        <w:t xml:space="preserve"> are obtained;</w:t>
      </w:r>
    </w:p>
    <w:p w:rsidR="00DC1957" w:rsidRPr="00DC1957" w:rsidRDefault="00DC1957" w:rsidP="00DF221A">
      <w:pPr>
        <w:pStyle w:val="ListParagraph"/>
        <w:numPr>
          <w:ilvl w:val="0"/>
          <w:numId w:val="35"/>
        </w:numPr>
        <w:rPr>
          <w:lang w:val="en-GB"/>
        </w:rPr>
      </w:pPr>
      <w:r w:rsidRPr="00DC1957">
        <w:rPr>
          <w:lang w:val="en-GB"/>
        </w:rPr>
        <w:t xml:space="preserve">The </w:t>
      </w:r>
      <w:r w:rsidRPr="00DC1957">
        <w:rPr>
          <w:b/>
          <w:lang w:val="en-GB"/>
        </w:rPr>
        <w:t>application phase</w:t>
      </w:r>
      <w:r w:rsidRPr="00DC1957">
        <w:rPr>
          <w:lang w:val="en-GB"/>
        </w:rPr>
        <w:t xml:space="preserve">, in which segmentation is performed using </w:t>
      </w:r>
      <w:r w:rsidR="00C62B2D">
        <w:rPr>
          <w:lang w:val="en-GB"/>
        </w:rPr>
        <w:t>obtained</w:t>
      </w:r>
      <w:r w:rsidRPr="00DC1957">
        <w:rPr>
          <w:lang w:val="en-GB"/>
        </w:rPr>
        <w:t xml:space="preserve"> building blocks.</w:t>
      </w:r>
    </w:p>
    <w:p w:rsidR="00DC1957" w:rsidRDefault="005861E5" w:rsidP="00DF221A">
      <w:pPr>
        <w:rPr>
          <w:lang w:val="en-GB"/>
        </w:rPr>
      </w:pPr>
      <w:r>
        <w:rPr>
          <w:lang w:val="en-GB"/>
        </w:rPr>
        <w:tab/>
        <w:t>The construction of PRPE algorithm is backed up by the belief that having preprocessed input text through morphological segmentation (especially, with roots separated away) would increase the quality of machine translation.</w:t>
      </w:r>
    </w:p>
    <w:p w:rsidR="00026ED3" w:rsidRDefault="00026ED3" w:rsidP="00DF221A">
      <w:pPr>
        <w:rPr>
          <w:lang w:val="en-GB"/>
        </w:rPr>
      </w:pPr>
    </w:p>
    <w:bookmarkStart w:id="1" w:name="_MON_1320155563"/>
    <w:bookmarkStart w:id="2" w:name="_MON_1320155607"/>
    <w:bookmarkStart w:id="3" w:name="_MON_1454154247"/>
    <w:bookmarkStart w:id="4" w:name="_MON_1454154330"/>
    <w:bookmarkStart w:id="5" w:name="_MON_1319617802"/>
    <w:bookmarkStart w:id="6" w:name="_MON_1319637725"/>
    <w:bookmarkEnd w:id="1"/>
    <w:bookmarkEnd w:id="2"/>
    <w:bookmarkEnd w:id="3"/>
    <w:bookmarkEnd w:id="4"/>
    <w:bookmarkEnd w:id="5"/>
    <w:bookmarkEnd w:id="6"/>
    <w:bookmarkStart w:id="7" w:name="_MON_1320155499"/>
    <w:bookmarkEnd w:id="7"/>
    <w:p w:rsidR="00026ED3" w:rsidRDefault="00026ED3" w:rsidP="00DF221A">
      <w:pPr>
        <w:pStyle w:val="FIG-TABLE"/>
      </w:pPr>
      <w:r w:rsidRPr="00C55AF6">
        <w:rPr>
          <w:lang w:val="en-GB"/>
        </w:rPr>
        <w:object w:dxaOrig="4549"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0.15pt" o:ole="">
            <v:imagedata r:id="rId9" o:title="" cropbottom="9712f"/>
          </v:shape>
          <o:OLEObject Type="Embed" ProgID="Word.Picture.8" ShapeID="_x0000_i1025" DrawAspect="Content" ObjectID="_1582383107" r:id="rId10"/>
        </w:object>
      </w:r>
    </w:p>
    <w:p w:rsidR="00026ED3" w:rsidRDefault="00026ED3" w:rsidP="00DF221A">
      <w:pPr>
        <w:pStyle w:val="CaptionFIG-TABLE"/>
        <w:rPr>
          <w:lang w:val="en-GB"/>
        </w:rPr>
      </w:pPr>
      <w:r>
        <w:rPr>
          <w:lang w:val="en-GB"/>
        </w:rPr>
        <w:t>Fig. 1:</w:t>
      </w:r>
      <w:r w:rsidRPr="00064ABA">
        <w:rPr>
          <w:lang w:val="en-GB"/>
        </w:rPr>
        <w:t xml:space="preserve"> </w:t>
      </w:r>
      <w:r>
        <w:rPr>
          <w:lang w:val="en-GB"/>
        </w:rPr>
        <w:t>Illustration of the building blocks used in PRPE with word “</w:t>
      </w:r>
      <w:proofErr w:type="spellStart"/>
      <w:r>
        <w:rPr>
          <w:lang w:val="en-GB"/>
        </w:rPr>
        <w:t>unbelievables</w:t>
      </w:r>
      <w:proofErr w:type="spellEnd"/>
      <w:r>
        <w:rPr>
          <w:lang w:val="en-GB"/>
        </w:rPr>
        <w:t>”.</w:t>
      </w:r>
    </w:p>
    <w:p w:rsidR="004A61BE" w:rsidRPr="00064ABA" w:rsidRDefault="00C62B2D" w:rsidP="00DF221A">
      <w:pPr>
        <w:pStyle w:val="Heading3"/>
        <w:rPr>
          <w:lang w:val="en-GB"/>
        </w:rPr>
      </w:pPr>
      <w:r>
        <w:rPr>
          <w:lang w:val="en-GB"/>
        </w:rPr>
        <w:t>Obtaining</w:t>
      </w:r>
      <w:r w:rsidR="004A61BE">
        <w:rPr>
          <w:lang w:val="en-GB"/>
        </w:rPr>
        <w:t xml:space="preserve"> Potential Segments</w:t>
      </w:r>
    </w:p>
    <w:p w:rsidR="00D211D6" w:rsidRDefault="00D211D6" w:rsidP="00DF221A">
      <w:pPr>
        <w:rPr>
          <w:lang w:val="en-GB"/>
        </w:rPr>
      </w:pPr>
      <w:r>
        <w:rPr>
          <w:lang w:val="en-GB"/>
        </w:rPr>
        <w:t>The main goal of the learning phase of PRPE is to obtain lists of potential prefixes, roots and postfixes (suffixes and endings) from a single-language corpus.</w:t>
      </w:r>
    </w:p>
    <w:p w:rsidR="00D211D6" w:rsidRDefault="00D211D6" w:rsidP="00DF221A">
      <w:pPr>
        <w:rPr>
          <w:lang w:val="en-GB"/>
        </w:rPr>
      </w:pPr>
      <w:r>
        <w:rPr>
          <w:lang w:val="en-GB"/>
        </w:rPr>
        <w:tab/>
      </w:r>
      <w:r w:rsidR="00381710">
        <w:rPr>
          <w:lang w:val="en-GB"/>
        </w:rPr>
        <w:t>The k</w:t>
      </w:r>
      <w:r>
        <w:rPr>
          <w:lang w:val="en-GB"/>
        </w:rPr>
        <w:t>ey idea of the algorithm</w:t>
      </w:r>
      <w:r w:rsidR="00381710">
        <w:rPr>
          <w:lang w:val="en-GB"/>
        </w:rPr>
        <w:t xml:space="preserve"> is </w:t>
      </w:r>
      <w:r w:rsidR="00381710" w:rsidRPr="00381710">
        <w:rPr>
          <w:b/>
          <w:i/>
          <w:lang w:val="en-GB"/>
        </w:rPr>
        <w:t>the</w:t>
      </w:r>
      <w:r w:rsidR="00381710">
        <w:rPr>
          <w:lang w:val="en-GB"/>
        </w:rPr>
        <w:t xml:space="preserve"> ‘</w:t>
      </w:r>
      <w:r w:rsidR="00381710">
        <w:rPr>
          <w:b/>
          <w:i/>
          <w:lang w:val="en-GB"/>
        </w:rPr>
        <w:t>R</w:t>
      </w:r>
      <w:r w:rsidR="00381710" w:rsidRPr="00381710">
        <w:rPr>
          <w:b/>
          <w:i/>
          <w:lang w:val="en-GB"/>
        </w:rPr>
        <w:t>oot alignment</w:t>
      </w:r>
      <w:r w:rsidR="00381710">
        <w:rPr>
          <w:b/>
          <w:i/>
          <w:lang w:val="en-GB"/>
        </w:rPr>
        <w:t>’ principle</w:t>
      </w:r>
      <w:r w:rsidR="00D03CC3">
        <w:rPr>
          <w:lang w:val="en-GB"/>
        </w:rPr>
        <w:t xml:space="preserve"> (see illustration in Fig. 2 and example of implementation in Fig. 3):</w:t>
      </w:r>
    </w:p>
    <w:p w:rsidR="00D211D6" w:rsidRPr="00D211D6" w:rsidRDefault="00D211D6" w:rsidP="00DF221A">
      <w:pPr>
        <w:pStyle w:val="ListParagraph"/>
        <w:numPr>
          <w:ilvl w:val="0"/>
          <w:numId w:val="37"/>
        </w:numPr>
        <w:rPr>
          <w:lang w:val="en-GB"/>
        </w:rPr>
      </w:pPr>
      <w:r w:rsidRPr="00D211D6">
        <w:rPr>
          <w:lang w:val="en-GB"/>
        </w:rPr>
        <w:t xml:space="preserve">Left substrings of words are </w:t>
      </w:r>
      <w:r w:rsidR="00381710">
        <w:rPr>
          <w:lang w:val="en-GB"/>
        </w:rPr>
        <w:t xml:space="preserve">considered </w:t>
      </w:r>
      <w:r w:rsidRPr="00D211D6">
        <w:rPr>
          <w:lang w:val="en-GB"/>
        </w:rPr>
        <w:t>potential roots;</w:t>
      </w:r>
    </w:p>
    <w:p w:rsidR="00D211D6" w:rsidRPr="00D211D6" w:rsidRDefault="00D211D6" w:rsidP="00DF221A">
      <w:pPr>
        <w:pStyle w:val="ListParagraph"/>
        <w:numPr>
          <w:ilvl w:val="0"/>
          <w:numId w:val="37"/>
        </w:numPr>
        <w:rPr>
          <w:lang w:val="en-GB"/>
        </w:rPr>
      </w:pPr>
      <w:r>
        <w:rPr>
          <w:lang w:val="en-GB"/>
        </w:rPr>
        <w:t>Aligning</w:t>
      </w:r>
      <w:r w:rsidRPr="00D211D6">
        <w:rPr>
          <w:lang w:val="en-GB"/>
        </w:rPr>
        <w:t xml:space="preserve"> potential roots </w:t>
      </w:r>
      <w:r>
        <w:rPr>
          <w:lang w:val="en-GB"/>
        </w:rPr>
        <w:t>with</w:t>
      </w:r>
      <w:r w:rsidRPr="00D211D6">
        <w:rPr>
          <w:lang w:val="en-GB"/>
        </w:rPr>
        <w:t xml:space="preserve"> the middle</w:t>
      </w:r>
      <w:r>
        <w:rPr>
          <w:lang w:val="en-GB"/>
        </w:rPr>
        <w:t xml:space="preserve"> parts</w:t>
      </w:r>
      <w:r w:rsidRPr="00D211D6">
        <w:rPr>
          <w:lang w:val="en-GB"/>
        </w:rPr>
        <w:t xml:space="preserve"> of words allows extracting potential prefixes and postfixes.</w:t>
      </w:r>
    </w:p>
    <w:p w:rsidR="00924253" w:rsidRDefault="00924253" w:rsidP="00DF221A">
      <w:pPr>
        <w:rPr>
          <w:lang w:val="en-GB"/>
        </w:rPr>
      </w:pPr>
    </w:p>
    <w:bookmarkStart w:id="8" w:name="_MON_1581776591"/>
    <w:bookmarkEnd w:id="8"/>
    <w:p w:rsidR="00924253" w:rsidRDefault="00924253" w:rsidP="00DF221A">
      <w:pPr>
        <w:pStyle w:val="FIG-TABLE"/>
      </w:pPr>
      <w:r w:rsidRPr="00C55AF6">
        <w:rPr>
          <w:lang w:val="en-GB"/>
        </w:rPr>
        <w:object w:dxaOrig="5825" w:dyaOrig="2022">
          <v:shape id="_x0000_i1026" type="#_x0000_t75" style="width:267pt;height:78.4pt" o:ole="">
            <v:imagedata r:id="rId11" o:title="" cropbottom="9712f"/>
          </v:shape>
          <o:OLEObject Type="Embed" ProgID="Word.Picture.8" ShapeID="_x0000_i1026" DrawAspect="Content" ObjectID="_1582383108" r:id="rId12"/>
        </w:object>
      </w:r>
    </w:p>
    <w:p w:rsidR="00924253" w:rsidRDefault="00924253" w:rsidP="00DF221A">
      <w:pPr>
        <w:pStyle w:val="CaptionFIG-TABLE"/>
        <w:rPr>
          <w:lang w:val="en-GB"/>
        </w:rPr>
      </w:pPr>
      <w:r>
        <w:rPr>
          <w:lang w:val="en-GB"/>
        </w:rPr>
        <w:t>Fig. 2:</w:t>
      </w:r>
      <w:r w:rsidRPr="00064ABA">
        <w:rPr>
          <w:lang w:val="en-GB"/>
        </w:rPr>
        <w:t xml:space="preserve"> </w:t>
      </w:r>
      <w:r>
        <w:rPr>
          <w:lang w:val="en-GB"/>
        </w:rPr>
        <w:t>The illustration of the ‘Root alignment’ principle in word “</w:t>
      </w:r>
      <w:proofErr w:type="spellStart"/>
      <w:r>
        <w:rPr>
          <w:lang w:val="en-GB"/>
        </w:rPr>
        <w:t>unbelievables</w:t>
      </w:r>
      <w:proofErr w:type="spellEnd"/>
      <w:r>
        <w:rPr>
          <w:lang w:val="en-GB"/>
        </w:rPr>
        <w:t>”: potential roots aligned with the middle part of the word to collect statistics for prefix “un”.</w:t>
      </w:r>
    </w:p>
    <w:p w:rsidR="00924253" w:rsidRDefault="00924253" w:rsidP="00DF221A">
      <w:pPr>
        <w:rPr>
          <w:lang w:val="en-GB"/>
        </w:rPr>
      </w:pPr>
    </w:p>
    <w:p w:rsidR="004A61BE" w:rsidRDefault="00DF221A" w:rsidP="00DF221A">
      <w:pPr>
        <w:rPr>
          <w:lang w:val="en-GB"/>
        </w:rPr>
      </w:pPr>
      <w:r w:rsidRPr="00DF221A">
        <w:rPr>
          <w:lang w:val="en-GB"/>
        </w:rPr>
        <w:t xml:space="preserve">Obtaining </w:t>
      </w:r>
      <w:r>
        <w:rPr>
          <w:lang w:val="en-GB"/>
        </w:rPr>
        <w:t>p</w:t>
      </w:r>
      <w:r w:rsidRPr="00DF221A">
        <w:rPr>
          <w:lang w:val="en-GB"/>
        </w:rPr>
        <w:t xml:space="preserve">otential </w:t>
      </w:r>
      <w:r>
        <w:rPr>
          <w:lang w:val="en-GB"/>
        </w:rPr>
        <w:t>s</w:t>
      </w:r>
      <w:r w:rsidRPr="00DF221A">
        <w:rPr>
          <w:lang w:val="en-GB"/>
        </w:rPr>
        <w:t>egments</w:t>
      </w:r>
      <w:r w:rsidR="00C43EDD">
        <w:rPr>
          <w:lang w:val="en-GB"/>
        </w:rPr>
        <w:t xml:space="preserve"> is carried out in four steps:</w:t>
      </w:r>
    </w:p>
    <w:p w:rsidR="00C43EDD" w:rsidRPr="006F469F" w:rsidRDefault="007310C6" w:rsidP="00DF221A">
      <w:pPr>
        <w:pStyle w:val="ListParagraph"/>
        <w:numPr>
          <w:ilvl w:val="0"/>
          <w:numId w:val="36"/>
        </w:numPr>
        <w:rPr>
          <w:lang w:val="en-GB"/>
        </w:rPr>
      </w:pPr>
      <w:r w:rsidRPr="006F469F">
        <w:rPr>
          <w:lang w:val="en-GB"/>
        </w:rPr>
        <w:t>C</w:t>
      </w:r>
      <w:r w:rsidR="00C43EDD" w:rsidRPr="006F469F">
        <w:rPr>
          <w:lang w:val="en-GB"/>
        </w:rPr>
        <w:t xml:space="preserve">ollecting </w:t>
      </w:r>
      <w:r w:rsidRPr="006F469F">
        <w:rPr>
          <w:lang w:val="en-GB"/>
        </w:rPr>
        <w:t xml:space="preserve">frequency </w:t>
      </w:r>
      <w:r w:rsidR="00C43EDD" w:rsidRPr="006F469F">
        <w:rPr>
          <w:lang w:val="en-GB"/>
        </w:rPr>
        <w:t>statistics of left and right substrings of words</w:t>
      </w:r>
      <w:r w:rsidRPr="006F469F">
        <w:rPr>
          <w:lang w:val="en-GB"/>
        </w:rPr>
        <w:t xml:space="preserve">. </w:t>
      </w:r>
      <w:r w:rsidR="00DE23AC">
        <w:rPr>
          <w:lang w:val="en-GB"/>
        </w:rPr>
        <w:t>F</w:t>
      </w:r>
      <w:r w:rsidRPr="006F469F">
        <w:rPr>
          <w:lang w:val="en-GB"/>
        </w:rPr>
        <w:t xml:space="preserve">or instance, among the most </w:t>
      </w:r>
      <w:r w:rsidR="00844FE6">
        <w:rPr>
          <w:lang w:val="en-GB"/>
        </w:rPr>
        <w:t>frequent</w:t>
      </w:r>
      <w:r w:rsidRPr="006F469F">
        <w:rPr>
          <w:lang w:val="en-GB"/>
        </w:rPr>
        <w:t xml:space="preserve"> left substrings in English we can found “the”, “</w:t>
      </w:r>
      <w:proofErr w:type="spellStart"/>
      <w:r w:rsidRPr="006F469F">
        <w:rPr>
          <w:lang w:val="en-GB"/>
        </w:rPr>
        <w:t>ther</w:t>
      </w:r>
      <w:proofErr w:type="spellEnd"/>
      <w:r w:rsidRPr="006F469F">
        <w:rPr>
          <w:lang w:val="en-GB"/>
        </w:rPr>
        <w:t>”, “re”, “commis”, but among the most popular right substrings – “s”, “</w:t>
      </w:r>
      <w:proofErr w:type="spellStart"/>
      <w:r w:rsidRPr="006F469F">
        <w:rPr>
          <w:lang w:val="en-GB"/>
        </w:rPr>
        <w:t>es</w:t>
      </w:r>
      <w:proofErr w:type="spellEnd"/>
      <w:r w:rsidRPr="006F469F">
        <w:rPr>
          <w:lang w:val="en-GB"/>
        </w:rPr>
        <w:t>”, “</w:t>
      </w:r>
      <w:proofErr w:type="spellStart"/>
      <w:r w:rsidRPr="006F469F">
        <w:rPr>
          <w:lang w:val="en-GB"/>
        </w:rPr>
        <w:t>tion</w:t>
      </w:r>
      <w:proofErr w:type="spellEnd"/>
      <w:r w:rsidRPr="006F469F">
        <w:rPr>
          <w:lang w:val="en-GB"/>
        </w:rPr>
        <w:t>”, “</w:t>
      </w:r>
      <w:proofErr w:type="spellStart"/>
      <w:r w:rsidRPr="006F469F">
        <w:rPr>
          <w:lang w:val="en-GB"/>
        </w:rPr>
        <w:t>ation</w:t>
      </w:r>
      <w:proofErr w:type="spellEnd"/>
      <w:r w:rsidRPr="006F469F">
        <w:rPr>
          <w:lang w:val="en-GB"/>
        </w:rPr>
        <w:t>”.</w:t>
      </w:r>
      <w:r w:rsidR="000F72AA" w:rsidRPr="006F469F">
        <w:rPr>
          <w:lang w:val="en-GB"/>
        </w:rPr>
        <w:t>;</w:t>
      </w:r>
    </w:p>
    <w:p w:rsidR="00302584" w:rsidRDefault="00302584" w:rsidP="00DF221A">
      <w:pPr>
        <w:pStyle w:val="ListParagraph"/>
        <w:numPr>
          <w:ilvl w:val="0"/>
          <w:numId w:val="36"/>
        </w:numPr>
        <w:rPr>
          <w:lang w:val="en-GB"/>
        </w:rPr>
      </w:pPr>
      <w:r w:rsidRPr="006F469F">
        <w:rPr>
          <w:lang w:val="en-GB"/>
        </w:rPr>
        <w:t>Extracting potential prefixes from left substrings</w:t>
      </w:r>
      <w:r w:rsidR="00D211D6">
        <w:rPr>
          <w:lang w:val="en-GB"/>
        </w:rPr>
        <w:t xml:space="preserve"> through aligning other left substrings as potential roots with the middle part of word</w:t>
      </w:r>
      <w:r>
        <w:rPr>
          <w:lang w:val="en-GB"/>
        </w:rPr>
        <w:t>:</w:t>
      </w:r>
    </w:p>
    <w:p w:rsidR="00302584" w:rsidRDefault="00302584" w:rsidP="00DF221A">
      <w:pPr>
        <w:pStyle w:val="ListParagraph"/>
        <w:numPr>
          <w:ilvl w:val="1"/>
          <w:numId w:val="36"/>
        </w:numPr>
        <w:rPr>
          <w:lang w:val="en-GB"/>
        </w:rPr>
      </w:pPr>
      <w:r>
        <w:rPr>
          <w:lang w:val="en-GB"/>
        </w:rPr>
        <w:t>obtain prefix statistics,</w:t>
      </w:r>
    </w:p>
    <w:p w:rsidR="00302584" w:rsidRPr="006F469F" w:rsidRDefault="00302584" w:rsidP="00DF221A">
      <w:pPr>
        <w:pStyle w:val="ListParagraph"/>
        <w:numPr>
          <w:ilvl w:val="1"/>
          <w:numId w:val="36"/>
        </w:numPr>
        <w:rPr>
          <w:lang w:val="en-GB"/>
        </w:rPr>
      </w:pPr>
      <w:r>
        <w:rPr>
          <w:lang w:val="en-GB"/>
        </w:rPr>
        <w:lastRenderedPageBreak/>
        <w:t>select the most frequent prefixes to become potential prefixes in segmentation</w:t>
      </w:r>
      <w:r w:rsidR="00B82259">
        <w:rPr>
          <w:lang w:val="en-GB"/>
        </w:rPr>
        <w:t>;</w:t>
      </w:r>
    </w:p>
    <w:p w:rsidR="00302584" w:rsidRDefault="00302584" w:rsidP="00DF221A">
      <w:pPr>
        <w:pStyle w:val="ListParagraph"/>
        <w:numPr>
          <w:ilvl w:val="0"/>
          <w:numId w:val="36"/>
        </w:numPr>
        <w:rPr>
          <w:lang w:val="en-GB"/>
        </w:rPr>
      </w:pPr>
      <w:r w:rsidRPr="006F469F">
        <w:rPr>
          <w:lang w:val="en-GB"/>
        </w:rPr>
        <w:t xml:space="preserve">Extracting potential </w:t>
      </w:r>
      <w:r>
        <w:rPr>
          <w:lang w:val="en-GB"/>
        </w:rPr>
        <w:t>post</w:t>
      </w:r>
      <w:r w:rsidRPr="006F469F">
        <w:rPr>
          <w:lang w:val="en-GB"/>
        </w:rPr>
        <w:t xml:space="preserve">fixes from </w:t>
      </w:r>
      <w:r w:rsidR="008E18F7">
        <w:rPr>
          <w:lang w:val="en-GB"/>
        </w:rPr>
        <w:t>right</w:t>
      </w:r>
      <w:r w:rsidRPr="006F469F">
        <w:rPr>
          <w:lang w:val="en-GB"/>
        </w:rPr>
        <w:t xml:space="preserve"> substrings</w:t>
      </w:r>
      <w:r w:rsidR="00570471">
        <w:rPr>
          <w:lang w:val="en-GB"/>
        </w:rPr>
        <w:t xml:space="preserve"> through aligning other left substrings as potential roots with the middle part of word</w:t>
      </w:r>
      <w:r>
        <w:rPr>
          <w:lang w:val="en-GB"/>
        </w:rPr>
        <w:t>:</w:t>
      </w:r>
    </w:p>
    <w:p w:rsidR="00302584" w:rsidRDefault="00302584" w:rsidP="00DF221A">
      <w:pPr>
        <w:pStyle w:val="ListParagraph"/>
        <w:numPr>
          <w:ilvl w:val="1"/>
          <w:numId w:val="36"/>
        </w:numPr>
        <w:rPr>
          <w:lang w:val="en-GB"/>
        </w:rPr>
      </w:pPr>
      <w:r>
        <w:rPr>
          <w:lang w:val="en-GB"/>
        </w:rPr>
        <w:t>obtain postfix statistics (in a similar way as for prefixes),</w:t>
      </w:r>
    </w:p>
    <w:p w:rsidR="00B82259" w:rsidRPr="006F469F" w:rsidRDefault="00B82259" w:rsidP="00DF221A">
      <w:pPr>
        <w:pStyle w:val="ListParagraph"/>
        <w:numPr>
          <w:ilvl w:val="1"/>
          <w:numId w:val="36"/>
        </w:numPr>
        <w:rPr>
          <w:lang w:val="en-GB"/>
        </w:rPr>
      </w:pPr>
      <w:r>
        <w:rPr>
          <w:lang w:val="en-GB"/>
        </w:rPr>
        <w:t>select endings from postfixes according predefined rules to become potential endings in segmentation;</w:t>
      </w:r>
    </w:p>
    <w:p w:rsidR="00B82259" w:rsidRPr="006F469F" w:rsidRDefault="00B82259" w:rsidP="00DF221A">
      <w:pPr>
        <w:pStyle w:val="ListParagraph"/>
        <w:numPr>
          <w:ilvl w:val="1"/>
          <w:numId w:val="36"/>
        </w:numPr>
        <w:rPr>
          <w:lang w:val="en-GB"/>
        </w:rPr>
      </w:pPr>
      <w:r>
        <w:rPr>
          <w:lang w:val="en-GB"/>
        </w:rPr>
        <w:t xml:space="preserve">extract and select the most frequent suffixes from </w:t>
      </w:r>
      <w:r w:rsidR="00166754">
        <w:rPr>
          <w:lang w:val="en-GB"/>
        </w:rPr>
        <w:t>postfixes by splitting away collected endings – to become potential suffixes in segmentation</w:t>
      </w:r>
      <w:r>
        <w:rPr>
          <w:lang w:val="en-GB"/>
        </w:rPr>
        <w:t>;</w:t>
      </w:r>
    </w:p>
    <w:p w:rsidR="00E71370" w:rsidRPr="006F469F" w:rsidRDefault="00E71370" w:rsidP="00DF221A">
      <w:pPr>
        <w:pStyle w:val="ListParagraph"/>
        <w:numPr>
          <w:ilvl w:val="0"/>
          <w:numId w:val="36"/>
        </w:numPr>
        <w:rPr>
          <w:lang w:val="en-GB"/>
        </w:rPr>
      </w:pPr>
      <w:r w:rsidRPr="006F469F">
        <w:rPr>
          <w:lang w:val="en-GB"/>
        </w:rPr>
        <w:t>Extracting potential roots from left substrings</w:t>
      </w:r>
      <w:r w:rsidR="00DE23AC" w:rsidRPr="00DE23AC">
        <w:rPr>
          <w:lang w:val="en-GB"/>
        </w:rPr>
        <w:t xml:space="preserve"> </w:t>
      </w:r>
      <w:r w:rsidR="00DE23AC">
        <w:rPr>
          <w:lang w:val="en-GB"/>
        </w:rPr>
        <w:t xml:space="preserve">through aligning </w:t>
      </w:r>
      <w:r w:rsidR="00DE23AC">
        <w:rPr>
          <w:lang w:val="en-GB"/>
        </w:rPr>
        <w:t>them</w:t>
      </w:r>
      <w:r w:rsidR="00DE23AC">
        <w:rPr>
          <w:lang w:val="en-GB"/>
        </w:rPr>
        <w:t xml:space="preserve"> with the middle part of word</w:t>
      </w:r>
      <w:r w:rsidR="00DE23AC">
        <w:rPr>
          <w:lang w:val="en-GB"/>
        </w:rPr>
        <w:t xml:space="preserve"> considering already collected prefixes and postfixes</w:t>
      </w:r>
      <w:r w:rsidRPr="006F469F">
        <w:rPr>
          <w:lang w:val="en-GB"/>
        </w:rPr>
        <w:t>.</w:t>
      </w:r>
      <w:r w:rsidR="00DF6990">
        <w:rPr>
          <w:lang w:val="en-GB"/>
        </w:rPr>
        <w:t xml:space="preserve"> </w:t>
      </w:r>
      <w:r w:rsidR="000318BA">
        <w:rPr>
          <w:lang w:val="en-GB"/>
        </w:rPr>
        <w:t>Here l</w:t>
      </w:r>
      <w:r w:rsidR="00DF6990">
        <w:rPr>
          <w:lang w:val="en-GB"/>
        </w:rPr>
        <w:t xml:space="preserve">onger roots </w:t>
      </w:r>
      <w:r w:rsidR="000318BA">
        <w:rPr>
          <w:lang w:val="en-GB"/>
        </w:rPr>
        <w:t>are also assigned</w:t>
      </w:r>
      <w:r w:rsidR="00DF6990">
        <w:rPr>
          <w:lang w:val="en-GB"/>
        </w:rPr>
        <w:t xml:space="preserve"> </w:t>
      </w:r>
      <w:r w:rsidR="000318BA">
        <w:rPr>
          <w:lang w:val="en-GB"/>
        </w:rPr>
        <w:t>bigger weight coefficients</w:t>
      </w:r>
      <w:r w:rsidR="00DF6990">
        <w:rPr>
          <w:lang w:val="en-GB"/>
        </w:rPr>
        <w:t xml:space="preserve"> to </w:t>
      </w:r>
      <w:r w:rsidR="000318BA">
        <w:rPr>
          <w:lang w:val="en-GB"/>
        </w:rPr>
        <w:t>better compete with smaller roots in the segmentation phase</w:t>
      </w:r>
      <w:r w:rsidR="00DF6990">
        <w:rPr>
          <w:lang w:val="en-GB"/>
        </w:rPr>
        <w:t>.</w:t>
      </w:r>
    </w:p>
    <w:p w:rsidR="004A61BE" w:rsidRDefault="008A65EE" w:rsidP="00DF221A">
      <w:pPr>
        <w:rPr>
          <w:lang w:val="en-GB"/>
        </w:rPr>
      </w:pPr>
      <w:r>
        <w:rPr>
          <w:lang w:val="en-GB"/>
        </w:rPr>
        <w:t xml:space="preserve">All the obtained lists of potential </w:t>
      </w:r>
      <w:proofErr w:type="spellStart"/>
      <w:r>
        <w:rPr>
          <w:lang w:val="en-GB"/>
        </w:rPr>
        <w:t>subwords</w:t>
      </w:r>
      <w:proofErr w:type="spellEnd"/>
      <w:r>
        <w:rPr>
          <w:lang w:val="en-GB"/>
        </w:rPr>
        <w:t xml:space="preserve"> are ranked</w:t>
      </w:r>
      <w:r w:rsidR="00A26533">
        <w:rPr>
          <w:lang w:val="en-GB"/>
        </w:rPr>
        <w:t>,</w:t>
      </w:r>
      <w:r>
        <w:rPr>
          <w:lang w:val="en-GB"/>
        </w:rPr>
        <w:t xml:space="preserve"> and </w:t>
      </w:r>
      <w:r w:rsidR="00A26533">
        <w:rPr>
          <w:lang w:val="en-GB"/>
        </w:rPr>
        <w:t xml:space="preserve">the </w:t>
      </w:r>
      <w:r>
        <w:rPr>
          <w:lang w:val="en-GB"/>
        </w:rPr>
        <w:t xml:space="preserve">predefined hyper-parameters determine how many of the respective </w:t>
      </w:r>
      <w:proofErr w:type="spellStart"/>
      <w:r>
        <w:rPr>
          <w:lang w:val="en-GB"/>
        </w:rPr>
        <w:t>subwords</w:t>
      </w:r>
      <w:proofErr w:type="spellEnd"/>
      <w:r>
        <w:rPr>
          <w:lang w:val="en-GB"/>
        </w:rPr>
        <w:t xml:space="preserve"> will become </w:t>
      </w:r>
      <w:r w:rsidR="006F469F">
        <w:rPr>
          <w:lang w:val="en-GB"/>
        </w:rPr>
        <w:t>final</w:t>
      </w:r>
      <w:r>
        <w:rPr>
          <w:lang w:val="en-GB"/>
        </w:rPr>
        <w:t xml:space="preserve"> building blocks.</w:t>
      </w:r>
      <w:r w:rsidR="00314ED2">
        <w:rPr>
          <w:lang w:val="en-GB"/>
        </w:rPr>
        <w:t xml:space="preserve"> Ranking numbers (1, 2, 3, etc.) will be </w:t>
      </w:r>
      <w:r w:rsidR="0056762C">
        <w:rPr>
          <w:lang w:val="en-GB"/>
        </w:rPr>
        <w:t xml:space="preserve">then </w:t>
      </w:r>
      <w:r w:rsidR="00314ED2">
        <w:rPr>
          <w:lang w:val="en-GB"/>
        </w:rPr>
        <w:t>used to calculate the best segmentation.</w:t>
      </w:r>
    </w:p>
    <w:p w:rsidR="00FF78AC" w:rsidRDefault="00FF78AC" w:rsidP="00DF221A">
      <w:pPr>
        <w:rPr>
          <w:lang w:val="en-GB"/>
        </w:rPr>
      </w:pPr>
    </w:p>
    <w:tbl>
      <w:tblPr>
        <w:tblW w:w="7054" w:type="dxa"/>
        <w:tblBorders>
          <w:top w:val="single" w:sz="4" w:space="0" w:color="auto"/>
          <w:bottom w:val="single" w:sz="4" w:space="0" w:color="auto"/>
          <w:insideH w:val="single" w:sz="4" w:space="0" w:color="auto"/>
        </w:tblBorders>
        <w:tblLook w:val="0000" w:firstRow="0" w:lastRow="0" w:firstColumn="0" w:lastColumn="0" w:noHBand="0" w:noVBand="0"/>
      </w:tblPr>
      <w:tblGrid>
        <w:gridCol w:w="7054"/>
      </w:tblGrid>
      <w:tr w:rsidR="00FF78AC" w:rsidRPr="00FE0FC3" w:rsidTr="00D57314">
        <w:tc>
          <w:tcPr>
            <w:tcW w:w="5000" w:type="pct"/>
            <w:tcBorders>
              <w:top w:val="single" w:sz="4" w:space="0" w:color="auto"/>
              <w:left w:val="single" w:sz="4" w:space="0" w:color="auto"/>
              <w:bottom w:val="single" w:sz="4" w:space="0" w:color="auto"/>
              <w:right w:val="single" w:sz="4" w:space="0" w:color="auto"/>
            </w:tcBorders>
          </w:tcPr>
          <w:p w:rsidR="00FF78AC" w:rsidRPr="00FE0FC3" w:rsidRDefault="00FF78AC" w:rsidP="00DF221A">
            <w:pPr>
              <w:pStyle w:val="pseudocode0"/>
            </w:pPr>
            <w:r w:rsidRPr="00E041EA">
              <w:rPr>
                <w:b/>
              </w:rPr>
              <w:t>module</w:t>
            </w:r>
            <w:r w:rsidRPr="00FE0FC3">
              <w:t xml:space="preserve"> </w:t>
            </w:r>
            <w:r>
              <w:t>extract_potential_prefixes</w:t>
            </w:r>
            <w:r w:rsidRPr="00FE0FC3">
              <w:t xml:space="preserve"> (</w:t>
            </w:r>
            <w:r w:rsidRPr="00E041EA">
              <w:rPr>
                <w:i/>
              </w:rPr>
              <w:t>vocab</w:t>
            </w:r>
            <w:r>
              <w:t xml:space="preserve">, </w:t>
            </w:r>
            <w:r w:rsidRPr="00E041EA">
              <w:rPr>
                <w:i/>
              </w:rPr>
              <w:t>leftstat</w:t>
            </w:r>
            <w:r w:rsidRPr="00FE0FC3">
              <w:t>):</w:t>
            </w:r>
          </w:p>
          <w:p w:rsidR="00FF78AC" w:rsidRPr="00FE0FC3" w:rsidRDefault="00FF78AC" w:rsidP="00DF221A">
            <w:pPr>
              <w:pStyle w:val="pseudocode0"/>
            </w:pPr>
            <w:r w:rsidRPr="00FE0FC3">
              <w:tab/>
            </w:r>
            <w:r w:rsidRPr="00E041EA">
              <w:rPr>
                <w:i/>
              </w:rPr>
              <w:t>vocab</w:t>
            </w:r>
            <w:r>
              <w:t xml:space="preserve"> – list of all words found in the text corpus</w:t>
            </w:r>
          </w:p>
          <w:p w:rsidR="00FF78AC" w:rsidRPr="00FE0FC3" w:rsidRDefault="00FF78AC" w:rsidP="00DF221A">
            <w:pPr>
              <w:pStyle w:val="pseudocode0"/>
            </w:pPr>
            <w:r w:rsidRPr="00FE0FC3">
              <w:tab/>
            </w:r>
            <w:r w:rsidRPr="00E041EA">
              <w:rPr>
                <w:i/>
              </w:rPr>
              <w:t>leftstat</w:t>
            </w:r>
            <w:r>
              <w:t xml:space="preserve"> – statistics of frequencies of left substrings; obtained in step 1 of the learning phase</w:t>
            </w:r>
          </w:p>
          <w:p w:rsidR="00FF78AC" w:rsidRPr="00FE0FC3" w:rsidRDefault="00FF78AC" w:rsidP="00DF221A">
            <w:pPr>
              <w:pStyle w:val="pseudocode0"/>
            </w:pPr>
            <w:r w:rsidRPr="00FE0FC3">
              <w:tab/>
            </w:r>
            <w:r w:rsidRPr="00E041EA">
              <w:rPr>
                <w:i/>
              </w:rPr>
              <w:t>prefstat</w:t>
            </w:r>
            <w:r>
              <w:t xml:space="preserve"> – prefix statistics to be calculated by this module</w:t>
            </w:r>
          </w:p>
          <w:p w:rsidR="00FF78AC" w:rsidRPr="00FE0FC3" w:rsidRDefault="00FF78AC" w:rsidP="00DF221A">
            <w:pPr>
              <w:pStyle w:val="pseudocode0"/>
            </w:pPr>
            <w:r w:rsidRPr="00FE0FC3">
              <w:tab/>
            </w:r>
            <w:r>
              <w:rPr>
                <w:b/>
              </w:rPr>
              <w:t xml:space="preserve">for each </w:t>
            </w:r>
            <w:r w:rsidRPr="006A50E0">
              <w:t>word</w:t>
            </w:r>
            <w:r>
              <w:t xml:space="preserve"> </w:t>
            </w:r>
            <w:r w:rsidRPr="006A50E0">
              <w:rPr>
                <w:b/>
                <w:i/>
              </w:rPr>
              <w:t>w</w:t>
            </w:r>
            <w:r>
              <w:t xml:space="preserve"> in the vocabulary </w:t>
            </w:r>
            <w:r w:rsidRPr="00BB5842">
              <w:rPr>
                <w:i/>
              </w:rPr>
              <w:t>vocab</w:t>
            </w:r>
            <w:r w:rsidRPr="00FE0FC3">
              <w:t>:</w:t>
            </w:r>
          </w:p>
          <w:p w:rsidR="00FF78AC" w:rsidRPr="00F3514E" w:rsidRDefault="00FF78AC" w:rsidP="00DF221A">
            <w:pPr>
              <w:pStyle w:val="pseudocode0"/>
              <w:rPr>
                <w:i/>
              </w:rPr>
            </w:pPr>
            <w:r w:rsidRPr="00FE0FC3">
              <w:tab/>
            </w:r>
            <w:r w:rsidRPr="00FE0FC3">
              <w:tab/>
            </w:r>
            <w:r>
              <w:rPr>
                <w:b/>
              </w:rPr>
              <w:t>for each</w:t>
            </w:r>
            <w:r w:rsidRPr="00FE0FC3">
              <w:t xml:space="preserve"> </w:t>
            </w:r>
            <w:r>
              <w:t xml:space="preserve">left substring </w:t>
            </w:r>
            <w:r w:rsidRPr="006A50E0">
              <w:rPr>
                <w:b/>
                <w:i/>
              </w:rPr>
              <w:t>p</w:t>
            </w:r>
            <w:r>
              <w:t xml:space="preserve"> </w:t>
            </w:r>
            <w:r w:rsidRPr="00BB5842">
              <w:rPr>
                <w:b/>
              </w:rPr>
              <w:t>in</w:t>
            </w:r>
            <w:r>
              <w:t xml:space="preserve"> </w:t>
            </w:r>
            <w:r w:rsidRPr="006A50E0">
              <w:rPr>
                <w:b/>
                <w:i/>
              </w:rPr>
              <w:t>w</w:t>
            </w:r>
            <w:r w:rsidRPr="00FE0FC3">
              <w:t>:</w:t>
            </w:r>
            <w:r>
              <w:t xml:space="preserve"> </w:t>
            </w:r>
            <w:r>
              <w:rPr>
                <w:i/>
              </w:rPr>
              <w:t># a potential prefix</w:t>
            </w:r>
          </w:p>
          <w:p w:rsidR="00FF78AC" w:rsidRPr="00447842" w:rsidRDefault="00FF78AC" w:rsidP="00DF221A">
            <w:pPr>
              <w:pStyle w:val="pseudocode0"/>
            </w:pPr>
            <w:r w:rsidRPr="00FE0FC3">
              <w:tab/>
            </w:r>
            <w:r>
              <w:tab/>
            </w:r>
            <w:r>
              <w:tab/>
            </w:r>
            <w:r w:rsidRPr="00447842">
              <w:rPr>
                <w:b/>
              </w:rPr>
              <w:t>if</w:t>
            </w:r>
            <w:r>
              <w:t xml:space="preserve"> </w:t>
            </w:r>
            <w:r w:rsidRPr="00F3514E">
              <w:rPr>
                <w:b/>
                <w:i/>
              </w:rPr>
              <w:t>p</w:t>
            </w:r>
            <w:r>
              <w:t xml:space="preserve"> is a valid prefix according to a hardcoded control:</w:t>
            </w:r>
          </w:p>
          <w:p w:rsidR="00FF78AC" w:rsidRPr="00F3514E" w:rsidRDefault="00FF78AC" w:rsidP="00DF221A">
            <w:pPr>
              <w:pStyle w:val="pseudocode0"/>
            </w:pPr>
            <w:r w:rsidRPr="00FE0FC3">
              <w:tab/>
            </w:r>
            <w:r w:rsidRPr="00FE0FC3">
              <w:tab/>
            </w:r>
            <w:r w:rsidRPr="00FE0FC3">
              <w:tab/>
            </w:r>
            <w:r w:rsidRPr="00FE0FC3">
              <w:tab/>
            </w:r>
            <w:r>
              <w:rPr>
                <w:b/>
              </w:rPr>
              <w:t>for each</w:t>
            </w:r>
            <w:r w:rsidRPr="00FE0FC3">
              <w:t xml:space="preserve"> </w:t>
            </w:r>
            <w:r>
              <w:t xml:space="preserve">substring </w:t>
            </w:r>
            <w:r>
              <w:rPr>
                <w:b/>
              </w:rPr>
              <w:t>r</w:t>
            </w:r>
            <w:r>
              <w:t xml:space="preserve"> </w:t>
            </w:r>
            <w:r w:rsidRPr="00BB5842">
              <w:rPr>
                <w:b/>
              </w:rPr>
              <w:t>in</w:t>
            </w:r>
            <w:r>
              <w:t xml:space="preserve"> </w:t>
            </w:r>
            <w:r w:rsidRPr="006A50E0">
              <w:rPr>
                <w:b/>
              </w:rPr>
              <w:t>w</w:t>
            </w:r>
            <w:r>
              <w:t xml:space="preserve"> </w:t>
            </w:r>
            <w:r w:rsidR="00CF1013">
              <w:t>just</w:t>
            </w:r>
            <w:r>
              <w:t xml:space="preserve"> after </w:t>
            </w:r>
            <w:r w:rsidRPr="00F3514E">
              <w:rPr>
                <w:b/>
              </w:rPr>
              <w:t>p</w:t>
            </w:r>
            <w:r w:rsidRPr="00FE0FC3">
              <w:t>:</w:t>
            </w:r>
            <w:r>
              <w:t xml:space="preserve"> # a potential root</w:t>
            </w:r>
            <w:r w:rsidR="00DE23AC">
              <w:t xml:space="preserve"> in the middle of w</w:t>
            </w:r>
          </w:p>
          <w:p w:rsidR="00FF78AC" w:rsidRPr="00447842" w:rsidRDefault="00FF78AC" w:rsidP="00DF221A">
            <w:pPr>
              <w:pStyle w:val="pseudocode0"/>
            </w:pPr>
            <w:r w:rsidRPr="00FE0FC3">
              <w:tab/>
            </w:r>
            <w:r w:rsidRPr="00FE0FC3">
              <w:tab/>
            </w:r>
            <w:r w:rsidRPr="00FE0FC3">
              <w:tab/>
            </w:r>
            <w:r>
              <w:tab/>
            </w:r>
            <w:r>
              <w:tab/>
            </w:r>
            <w:r w:rsidRPr="00447842">
              <w:rPr>
                <w:b/>
              </w:rPr>
              <w:t>if</w:t>
            </w:r>
            <w:r>
              <w:t xml:space="preserve"> </w:t>
            </w:r>
            <w:r w:rsidRPr="00F3514E">
              <w:rPr>
                <w:b/>
                <w:i/>
              </w:rPr>
              <w:t>r</w:t>
            </w:r>
            <w:r>
              <w:t xml:space="preserve"> is a valid root according to a hardcoded control:</w:t>
            </w:r>
          </w:p>
          <w:p w:rsidR="00FF78AC" w:rsidRPr="00447842" w:rsidRDefault="00FF78AC" w:rsidP="00DF221A">
            <w:pPr>
              <w:pStyle w:val="pseudocode0"/>
            </w:pPr>
            <w:r w:rsidRPr="00FE0FC3">
              <w:tab/>
            </w:r>
            <w:r w:rsidRPr="00FE0FC3">
              <w:tab/>
            </w:r>
            <w:r w:rsidRPr="00FE0FC3">
              <w:tab/>
            </w:r>
            <w:r>
              <w:tab/>
            </w:r>
            <w:r>
              <w:tab/>
            </w:r>
            <w:r w:rsidRPr="00BB5842">
              <w:rPr>
                <w:b/>
              </w:rPr>
              <w:t>and</w:t>
            </w:r>
            <w:r>
              <w:t xml:space="preserve"> </w:t>
            </w:r>
            <w:r w:rsidRPr="00BB5842">
              <w:rPr>
                <w:b/>
                <w:i/>
              </w:rPr>
              <w:t>r</w:t>
            </w:r>
            <w:r>
              <w:t xml:space="preserve"> is found </w:t>
            </w:r>
            <w:r w:rsidRPr="00BB5842">
              <w:rPr>
                <w:b/>
              </w:rPr>
              <w:t>in</w:t>
            </w:r>
            <w:r>
              <w:t xml:space="preserve"> </w:t>
            </w:r>
            <w:r w:rsidRPr="00BB5842">
              <w:rPr>
                <w:i/>
              </w:rPr>
              <w:t>leftstat</w:t>
            </w:r>
            <w:r>
              <w:t>:</w:t>
            </w:r>
          </w:p>
          <w:p w:rsidR="00FF78AC" w:rsidRPr="00FE0FC3" w:rsidRDefault="00FF78AC" w:rsidP="00DF221A">
            <w:pPr>
              <w:pStyle w:val="pseudocode0"/>
            </w:pPr>
            <w:r w:rsidRPr="00FE0FC3">
              <w:tab/>
            </w:r>
            <w:r w:rsidRPr="00FE0FC3">
              <w:tab/>
            </w:r>
            <w:r w:rsidRPr="00FE0FC3">
              <w:tab/>
            </w:r>
            <w:r w:rsidRPr="00FE0FC3">
              <w:tab/>
            </w:r>
            <w:r w:rsidRPr="00FE0FC3">
              <w:tab/>
            </w:r>
            <w:r w:rsidRPr="00FE0FC3">
              <w:tab/>
            </w:r>
            <w:r w:rsidRPr="00BB5842">
              <w:t>prefstat</w:t>
            </w:r>
            <w:r>
              <w:t>[</w:t>
            </w:r>
            <w:r w:rsidRPr="00BB5842">
              <w:rPr>
                <w:b/>
              </w:rPr>
              <w:t>p</w:t>
            </w:r>
            <w:r>
              <w:t xml:space="preserve">] = </w:t>
            </w:r>
            <w:r w:rsidRPr="00BB5842">
              <w:t>prefstat</w:t>
            </w:r>
            <w:r>
              <w:t>[</w:t>
            </w:r>
            <w:r w:rsidRPr="00BB5842">
              <w:rPr>
                <w:b/>
              </w:rPr>
              <w:t>p</w:t>
            </w:r>
            <w:r>
              <w:t xml:space="preserve">] + </w:t>
            </w:r>
            <w:r w:rsidRPr="00BB5842">
              <w:t>leftstat</w:t>
            </w:r>
            <w:r>
              <w:t>[</w:t>
            </w:r>
            <w:r w:rsidRPr="00BB5842">
              <w:rPr>
                <w:b/>
              </w:rPr>
              <w:t>r</w:t>
            </w:r>
            <w:r>
              <w:t>]</w:t>
            </w:r>
          </w:p>
          <w:p w:rsidR="00FF78AC" w:rsidRPr="00FE0FC3" w:rsidRDefault="00FF78AC" w:rsidP="00DF221A">
            <w:pPr>
              <w:pStyle w:val="pseudocode0"/>
            </w:pPr>
            <w:r w:rsidRPr="00FE0FC3">
              <w:tab/>
            </w:r>
            <w:r w:rsidRPr="00BB5842">
              <w:rPr>
                <w:b/>
              </w:rPr>
              <w:t>return</w:t>
            </w:r>
            <w:r>
              <w:t xml:space="preserve"> </w:t>
            </w:r>
            <w:r w:rsidR="003749B6">
              <w:t xml:space="preserve">ordered best prefixes from </w:t>
            </w:r>
            <w:r w:rsidRPr="00BB5842">
              <w:rPr>
                <w:i/>
              </w:rPr>
              <w:t>prefstat</w:t>
            </w:r>
          </w:p>
        </w:tc>
      </w:tr>
    </w:tbl>
    <w:p w:rsidR="00FF78AC" w:rsidRDefault="00FF78AC" w:rsidP="00DF221A">
      <w:pPr>
        <w:pStyle w:val="CaptionFIG-TABLE"/>
        <w:rPr>
          <w:lang w:val="en-GB"/>
        </w:rPr>
      </w:pPr>
      <w:r>
        <w:rPr>
          <w:lang w:val="en-GB"/>
        </w:rPr>
        <w:t xml:space="preserve">Fig. </w:t>
      </w:r>
      <w:r w:rsidR="00D03CC3">
        <w:rPr>
          <w:lang w:val="en-GB"/>
        </w:rPr>
        <w:t>3</w:t>
      </w:r>
      <w:r>
        <w:rPr>
          <w:lang w:val="en-GB"/>
        </w:rPr>
        <w:t>:</w:t>
      </w:r>
      <w:r w:rsidRPr="0008451C">
        <w:rPr>
          <w:lang w:val="en-GB"/>
        </w:rPr>
        <w:t xml:space="preserve"> </w:t>
      </w:r>
      <w:r w:rsidR="00381710">
        <w:rPr>
          <w:lang w:val="en-GB"/>
        </w:rPr>
        <w:t>Implementation of the ‘Root alignment’ principle to extract prefixes</w:t>
      </w:r>
      <w:r>
        <w:rPr>
          <w:lang w:val="en-GB"/>
        </w:rPr>
        <w:t>.</w:t>
      </w:r>
      <w:r w:rsidR="00381710">
        <w:rPr>
          <w:lang w:val="en-GB"/>
        </w:rPr>
        <w:t xml:space="preserve"> Extracting postfixes and roots </w:t>
      </w:r>
      <w:r w:rsidR="00DF13C1">
        <w:rPr>
          <w:lang w:val="en-GB"/>
        </w:rPr>
        <w:t>is designed in a similar way.</w:t>
      </w:r>
    </w:p>
    <w:p w:rsidR="00924253" w:rsidRDefault="00924253" w:rsidP="00DF221A">
      <w:pPr>
        <w:rPr>
          <w:lang w:val="en-GB"/>
        </w:rPr>
      </w:pPr>
      <w:r>
        <w:rPr>
          <w:lang w:val="en-GB"/>
        </w:rPr>
        <w:tab/>
        <w:t>As postfixes are split into suffixes and endings (which is not so important for English, but matters for morphologically rich languages), the output of the learning phase consists of four ranked lists: prefixes, roots, suffixes and endings.</w:t>
      </w:r>
    </w:p>
    <w:p w:rsidR="00C62B2D" w:rsidRPr="00064ABA" w:rsidRDefault="00C62B2D" w:rsidP="00DF221A">
      <w:pPr>
        <w:pStyle w:val="Heading3"/>
        <w:rPr>
          <w:lang w:val="en-GB"/>
        </w:rPr>
      </w:pPr>
      <w:r>
        <w:rPr>
          <w:lang w:val="en-GB"/>
        </w:rPr>
        <w:t>Segmenting Words Using Obtained</w:t>
      </w:r>
      <w:r>
        <w:rPr>
          <w:lang w:val="en-GB"/>
        </w:rPr>
        <w:t xml:space="preserve"> Potential Segments</w:t>
      </w:r>
    </w:p>
    <w:p w:rsidR="00C62B2D" w:rsidRDefault="0062610C" w:rsidP="00DF221A">
      <w:pPr>
        <w:rPr>
          <w:lang w:val="en-GB"/>
        </w:rPr>
      </w:pPr>
      <w:r>
        <w:rPr>
          <w:lang w:val="en-GB"/>
        </w:rPr>
        <w:t>Segmentation phase uses ranked lists (</w:t>
      </w:r>
      <w:r>
        <w:rPr>
          <w:lang w:val="en-GB"/>
        </w:rPr>
        <w:t>prefixes, roots, suffixes and endings</w:t>
      </w:r>
      <w:r>
        <w:rPr>
          <w:lang w:val="en-GB"/>
        </w:rPr>
        <w:t>) to segment words. Ranking numbers are used to calculate the best segmentation candidate.</w:t>
      </w:r>
    </w:p>
    <w:p w:rsidR="00DF221A" w:rsidRDefault="00DF221A" w:rsidP="00DF221A">
      <w:pPr>
        <w:rPr>
          <w:lang w:val="en-GB"/>
        </w:rPr>
      </w:pPr>
      <w:r>
        <w:rPr>
          <w:lang w:val="en-GB"/>
        </w:rPr>
        <w:tab/>
        <w:t>Segmenting a word</w:t>
      </w:r>
      <w:r>
        <w:rPr>
          <w:lang w:val="en-GB"/>
        </w:rPr>
        <w:t xml:space="preserve"> is carried out in </w:t>
      </w:r>
      <w:r w:rsidR="00DC0CDF">
        <w:rPr>
          <w:lang w:val="en-GB"/>
        </w:rPr>
        <w:t>the following way</w:t>
      </w:r>
      <w:r>
        <w:rPr>
          <w:lang w:val="en-GB"/>
        </w:rPr>
        <w:t>:</w:t>
      </w:r>
    </w:p>
    <w:p w:rsidR="00DF221A" w:rsidRDefault="003B4544" w:rsidP="00DF221A">
      <w:pPr>
        <w:pStyle w:val="ListParagraph"/>
        <w:numPr>
          <w:ilvl w:val="0"/>
          <w:numId w:val="38"/>
        </w:numPr>
        <w:rPr>
          <w:lang w:val="en-GB"/>
        </w:rPr>
      </w:pPr>
      <w:r>
        <w:rPr>
          <w:lang w:val="en-GB"/>
        </w:rPr>
        <w:t>All possible segmentations for</w:t>
      </w:r>
      <w:r w:rsidR="00DC0CDF">
        <w:rPr>
          <w:lang w:val="en-GB"/>
        </w:rPr>
        <w:t xml:space="preserve"> the word</w:t>
      </w:r>
      <w:r>
        <w:rPr>
          <w:lang w:val="en-GB"/>
        </w:rPr>
        <w:t xml:space="preserve"> are obtained</w:t>
      </w:r>
      <w:r w:rsidR="00DC0CDF">
        <w:rPr>
          <w:lang w:val="en-GB"/>
        </w:rPr>
        <w:t>;</w:t>
      </w:r>
    </w:p>
    <w:p w:rsidR="00DC0CDF" w:rsidRPr="006F469F" w:rsidRDefault="00DC0CDF" w:rsidP="00DF221A">
      <w:pPr>
        <w:pStyle w:val="ListParagraph"/>
        <w:numPr>
          <w:ilvl w:val="0"/>
          <w:numId w:val="38"/>
        </w:numPr>
        <w:rPr>
          <w:lang w:val="en-GB"/>
        </w:rPr>
      </w:pPr>
      <w:r>
        <w:rPr>
          <w:lang w:val="en-GB"/>
        </w:rPr>
        <w:t>The highest ranked candidate segmentation wins.</w:t>
      </w:r>
    </w:p>
    <w:p w:rsidR="00C62B2D" w:rsidRDefault="00C62B2D" w:rsidP="00DF221A">
      <w:pPr>
        <w:rPr>
          <w:lang w:val="en-GB"/>
        </w:rPr>
      </w:pPr>
    </w:p>
    <w:p w:rsidR="004D7006" w:rsidRPr="002E10FE" w:rsidRDefault="004D7006" w:rsidP="00DF221A">
      <w:pPr>
        <w:rPr>
          <w:b/>
          <w:lang w:val="en-GB"/>
        </w:rPr>
      </w:pPr>
      <w:proofErr w:type="gramStart"/>
      <w:r w:rsidRPr="002E10FE">
        <w:rPr>
          <w:b/>
          <w:lang w:val="en-GB"/>
        </w:rPr>
        <w:t>Collecting all possible segmentations.</w:t>
      </w:r>
      <w:proofErr w:type="gramEnd"/>
    </w:p>
    <w:p w:rsidR="004D7006" w:rsidRDefault="004D7006" w:rsidP="00DF221A">
      <w:pPr>
        <w:rPr>
          <w:lang w:val="en-GB"/>
        </w:rPr>
      </w:pPr>
      <w:r>
        <w:rPr>
          <w:lang w:val="en-GB"/>
        </w:rPr>
        <w:t>Four ranked lists of potential segments available</w:t>
      </w:r>
      <w:r w:rsidR="00EA29DE">
        <w:rPr>
          <w:lang w:val="en-GB"/>
        </w:rPr>
        <w:t xml:space="preserve"> (P: </w:t>
      </w:r>
      <w:r w:rsidR="00EA29DE">
        <w:rPr>
          <w:lang w:val="en-GB"/>
        </w:rPr>
        <w:t xml:space="preserve">prefixes, </w:t>
      </w:r>
      <w:r w:rsidR="00EA29DE">
        <w:rPr>
          <w:lang w:val="en-GB"/>
        </w:rPr>
        <w:t xml:space="preserve">R: </w:t>
      </w:r>
      <w:r w:rsidR="00EA29DE">
        <w:rPr>
          <w:lang w:val="en-GB"/>
        </w:rPr>
        <w:t xml:space="preserve">roots, </w:t>
      </w:r>
      <w:r w:rsidR="00EA29DE">
        <w:rPr>
          <w:lang w:val="en-GB"/>
        </w:rPr>
        <w:t xml:space="preserve">S: </w:t>
      </w:r>
      <w:r w:rsidR="00EA29DE">
        <w:rPr>
          <w:lang w:val="en-GB"/>
        </w:rPr>
        <w:t xml:space="preserve">suffixes and </w:t>
      </w:r>
      <w:r w:rsidR="00EA29DE">
        <w:rPr>
          <w:lang w:val="en-GB"/>
        </w:rPr>
        <w:t xml:space="preserve">E: </w:t>
      </w:r>
      <w:r w:rsidR="00EA29DE">
        <w:rPr>
          <w:lang w:val="en-GB"/>
        </w:rPr>
        <w:t>endings</w:t>
      </w:r>
      <w:r w:rsidR="00EA29DE">
        <w:rPr>
          <w:lang w:val="en-GB"/>
        </w:rPr>
        <w:t>)</w:t>
      </w:r>
      <w:r w:rsidR="00F36EE0">
        <w:rPr>
          <w:lang w:val="en-GB"/>
        </w:rPr>
        <w:t xml:space="preserve"> for segmentation.</w:t>
      </w:r>
    </w:p>
    <w:p w:rsidR="00EA29DE" w:rsidRDefault="00EA29DE" w:rsidP="00DF221A">
      <w:pPr>
        <w:rPr>
          <w:lang w:val="en-GB"/>
        </w:rPr>
      </w:pPr>
      <w:proofErr w:type="gramStart"/>
      <w:r>
        <w:rPr>
          <w:lang w:val="en-GB"/>
        </w:rPr>
        <w:lastRenderedPageBreak/>
        <w:t xml:space="preserve">Each </w:t>
      </w:r>
      <w:r w:rsidR="00F36EE0">
        <w:rPr>
          <w:lang w:val="en-GB"/>
        </w:rPr>
        <w:t xml:space="preserve">candidate </w:t>
      </w:r>
      <w:r>
        <w:rPr>
          <w:lang w:val="en-GB"/>
        </w:rPr>
        <w:t>segmentation</w:t>
      </w:r>
      <w:proofErr w:type="gramEnd"/>
      <w:r>
        <w:rPr>
          <w:lang w:val="en-GB"/>
        </w:rPr>
        <w:t xml:space="preserve"> is built in the following form:</w:t>
      </w:r>
    </w:p>
    <w:p w:rsidR="00EA29DE" w:rsidRDefault="00EA29DE" w:rsidP="002E10FE">
      <w:pPr>
        <w:spacing w:before="120" w:after="120"/>
        <w:jc w:val="center"/>
        <w:rPr>
          <w:lang w:val="en-GB"/>
        </w:rPr>
      </w:pPr>
      <w:r w:rsidRPr="002E10FE">
        <w:rPr>
          <w:b/>
          <w:lang w:val="en-GB"/>
        </w:rPr>
        <w:t>([p] [</w:t>
      </w:r>
      <w:proofErr w:type="gramStart"/>
      <w:r w:rsidRPr="002E10FE">
        <w:rPr>
          <w:b/>
          <w:lang w:val="en-GB"/>
        </w:rPr>
        <w:t>p</w:t>
      </w:r>
      <w:proofErr w:type="gramEnd"/>
      <w:r w:rsidRPr="002E10FE">
        <w:rPr>
          <w:b/>
          <w:lang w:val="en-GB"/>
        </w:rPr>
        <w:t>] r [s] [e])+</w:t>
      </w:r>
      <w:r>
        <w:rPr>
          <w:lang w:val="en-GB"/>
        </w:rPr>
        <w:t>,</w:t>
      </w:r>
    </w:p>
    <w:p w:rsidR="00EA29DE" w:rsidRDefault="00E041EA" w:rsidP="00DF221A">
      <w:pPr>
        <w:rPr>
          <w:lang w:val="en-GB"/>
        </w:rPr>
      </w:pPr>
      <w:r>
        <w:rPr>
          <w:lang w:val="en-GB"/>
        </w:rPr>
        <w:tab/>
      </w:r>
      <w:proofErr w:type="gramStart"/>
      <w:r w:rsidR="00EA29DE">
        <w:rPr>
          <w:lang w:val="en-GB"/>
        </w:rPr>
        <w:t>where</w:t>
      </w:r>
      <w:proofErr w:type="gramEnd"/>
      <w:r w:rsidR="00EA29DE">
        <w:rPr>
          <w:lang w:val="en-GB"/>
        </w:rPr>
        <w:t xml:space="preserve"> </w:t>
      </w:r>
      <w:proofErr w:type="spellStart"/>
      <w:r w:rsidR="00EA29DE">
        <w:rPr>
          <w:lang w:val="en-GB"/>
        </w:rPr>
        <w:t>pϵP</w:t>
      </w:r>
      <w:proofErr w:type="spellEnd"/>
      <w:r w:rsidR="00EA29DE">
        <w:rPr>
          <w:lang w:val="en-GB"/>
        </w:rPr>
        <w:t xml:space="preserve">, </w:t>
      </w:r>
      <w:proofErr w:type="spellStart"/>
      <w:r w:rsidR="00EA29DE">
        <w:rPr>
          <w:lang w:val="en-GB"/>
        </w:rPr>
        <w:t>rϵR</w:t>
      </w:r>
      <w:proofErr w:type="spellEnd"/>
      <w:r w:rsidR="00EA29DE">
        <w:rPr>
          <w:lang w:val="en-GB"/>
        </w:rPr>
        <w:t xml:space="preserve">, </w:t>
      </w:r>
      <w:proofErr w:type="spellStart"/>
      <w:r w:rsidR="00EA29DE">
        <w:rPr>
          <w:lang w:val="en-GB"/>
        </w:rPr>
        <w:t>sϵS</w:t>
      </w:r>
      <w:proofErr w:type="spellEnd"/>
      <w:r w:rsidR="00EA29DE">
        <w:rPr>
          <w:lang w:val="en-GB"/>
        </w:rPr>
        <w:t xml:space="preserve">, </w:t>
      </w:r>
      <w:proofErr w:type="spellStart"/>
      <w:r w:rsidR="00EA29DE">
        <w:rPr>
          <w:lang w:val="en-GB"/>
        </w:rPr>
        <w:t>eϵE</w:t>
      </w:r>
      <w:proofErr w:type="spellEnd"/>
      <w:r w:rsidR="002E10FE">
        <w:rPr>
          <w:lang w:val="en-GB"/>
        </w:rPr>
        <w:t>.</w:t>
      </w:r>
    </w:p>
    <w:p w:rsidR="002E10FE" w:rsidRDefault="002E10FE" w:rsidP="00DF221A">
      <w:pPr>
        <w:rPr>
          <w:lang w:val="en-GB"/>
        </w:rPr>
      </w:pPr>
      <w:r>
        <w:rPr>
          <w:lang w:val="en-GB"/>
        </w:rPr>
        <w:t xml:space="preserve">This means that </w:t>
      </w:r>
      <w:proofErr w:type="gramStart"/>
      <w:r>
        <w:rPr>
          <w:lang w:val="en-GB"/>
        </w:rPr>
        <w:t>one segmentation</w:t>
      </w:r>
      <w:proofErr w:type="gramEnd"/>
      <w:r>
        <w:rPr>
          <w:lang w:val="en-GB"/>
        </w:rPr>
        <w:t xml:space="preserve"> is one or more ‘root blocks’ (as root is the only mandatory block in the big block).</w:t>
      </w:r>
    </w:p>
    <w:p w:rsidR="00925CA0" w:rsidRDefault="00925CA0" w:rsidP="00DF221A">
      <w:pPr>
        <w:rPr>
          <w:lang w:val="en-GB"/>
        </w:rPr>
      </w:pPr>
      <w:proofErr w:type="gramStart"/>
      <w:r>
        <w:rPr>
          <w:lang w:val="en-GB"/>
        </w:rPr>
        <w:t>Example of segmentation candidates for word “</w:t>
      </w:r>
      <w:r w:rsidR="00A6689C">
        <w:rPr>
          <w:lang w:val="en-GB"/>
        </w:rPr>
        <w:t>unbelieve</w:t>
      </w:r>
      <w:proofErr w:type="gramEnd"/>
      <w:r>
        <w:rPr>
          <w:lang w:val="en-GB"/>
        </w:rPr>
        <w:t xml:space="preserve">” (‘/’ marks </w:t>
      </w:r>
      <w:r w:rsidR="00A6689C">
        <w:rPr>
          <w:lang w:val="en-GB"/>
        </w:rPr>
        <w:t>boundar</w:t>
      </w:r>
      <w:r w:rsidR="00E041EA">
        <w:rPr>
          <w:lang w:val="en-GB"/>
        </w:rPr>
        <w:t>y</w:t>
      </w:r>
      <w:r>
        <w:rPr>
          <w:lang w:val="en-GB"/>
        </w:rPr>
        <w:t xml:space="preserve"> of </w:t>
      </w:r>
      <w:r w:rsidR="00E041EA">
        <w:rPr>
          <w:lang w:val="en-GB"/>
        </w:rPr>
        <w:t xml:space="preserve">two </w:t>
      </w:r>
      <w:r>
        <w:rPr>
          <w:lang w:val="en-GB"/>
        </w:rPr>
        <w:t>‘root blocks’):</w:t>
      </w:r>
    </w:p>
    <w:p w:rsidR="00A6689C" w:rsidRPr="00A6689C" w:rsidRDefault="00A6689C" w:rsidP="00A6689C">
      <w:pPr>
        <w:pStyle w:val="ListParagraph"/>
        <w:numPr>
          <w:ilvl w:val="0"/>
          <w:numId w:val="40"/>
        </w:numPr>
        <w:rPr>
          <w:lang w:val="en-GB"/>
        </w:rPr>
      </w:pPr>
      <w:r w:rsidRPr="00A6689C">
        <w:rPr>
          <w:lang w:val="en-GB"/>
        </w:rPr>
        <w:t xml:space="preserve">un – bel – </w:t>
      </w:r>
      <w:proofErr w:type="spellStart"/>
      <w:r w:rsidRPr="00A6689C">
        <w:rPr>
          <w:lang w:val="en-GB"/>
        </w:rPr>
        <w:t>ieve</w:t>
      </w:r>
      <w:proofErr w:type="spellEnd"/>
      <w:r w:rsidRPr="00A6689C">
        <w:rPr>
          <w:lang w:val="en-GB"/>
        </w:rPr>
        <w:t xml:space="preserve"> </w:t>
      </w:r>
    </w:p>
    <w:p w:rsidR="00A6689C" w:rsidRPr="00A6689C" w:rsidRDefault="00A6689C" w:rsidP="00A6689C">
      <w:pPr>
        <w:pStyle w:val="ListParagraph"/>
        <w:numPr>
          <w:ilvl w:val="0"/>
          <w:numId w:val="40"/>
        </w:numPr>
        <w:rPr>
          <w:lang w:val="en-GB"/>
        </w:rPr>
      </w:pPr>
      <w:r w:rsidRPr="00A6689C">
        <w:rPr>
          <w:lang w:val="en-GB"/>
        </w:rPr>
        <w:t xml:space="preserve">un – bel – </w:t>
      </w:r>
      <w:proofErr w:type="spellStart"/>
      <w:r w:rsidRPr="00A6689C">
        <w:rPr>
          <w:lang w:val="en-GB"/>
        </w:rPr>
        <w:t>i</w:t>
      </w:r>
      <w:proofErr w:type="spellEnd"/>
      <w:r w:rsidRPr="00A6689C">
        <w:rPr>
          <w:lang w:val="en-GB"/>
        </w:rPr>
        <w:t xml:space="preserve"> / </w:t>
      </w:r>
      <w:r w:rsidRPr="00A6689C">
        <w:rPr>
          <w:lang w:val="en-GB"/>
        </w:rPr>
        <w:t xml:space="preserve">eve </w:t>
      </w:r>
    </w:p>
    <w:p w:rsidR="00925CA0" w:rsidRPr="00A6689C" w:rsidRDefault="00925CA0" w:rsidP="00A6689C">
      <w:pPr>
        <w:pStyle w:val="ListParagraph"/>
        <w:numPr>
          <w:ilvl w:val="0"/>
          <w:numId w:val="40"/>
        </w:numPr>
        <w:rPr>
          <w:lang w:val="en-GB"/>
        </w:rPr>
      </w:pPr>
      <w:r w:rsidRPr="00A6689C">
        <w:rPr>
          <w:lang w:val="en-GB"/>
        </w:rPr>
        <w:t xml:space="preserve">un – </w:t>
      </w:r>
      <w:proofErr w:type="spellStart"/>
      <w:r w:rsidRPr="00A6689C">
        <w:rPr>
          <w:lang w:val="en-GB"/>
        </w:rPr>
        <w:t>believ</w:t>
      </w:r>
      <w:proofErr w:type="spellEnd"/>
      <w:r w:rsidR="00A6689C" w:rsidRPr="00A6689C">
        <w:rPr>
          <w:lang w:val="en-GB"/>
        </w:rPr>
        <w:t xml:space="preserve"> – </w:t>
      </w:r>
      <w:r w:rsidRPr="00A6689C">
        <w:rPr>
          <w:lang w:val="en-GB"/>
        </w:rPr>
        <w:t xml:space="preserve">e </w:t>
      </w:r>
    </w:p>
    <w:p w:rsidR="00A6689C" w:rsidRPr="00A6689C" w:rsidRDefault="00A6689C" w:rsidP="00A6689C">
      <w:pPr>
        <w:pStyle w:val="ListParagraph"/>
        <w:numPr>
          <w:ilvl w:val="0"/>
          <w:numId w:val="40"/>
        </w:numPr>
        <w:rPr>
          <w:lang w:val="en-GB"/>
        </w:rPr>
      </w:pPr>
      <w:r w:rsidRPr="00A6689C">
        <w:rPr>
          <w:lang w:val="en-GB"/>
        </w:rPr>
        <w:t>un –</w:t>
      </w:r>
      <w:r w:rsidRPr="00A6689C">
        <w:rPr>
          <w:lang w:val="en-GB"/>
        </w:rPr>
        <w:t xml:space="preserve"> bel</w:t>
      </w:r>
      <w:r w:rsidRPr="00A6689C">
        <w:rPr>
          <w:lang w:val="en-GB"/>
        </w:rPr>
        <w:t xml:space="preserve">ieve </w:t>
      </w:r>
    </w:p>
    <w:p w:rsidR="002E10FE" w:rsidRDefault="002E10FE" w:rsidP="002E10FE">
      <w:pPr>
        <w:rPr>
          <w:lang w:val="en-GB"/>
        </w:rPr>
      </w:pPr>
    </w:p>
    <w:p w:rsidR="002E10FE" w:rsidRPr="002E10FE" w:rsidRDefault="00E041EA" w:rsidP="002E10FE">
      <w:pPr>
        <w:rPr>
          <w:b/>
          <w:lang w:val="en-GB"/>
        </w:rPr>
      </w:pPr>
      <w:proofErr w:type="gramStart"/>
      <w:r>
        <w:rPr>
          <w:b/>
          <w:lang w:val="en-GB"/>
        </w:rPr>
        <w:t>Calculating t</w:t>
      </w:r>
      <w:r w:rsidR="002E10FE" w:rsidRPr="002E10FE">
        <w:rPr>
          <w:b/>
          <w:lang w:val="en-GB"/>
        </w:rPr>
        <w:t>he best segmentation</w:t>
      </w:r>
      <w:r w:rsidR="002E10FE" w:rsidRPr="002E10FE">
        <w:rPr>
          <w:b/>
          <w:lang w:val="en-GB"/>
        </w:rPr>
        <w:t>.</w:t>
      </w:r>
      <w:proofErr w:type="gramEnd"/>
    </w:p>
    <w:p w:rsidR="002E10FE" w:rsidRDefault="002E10FE" w:rsidP="002E10FE">
      <w:pPr>
        <w:rPr>
          <w:lang w:val="en-GB"/>
        </w:rPr>
      </w:pPr>
      <w:r>
        <w:rPr>
          <w:lang w:val="en-GB"/>
        </w:rPr>
        <w:t>The best segmentation is the highest ranked segmentation from those with the smallest number of ‘root blocks’, and the rank of the segment is sum of ranks of individual blocks.</w:t>
      </w:r>
      <w:r w:rsidR="00A6689C">
        <w:rPr>
          <w:lang w:val="en-GB"/>
        </w:rPr>
        <w:t xml:space="preserve"> In the example above the segmentation #2 is of two ‘root blocks’, i.e., out of competition.</w:t>
      </w:r>
    </w:p>
    <w:p w:rsidR="00A6689C" w:rsidRDefault="00A6689C" w:rsidP="00A6689C">
      <w:pPr>
        <w:rPr>
          <w:lang w:val="en-GB"/>
        </w:rPr>
      </w:pPr>
    </w:p>
    <w:p w:rsidR="00A6689C" w:rsidRPr="002E10FE" w:rsidRDefault="00A6689C" w:rsidP="00A6689C">
      <w:pPr>
        <w:rPr>
          <w:b/>
          <w:lang w:val="en-GB"/>
        </w:rPr>
      </w:pPr>
      <w:proofErr w:type="gramStart"/>
      <w:r>
        <w:rPr>
          <w:b/>
          <w:lang w:val="en-GB"/>
        </w:rPr>
        <w:t>Optimization of the segmentation</w:t>
      </w:r>
      <w:r w:rsidRPr="002E10FE">
        <w:rPr>
          <w:b/>
          <w:lang w:val="en-GB"/>
        </w:rPr>
        <w:t>.</w:t>
      </w:r>
      <w:proofErr w:type="gramEnd"/>
    </w:p>
    <w:p w:rsidR="00A6689C" w:rsidRDefault="00A6689C" w:rsidP="00A6689C">
      <w:pPr>
        <w:rPr>
          <w:lang w:val="en-GB"/>
        </w:rPr>
      </w:pPr>
      <w:r>
        <w:rPr>
          <w:lang w:val="en-GB"/>
        </w:rPr>
        <w:t>To reduce the final number of segments several heuristics are used to join back some segments.</w:t>
      </w:r>
    </w:p>
    <w:p w:rsidR="00A6689C" w:rsidRDefault="00A6689C" w:rsidP="00A6689C">
      <w:pPr>
        <w:rPr>
          <w:lang w:val="en-GB"/>
        </w:rPr>
      </w:pPr>
    </w:p>
    <w:p w:rsidR="00A6689C" w:rsidRPr="002E10FE" w:rsidRDefault="00A6689C" w:rsidP="00A6689C">
      <w:pPr>
        <w:rPr>
          <w:b/>
          <w:lang w:val="en-GB"/>
        </w:rPr>
      </w:pPr>
      <w:r>
        <w:rPr>
          <w:b/>
          <w:lang w:val="en-GB"/>
        </w:rPr>
        <w:t>No segmentation candidates</w:t>
      </w:r>
      <w:r w:rsidRPr="002E10FE">
        <w:rPr>
          <w:b/>
          <w:lang w:val="en-GB"/>
        </w:rPr>
        <w:t>.</w:t>
      </w:r>
    </w:p>
    <w:p w:rsidR="00A6689C" w:rsidRDefault="00E041EA" w:rsidP="00A6689C">
      <w:pPr>
        <w:rPr>
          <w:lang w:val="en-GB"/>
        </w:rPr>
      </w:pPr>
      <w:r>
        <w:rPr>
          <w:lang w:val="en-GB"/>
        </w:rPr>
        <w:t>If there is no segmentations candidates (i.e., a words cannot be built using available blocks), only the best postfix is split away.</w:t>
      </w:r>
    </w:p>
    <w:p w:rsidR="002E10FE" w:rsidRDefault="002E10FE" w:rsidP="00DF221A">
      <w:pPr>
        <w:rPr>
          <w:lang w:val="en-GB"/>
        </w:rPr>
      </w:pPr>
    </w:p>
    <w:p w:rsidR="004D7006" w:rsidRPr="00064ABA" w:rsidRDefault="00716BA9" w:rsidP="004D7006">
      <w:pPr>
        <w:pStyle w:val="Heading3"/>
        <w:rPr>
          <w:lang w:val="en-GB"/>
        </w:rPr>
      </w:pPr>
      <w:r>
        <w:rPr>
          <w:lang w:val="en-GB"/>
        </w:rPr>
        <w:t>Adapting the Algorithm to a Particular Language</w:t>
      </w:r>
    </w:p>
    <w:p w:rsidR="004D7006" w:rsidRDefault="00716BA9" w:rsidP="004D7006">
      <w:pPr>
        <w:rPr>
          <w:lang w:val="en-GB"/>
        </w:rPr>
      </w:pPr>
      <w:r>
        <w:rPr>
          <w:lang w:val="en-GB"/>
        </w:rPr>
        <w:t>As the algorithm is not fully language-independent, there should be some adaptation activities carried out for a particular language:</w:t>
      </w:r>
    </w:p>
    <w:p w:rsidR="00716BA9" w:rsidRPr="00716BA9" w:rsidRDefault="00716BA9" w:rsidP="00716BA9">
      <w:pPr>
        <w:pStyle w:val="ListParagraph"/>
        <w:numPr>
          <w:ilvl w:val="0"/>
          <w:numId w:val="41"/>
        </w:numPr>
        <w:rPr>
          <w:lang w:val="en-GB"/>
        </w:rPr>
      </w:pPr>
      <w:r w:rsidRPr="00716BA9">
        <w:rPr>
          <w:lang w:val="en-GB"/>
        </w:rPr>
        <w:t>Add small language specific source code (validity of word parts is additionally checked by hardcoded routines);</w:t>
      </w:r>
    </w:p>
    <w:p w:rsidR="00716BA9" w:rsidRPr="00716BA9" w:rsidRDefault="00716BA9" w:rsidP="00716BA9">
      <w:pPr>
        <w:pStyle w:val="ListParagraph"/>
        <w:numPr>
          <w:ilvl w:val="0"/>
          <w:numId w:val="41"/>
        </w:numPr>
        <w:rPr>
          <w:lang w:val="en-GB"/>
        </w:rPr>
      </w:pPr>
      <w:r w:rsidRPr="00716BA9">
        <w:rPr>
          <w:lang w:val="en-GB"/>
        </w:rPr>
        <w:t xml:space="preserve">Tune </w:t>
      </w:r>
      <w:proofErr w:type="spellStart"/>
      <w:r w:rsidRPr="00716BA9">
        <w:rPr>
          <w:lang w:val="en-GB"/>
        </w:rPr>
        <w:t>hyperparameters</w:t>
      </w:r>
      <w:proofErr w:type="spellEnd"/>
      <w:r w:rsidRPr="00716BA9">
        <w:rPr>
          <w:lang w:val="en-GB"/>
        </w:rPr>
        <w:t xml:space="preserve"> (e.g., how many prefixes should be selected as potential prefixes, minimum length of prefixes).</w:t>
      </w:r>
    </w:p>
    <w:p w:rsidR="00716BA9" w:rsidRDefault="00716BA9" w:rsidP="004D7006">
      <w:pPr>
        <w:rPr>
          <w:lang w:val="en-GB"/>
        </w:rPr>
      </w:pPr>
      <w:r>
        <w:rPr>
          <w:lang w:val="en-GB"/>
        </w:rPr>
        <w:t>According to the experiments, adapting to a particular language significantly increases the segmentation quality.</w:t>
      </w:r>
    </w:p>
    <w:p w:rsidR="00DC0CDF" w:rsidRDefault="00DC0CDF" w:rsidP="00DF221A">
      <w:pPr>
        <w:rPr>
          <w:lang w:val="en-GB"/>
        </w:rPr>
      </w:pPr>
    </w:p>
    <w:p w:rsidR="00E07A58" w:rsidRPr="00064ABA" w:rsidRDefault="00E07A58" w:rsidP="00DF221A">
      <w:pPr>
        <w:pStyle w:val="Heading2"/>
        <w:rPr>
          <w:lang w:val="en-GB"/>
        </w:rPr>
      </w:pPr>
      <w:r w:rsidRPr="00295EDD">
        <w:rPr>
          <w:lang w:val="en-GB"/>
        </w:rPr>
        <w:t xml:space="preserve">Experimental </w:t>
      </w:r>
      <w:r>
        <w:rPr>
          <w:lang w:val="en-GB"/>
        </w:rPr>
        <w:t>Work and Results</w:t>
      </w:r>
    </w:p>
    <w:p w:rsidR="00E07A58" w:rsidRDefault="00F97E93" w:rsidP="00DF221A">
      <w:pPr>
        <w:rPr>
          <w:lang w:val="en-GB"/>
        </w:rPr>
      </w:pPr>
      <w:r w:rsidRPr="00F97E93">
        <w:rPr>
          <w:lang w:val="en-GB"/>
        </w:rPr>
        <w:t xml:space="preserve">In our experiments, we use the English-Latvian dataset provided in the WMT 2017 (http://www.statmt.org/wmt17/translation-task.html) shared task in news translation. The data was pre-processed (filtered, normalised, tokenised, etc.) by </w:t>
      </w:r>
      <w:r>
        <w:rPr>
          <w:lang w:val="en-GB"/>
        </w:rPr>
        <w:t>the authors of [</w:t>
      </w:r>
      <w:r w:rsidRPr="00F97E93">
        <w:rPr>
          <w:lang w:val="en-GB"/>
        </w:rPr>
        <w:t>tildewmt2017</w:t>
      </w:r>
      <w:r>
        <w:rPr>
          <w:lang w:val="en-GB"/>
        </w:rPr>
        <w:t>]</w:t>
      </w:r>
      <w:r w:rsidRPr="00F97E93">
        <w:rPr>
          <w:lang w:val="en-GB"/>
        </w:rPr>
        <w:t xml:space="preserve"> in their experiments.</w:t>
      </w:r>
      <w:r w:rsidR="00976C82">
        <w:rPr>
          <w:lang w:val="en-GB"/>
        </w:rPr>
        <w:t xml:space="preserve"> </w:t>
      </w:r>
      <w:proofErr w:type="gramStart"/>
      <w:r w:rsidR="00976C82">
        <w:rPr>
          <w:lang w:val="en-GB"/>
        </w:rPr>
        <w:t>The approximate size of each corpus – 250M.</w:t>
      </w:r>
      <w:proofErr w:type="gramEnd"/>
    </w:p>
    <w:p w:rsidR="00976C82" w:rsidRDefault="00976C82" w:rsidP="00DF221A">
      <w:pPr>
        <w:rPr>
          <w:lang w:val="en-GB"/>
        </w:rPr>
      </w:pPr>
      <w:r>
        <w:rPr>
          <w:lang w:val="en-GB"/>
        </w:rPr>
        <w:lastRenderedPageBreak/>
        <w:tab/>
        <w:t>To evaluate the impact of PRPE on machine translation, we segmented text using several methods (both Latvian and English corpora)</w:t>
      </w:r>
      <w:r w:rsidR="00B4684B">
        <w:rPr>
          <w:lang w:val="en-GB"/>
        </w:rPr>
        <w:t>:</w:t>
      </w:r>
    </w:p>
    <w:p w:rsidR="00B4684B" w:rsidRPr="00B4684B" w:rsidRDefault="00B4684B" w:rsidP="00B4684B">
      <w:pPr>
        <w:pStyle w:val="ListParagraph"/>
        <w:numPr>
          <w:ilvl w:val="0"/>
          <w:numId w:val="42"/>
        </w:numPr>
        <w:rPr>
          <w:lang w:val="en-GB"/>
        </w:rPr>
      </w:pPr>
      <w:r w:rsidRPr="00B4684B">
        <w:rPr>
          <w:lang w:val="en-GB"/>
        </w:rPr>
        <w:t>BPE ([bpe2016]);</w:t>
      </w:r>
    </w:p>
    <w:p w:rsidR="00B4684B" w:rsidRPr="00B4684B" w:rsidRDefault="00B4684B" w:rsidP="00B4684B">
      <w:pPr>
        <w:pStyle w:val="ListParagraph"/>
        <w:numPr>
          <w:ilvl w:val="0"/>
          <w:numId w:val="42"/>
        </w:numPr>
        <w:rPr>
          <w:lang w:val="en-GB"/>
        </w:rPr>
      </w:pPr>
      <w:r w:rsidRPr="00B4684B">
        <w:rPr>
          <w:lang w:val="en-GB"/>
        </w:rPr>
        <w:t xml:space="preserve">Tilde’s </w:t>
      </w:r>
      <w:r>
        <w:rPr>
          <w:lang w:val="en-GB"/>
        </w:rPr>
        <w:t>M</w:t>
      </w:r>
      <w:r w:rsidRPr="00B4684B">
        <w:rPr>
          <w:lang w:val="en-GB"/>
        </w:rPr>
        <w:t>orphologically segmented</w:t>
      </w:r>
      <w:r>
        <w:rPr>
          <w:lang w:val="en-GB"/>
        </w:rPr>
        <w:t>,</w:t>
      </w:r>
      <w:r w:rsidRPr="00B4684B">
        <w:rPr>
          <w:lang w:val="en-GB"/>
        </w:rPr>
        <w:t xml:space="preserve"> </w:t>
      </w:r>
      <w:r>
        <w:rPr>
          <w:lang w:val="en-GB"/>
        </w:rPr>
        <w:t xml:space="preserve">provided </w:t>
      </w:r>
      <w:r w:rsidRPr="00B4684B">
        <w:rPr>
          <w:lang w:val="en-GB"/>
        </w:rPr>
        <w:t>by the authors of [tilderich2017]</w:t>
      </w:r>
      <w:r>
        <w:rPr>
          <w:lang w:val="en-GB"/>
        </w:rPr>
        <w:t>, [</w:t>
      </w:r>
      <w:r w:rsidRPr="00B4684B">
        <w:rPr>
          <w:lang w:val="en-GB"/>
        </w:rPr>
        <w:t>tildewmt2017</w:t>
      </w:r>
      <w:r>
        <w:rPr>
          <w:lang w:val="en-GB"/>
        </w:rPr>
        <w:t>]</w:t>
      </w:r>
      <w:r w:rsidRPr="00B4684B">
        <w:rPr>
          <w:lang w:val="en-GB"/>
        </w:rPr>
        <w:t>;</w:t>
      </w:r>
    </w:p>
    <w:p w:rsidR="00B4684B" w:rsidRPr="00B4684B" w:rsidRDefault="00B4684B" w:rsidP="00B4684B">
      <w:pPr>
        <w:pStyle w:val="ListParagraph"/>
        <w:numPr>
          <w:ilvl w:val="0"/>
          <w:numId w:val="42"/>
        </w:numPr>
        <w:rPr>
          <w:lang w:val="en-GB"/>
        </w:rPr>
      </w:pPr>
      <w:r>
        <w:rPr>
          <w:lang w:val="en-GB"/>
        </w:rPr>
        <w:t>S</w:t>
      </w:r>
      <w:r w:rsidRPr="00B4684B">
        <w:rPr>
          <w:lang w:val="en-GB"/>
        </w:rPr>
        <w:t xml:space="preserve">egmented using </w:t>
      </w:r>
      <w:proofErr w:type="spellStart"/>
      <w:r w:rsidRPr="00B4684B">
        <w:rPr>
          <w:lang w:val="en-GB"/>
        </w:rPr>
        <w:t>Morfessor</w:t>
      </w:r>
      <w:proofErr w:type="spellEnd"/>
      <w:r w:rsidRPr="00B4684B">
        <w:rPr>
          <w:lang w:val="en-GB"/>
        </w:rPr>
        <w:t xml:space="preserve"> ([flatcat2014]);</w:t>
      </w:r>
    </w:p>
    <w:p w:rsidR="00B4684B" w:rsidRPr="00B4684B" w:rsidRDefault="00B4684B" w:rsidP="00B4684B">
      <w:pPr>
        <w:pStyle w:val="ListParagraph"/>
        <w:numPr>
          <w:ilvl w:val="0"/>
          <w:numId w:val="42"/>
        </w:numPr>
        <w:rPr>
          <w:lang w:val="en-GB"/>
        </w:rPr>
      </w:pPr>
      <w:proofErr w:type="gramStart"/>
      <w:r w:rsidRPr="00B4684B">
        <w:rPr>
          <w:lang w:val="en-GB"/>
        </w:rPr>
        <w:t>many</w:t>
      </w:r>
      <w:proofErr w:type="gramEnd"/>
      <w:r w:rsidRPr="00B4684B">
        <w:rPr>
          <w:lang w:val="en-GB"/>
        </w:rPr>
        <w:t xml:space="preserve"> configurations of PRPE.</w:t>
      </w:r>
    </w:p>
    <w:p w:rsidR="004F3169" w:rsidRDefault="004F3169" w:rsidP="00DF221A">
      <w:pPr>
        <w:rPr>
          <w:lang w:val="en-GB"/>
        </w:rPr>
      </w:pPr>
    </w:p>
    <w:p w:rsidR="00B4684B" w:rsidRDefault="00B4684B" w:rsidP="00DF221A">
      <w:pPr>
        <w:rPr>
          <w:lang w:val="en-GB"/>
        </w:rPr>
      </w:pPr>
      <w:r>
        <w:rPr>
          <w:lang w:val="en-GB"/>
        </w:rPr>
        <w:t xml:space="preserve">Al the non-BPE segmentations were </w:t>
      </w:r>
      <w:proofErr w:type="spellStart"/>
      <w:r>
        <w:rPr>
          <w:lang w:val="en-GB"/>
        </w:rPr>
        <w:t>postprocessed</w:t>
      </w:r>
      <w:proofErr w:type="spellEnd"/>
      <w:r>
        <w:rPr>
          <w:lang w:val="en-GB"/>
        </w:rPr>
        <w:t xml:space="preserve"> using BPE to </w:t>
      </w:r>
      <w:r w:rsidRPr="00B4684B">
        <w:rPr>
          <w:lang w:val="en-GB"/>
        </w:rPr>
        <w:t>support open-vocabulary</w:t>
      </w:r>
      <w:r>
        <w:rPr>
          <w:lang w:val="en-GB"/>
        </w:rPr>
        <w:t>.</w:t>
      </w:r>
    </w:p>
    <w:p w:rsidR="004F3169" w:rsidRDefault="004F3169" w:rsidP="00DF221A">
      <w:pPr>
        <w:rPr>
          <w:lang w:val="en-GB"/>
        </w:rPr>
      </w:pPr>
      <w:r>
        <w:rPr>
          <w:lang w:val="en-GB"/>
        </w:rPr>
        <w:tab/>
        <w:t>Then the segmented corpora were used to build English-Latvian and Latvian-English translation models in two NMT systems:</w:t>
      </w:r>
    </w:p>
    <w:p w:rsidR="004F3169" w:rsidRPr="004F3169" w:rsidRDefault="004F3169" w:rsidP="004F3169">
      <w:pPr>
        <w:pStyle w:val="ListParagraph"/>
        <w:numPr>
          <w:ilvl w:val="0"/>
          <w:numId w:val="43"/>
        </w:numPr>
        <w:rPr>
          <w:lang w:val="en-GB"/>
        </w:rPr>
      </w:pPr>
      <w:proofErr w:type="spellStart"/>
      <w:r w:rsidRPr="004F3169">
        <w:rPr>
          <w:lang w:val="en-GB"/>
        </w:rPr>
        <w:t>Nematus</w:t>
      </w:r>
      <w:proofErr w:type="spellEnd"/>
      <w:r w:rsidRPr="004F3169">
        <w:rPr>
          <w:lang w:val="en-GB"/>
        </w:rPr>
        <w:t xml:space="preserve"> ([nematus2017])</w:t>
      </w:r>
    </w:p>
    <w:p w:rsidR="004F3169" w:rsidRPr="004F3169" w:rsidRDefault="004F3169" w:rsidP="004F3169">
      <w:pPr>
        <w:pStyle w:val="ListParagraph"/>
        <w:numPr>
          <w:ilvl w:val="0"/>
          <w:numId w:val="43"/>
        </w:numPr>
        <w:rPr>
          <w:lang w:val="en-GB"/>
        </w:rPr>
      </w:pPr>
      <w:proofErr w:type="spellStart"/>
      <w:proofErr w:type="gramStart"/>
      <w:r w:rsidRPr="004F3169">
        <w:rPr>
          <w:lang w:val="en-GB"/>
        </w:rPr>
        <w:t>fairseq</w:t>
      </w:r>
      <w:proofErr w:type="spellEnd"/>
      <w:proofErr w:type="gramEnd"/>
      <w:r>
        <w:rPr>
          <w:rStyle w:val="FootnoteReference"/>
          <w:lang w:val="en-GB"/>
        </w:rPr>
        <w:footnoteReference w:id="2"/>
      </w:r>
      <w:r w:rsidRPr="004F3169">
        <w:rPr>
          <w:lang w:val="en-GB"/>
        </w:rPr>
        <w:t>.</w:t>
      </w:r>
    </w:p>
    <w:p w:rsidR="00B4684B" w:rsidRDefault="00B4684B" w:rsidP="00DF221A">
      <w:pPr>
        <w:rPr>
          <w:lang w:val="en-GB"/>
        </w:rPr>
      </w:pPr>
    </w:p>
    <w:p w:rsidR="004F3169" w:rsidRDefault="004F3169" w:rsidP="00DF221A">
      <w:pPr>
        <w:rPr>
          <w:lang w:val="en-GB"/>
        </w:rPr>
      </w:pPr>
    </w:p>
    <w:p w:rsidR="00E07A58" w:rsidRPr="00064ABA" w:rsidRDefault="00E07A58" w:rsidP="00DF221A">
      <w:pPr>
        <w:pStyle w:val="Heading2"/>
        <w:rPr>
          <w:lang w:val="en-GB"/>
        </w:rPr>
      </w:pPr>
      <w:r>
        <w:rPr>
          <w:lang w:val="en-GB"/>
        </w:rPr>
        <w:t>Conclusion</w:t>
      </w:r>
    </w:p>
    <w:p w:rsidR="00E07A58" w:rsidRDefault="00E07A58" w:rsidP="00DF221A">
      <w:pPr>
        <w:rPr>
          <w:lang w:val="en-GB"/>
        </w:rPr>
      </w:pPr>
      <w:r>
        <w:rPr>
          <w:lang w:val="en-GB"/>
        </w:rPr>
        <w:t>F</w:t>
      </w:r>
    </w:p>
    <w:p w:rsidR="00E07A58" w:rsidRDefault="00E07A58" w:rsidP="00DF221A">
      <w:pPr>
        <w:rPr>
          <w:lang w:val="en-GB"/>
        </w:rPr>
      </w:pPr>
      <w:r>
        <w:rPr>
          <w:lang w:val="en-GB"/>
        </w:rPr>
        <w:tab/>
        <w:t>S.</w:t>
      </w:r>
    </w:p>
    <w:p w:rsidR="00544BC9" w:rsidRPr="00064ABA" w:rsidRDefault="00544BC9" w:rsidP="00DF221A">
      <w:pPr>
        <w:pStyle w:val="REFTitle"/>
        <w:rPr>
          <w:lang w:val="en-GB"/>
        </w:rPr>
      </w:pPr>
      <w:r>
        <w:rPr>
          <w:lang w:val="en-GB"/>
        </w:rPr>
        <w:t>Acknowledgements</w:t>
      </w:r>
    </w:p>
    <w:p w:rsidR="00544BC9" w:rsidRPr="00295EDD" w:rsidRDefault="00544BC9" w:rsidP="00DF221A">
      <w:pPr>
        <w:rPr>
          <w:lang w:val="en-GB"/>
        </w:rPr>
      </w:pPr>
      <w:r w:rsidRPr="00544BC9">
        <w:rPr>
          <w:lang w:val="en-GB"/>
        </w:rPr>
        <w:t>The research has been supported by the European Regional Development Fund within</w:t>
      </w:r>
      <w:r>
        <w:rPr>
          <w:lang w:val="en-GB"/>
        </w:rPr>
        <w:t xml:space="preserve"> </w:t>
      </w:r>
      <w:r w:rsidRPr="00544BC9">
        <w:rPr>
          <w:lang w:val="en-GB"/>
        </w:rPr>
        <w:t xml:space="preserve">the research project </w:t>
      </w:r>
      <w:r w:rsidR="004F3169">
        <w:rPr>
          <w:lang w:val="en-GB"/>
        </w:rPr>
        <w:t>“</w:t>
      </w:r>
      <w:r w:rsidRPr="00544BC9">
        <w:rPr>
          <w:lang w:val="en-GB"/>
        </w:rPr>
        <w:t>Neural Network Modelling for Inflected Natural Languages” No.</w:t>
      </w:r>
      <w:r>
        <w:rPr>
          <w:lang w:val="en-GB"/>
        </w:rPr>
        <w:t xml:space="preserve"> </w:t>
      </w:r>
      <w:r w:rsidRPr="00544BC9">
        <w:rPr>
          <w:lang w:val="en-GB"/>
        </w:rPr>
        <w:t>1.1.1.1/16/A/215.</w:t>
      </w:r>
    </w:p>
    <w:p w:rsidR="00FC77B4" w:rsidRPr="00064ABA" w:rsidRDefault="00FC77B4" w:rsidP="00DF221A">
      <w:pPr>
        <w:pStyle w:val="REFTitle"/>
        <w:rPr>
          <w:lang w:val="en-GB"/>
        </w:rPr>
      </w:pPr>
      <w:r w:rsidRPr="00064ABA">
        <w:rPr>
          <w:lang w:val="en-GB"/>
        </w:rPr>
        <w:t xml:space="preserve">References </w:t>
      </w:r>
    </w:p>
    <w:p w:rsidR="00FD28E0" w:rsidRDefault="00FD28E0" w:rsidP="00FD28E0">
      <w:pPr>
        <w:pStyle w:val="REF2"/>
      </w:pPr>
      <w:r>
        <w:t>[tilde</w:t>
      </w:r>
      <w:r>
        <w:t>wmt</w:t>
      </w:r>
      <w:r>
        <w:t>2017]</w:t>
      </w:r>
      <w:r>
        <w:tab/>
      </w:r>
      <w:proofErr w:type="spellStart"/>
      <w:proofErr w:type="gramStart"/>
      <w:r w:rsidRPr="00FD28E0">
        <w:t>Pinnis</w:t>
      </w:r>
      <w:proofErr w:type="spellEnd"/>
      <w:r w:rsidRPr="00FD28E0">
        <w:t xml:space="preserve">, M., </w:t>
      </w:r>
      <w:proofErr w:type="spellStart"/>
      <w:r w:rsidRPr="00FD28E0">
        <w:t>Krišlauks</w:t>
      </w:r>
      <w:proofErr w:type="spellEnd"/>
      <w:r w:rsidRPr="00FD28E0">
        <w:t xml:space="preserve">, R., </w:t>
      </w:r>
      <w:proofErr w:type="spellStart"/>
      <w:r w:rsidRPr="00FD28E0">
        <w:t>Miks</w:t>
      </w:r>
      <w:proofErr w:type="spellEnd"/>
      <w:r w:rsidRPr="00FD28E0">
        <w:t xml:space="preserve">, T., </w:t>
      </w:r>
      <w:proofErr w:type="spellStart"/>
      <w:r w:rsidRPr="00FD28E0">
        <w:t>Deksne</w:t>
      </w:r>
      <w:proofErr w:type="spellEnd"/>
      <w:r w:rsidRPr="00FD28E0">
        <w:t xml:space="preserve">, D., &amp; </w:t>
      </w:r>
      <w:proofErr w:type="spellStart"/>
      <w:r w:rsidRPr="00FD28E0">
        <w:t>Šics</w:t>
      </w:r>
      <w:proofErr w:type="spellEnd"/>
      <w:r w:rsidRPr="00FD28E0">
        <w:t>, V. (2017).</w:t>
      </w:r>
      <w:proofErr w:type="gramEnd"/>
      <w:r w:rsidRPr="00FD28E0">
        <w:t xml:space="preserve"> Tilde’s Machine Translation Systems for WMT 2017. In Proceedings of the Second Conference on Machine Translation (WMT 2017), Volume 2: Shared Task Papers (pp. 374–381). Copenhagen, Denmark: Association for Computational Linguistics. Retrieved from http://www.aclweb.org/anthology/W17-4737</w:t>
      </w:r>
      <w:r w:rsidRPr="00B33D78">
        <w:t xml:space="preserve"> (2017)</w:t>
      </w:r>
    </w:p>
    <w:p w:rsidR="00FD28E0" w:rsidRDefault="00FD28E0" w:rsidP="00FD28E0">
      <w:pPr>
        <w:pStyle w:val="REF2"/>
      </w:pPr>
      <w:r>
        <w:t>[tilderich2017]</w:t>
      </w:r>
      <w:r>
        <w:tab/>
      </w:r>
      <w:proofErr w:type="spellStart"/>
      <w:r w:rsidRPr="00B33D78">
        <w:t>Pinnis</w:t>
      </w:r>
      <w:proofErr w:type="spellEnd"/>
      <w:r w:rsidRPr="00B33D78">
        <w:t xml:space="preserve"> M., </w:t>
      </w:r>
      <w:proofErr w:type="spellStart"/>
      <w:r w:rsidRPr="00B33D78">
        <w:t>Krišlauks</w:t>
      </w:r>
      <w:proofErr w:type="spellEnd"/>
      <w:r w:rsidRPr="00B33D78">
        <w:t xml:space="preserve"> R., </w:t>
      </w:r>
      <w:proofErr w:type="spellStart"/>
      <w:r w:rsidRPr="00B33D78">
        <w:t>Deksne</w:t>
      </w:r>
      <w:proofErr w:type="spellEnd"/>
      <w:r w:rsidRPr="00B33D78">
        <w:t xml:space="preserve"> D., </w:t>
      </w:r>
      <w:proofErr w:type="spellStart"/>
      <w:r w:rsidRPr="00B33D78">
        <w:t>Miks</w:t>
      </w:r>
      <w:proofErr w:type="spellEnd"/>
      <w:r w:rsidRPr="00B33D78">
        <w:t xml:space="preserve"> T. Neural Machine Translation for Morphologically Rich Languages with Improved Sub-word Units and Synthetic Data. In: </w:t>
      </w:r>
      <w:proofErr w:type="spellStart"/>
      <w:r w:rsidRPr="00B33D78">
        <w:t>Ekštein</w:t>
      </w:r>
      <w:proofErr w:type="spellEnd"/>
      <w:r w:rsidRPr="00B33D78">
        <w:t xml:space="preserve"> K., </w:t>
      </w:r>
      <w:proofErr w:type="spellStart"/>
      <w:r w:rsidRPr="00B33D78">
        <w:t>Matoušek</w:t>
      </w:r>
      <w:proofErr w:type="spellEnd"/>
      <w:r w:rsidRPr="00B33D78">
        <w:t xml:space="preserve"> V. (</w:t>
      </w:r>
      <w:proofErr w:type="spellStart"/>
      <w:proofErr w:type="gramStart"/>
      <w:r w:rsidRPr="00B33D78">
        <w:t>eds</w:t>
      </w:r>
      <w:proofErr w:type="spellEnd"/>
      <w:proofErr w:type="gramEnd"/>
      <w:r w:rsidRPr="00B33D78">
        <w:t xml:space="preserve">) Text, Speech, and Dialogue. </w:t>
      </w:r>
      <w:proofErr w:type="gramStart"/>
      <w:r w:rsidRPr="00B33D78">
        <w:t>TSD 2017.</w:t>
      </w:r>
      <w:proofErr w:type="gramEnd"/>
      <w:r w:rsidRPr="00B33D78">
        <w:t xml:space="preserve"> Lecture Notes in Computer Science, vol</w:t>
      </w:r>
      <w:r>
        <w:t>.</w:t>
      </w:r>
      <w:r w:rsidRPr="00B33D78">
        <w:t xml:space="preserve"> 10415. Springer, Cham (2017)</w:t>
      </w:r>
    </w:p>
    <w:p w:rsidR="008A5D72" w:rsidRDefault="008A5D72" w:rsidP="00FD28E0">
      <w:pPr>
        <w:pStyle w:val="REF2"/>
      </w:pPr>
      <w:r>
        <w:t>[morphoseg2016]</w:t>
      </w:r>
      <w:r>
        <w:tab/>
      </w:r>
      <w:proofErr w:type="spellStart"/>
      <w:r>
        <w:t>Ruokolainen</w:t>
      </w:r>
      <w:proofErr w:type="spellEnd"/>
      <w:r w:rsidRPr="00B33D78">
        <w:t xml:space="preserve"> </w:t>
      </w:r>
      <w:r>
        <w:t>T</w:t>
      </w:r>
      <w:r w:rsidRPr="00B33D78">
        <w:t xml:space="preserve">., </w:t>
      </w:r>
      <w:proofErr w:type="spellStart"/>
      <w:r>
        <w:t>Kohonen</w:t>
      </w:r>
      <w:proofErr w:type="spellEnd"/>
      <w:r w:rsidRPr="00B33D78">
        <w:t xml:space="preserve"> </w:t>
      </w:r>
      <w:r>
        <w:t>O</w:t>
      </w:r>
      <w:r w:rsidRPr="00B33D78">
        <w:t xml:space="preserve">., </w:t>
      </w:r>
      <w:proofErr w:type="spellStart"/>
      <w:r>
        <w:t>Sirts</w:t>
      </w:r>
      <w:proofErr w:type="spellEnd"/>
      <w:r w:rsidRPr="00B33D78">
        <w:t xml:space="preserve"> </w:t>
      </w:r>
      <w:r>
        <w:t>K</w:t>
      </w:r>
      <w:r w:rsidRPr="00B33D78">
        <w:t xml:space="preserve">., </w:t>
      </w:r>
      <w:proofErr w:type="spellStart"/>
      <w:r w:rsidRPr="00E56EBD">
        <w:t>Grönroos</w:t>
      </w:r>
      <w:proofErr w:type="spellEnd"/>
      <w:r>
        <w:t xml:space="preserve"> A.</w:t>
      </w:r>
      <w:r w:rsidRPr="00E56EBD">
        <w:t>,</w:t>
      </w:r>
      <w:r w:rsidRPr="00B33D78">
        <w:t xml:space="preserve"> </w:t>
      </w:r>
      <w:proofErr w:type="spellStart"/>
      <w:r>
        <w:t>Kurimo</w:t>
      </w:r>
      <w:proofErr w:type="spellEnd"/>
      <w:r>
        <w:t xml:space="preserve"> M., </w:t>
      </w:r>
      <w:proofErr w:type="spellStart"/>
      <w:r>
        <w:t>Virpioja</w:t>
      </w:r>
      <w:proofErr w:type="spellEnd"/>
      <w:r>
        <w:t xml:space="preserve"> S.</w:t>
      </w:r>
      <w:r w:rsidRPr="00B33D78">
        <w:t xml:space="preserve"> </w:t>
      </w:r>
      <w:r w:rsidRPr="00E56EBD">
        <w:t>A Comparative Study of Minimally Supervised Morphological Segmentation</w:t>
      </w:r>
      <w:r w:rsidRPr="00B33D78">
        <w:t xml:space="preserve">. In: </w:t>
      </w:r>
      <w:r>
        <w:t>Computational Linguistics</w:t>
      </w:r>
      <w:r w:rsidRPr="00B33D78">
        <w:t>, vol</w:t>
      </w:r>
      <w:r>
        <w:t>.</w:t>
      </w:r>
      <w:r w:rsidRPr="00B33D78">
        <w:t xml:space="preserve"> </w:t>
      </w:r>
      <w:r>
        <w:t>42, issue 1, pp. 91-120</w:t>
      </w:r>
      <w:r w:rsidRPr="00B33D78">
        <w:t xml:space="preserve">. </w:t>
      </w:r>
      <w:r>
        <w:t xml:space="preserve">MIT Press </w:t>
      </w:r>
      <w:r w:rsidRPr="00B33D78">
        <w:t>(201</w:t>
      </w:r>
      <w:r>
        <w:t>6</w:t>
      </w:r>
      <w:r w:rsidRPr="00B33D78">
        <w:t>)</w:t>
      </w:r>
    </w:p>
    <w:p w:rsidR="00F019BC" w:rsidRDefault="00F019BC" w:rsidP="00DF221A">
      <w:pPr>
        <w:pStyle w:val="REF2"/>
      </w:pPr>
      <w:r>
        <w:t>[flatcat2014]</w:t>
      </w:r>
      <w:r>
        <w:tab/>
      </w:r>
      <w:proofErr w:type="spellStart"/>
      <w:r w:rsidRPr="00E56EBD">
        <w:t>Grönroos</w:t>
      </w:r>
      <w:proofErr w:type="spellEnd"/>
      <w:r>
        <w:t xml:space="preserve"> A., </w:t>
      </w:r>
      <w:proofErr w:type="spellStart"/>
      <w:r>
        <w:t>Virpioja</w:t>
      </w:r>
      <w:proofErr w:type="spellEnd"/>
      <w:r>
        <w:t xml:space="preserve"> S</w:t>
      </w:r>
      <w:r w:rsidRPr="00E56EBD">
        <w:t>,</w:t>
      </w:r>
      <w:r w:rsidRPr="00B33D78">
        <w:t xml:space="preserve"> </w:t>
      </w:r>
      <w:r>
        <w:t xml:space="preserve">Smit P., </w:t>
      </w:r>
      <w:proofErr w:type="spellStart"/>
      <w:r>
        <w:t>Kurimo</w:t>
      </w:r>
      <w:proofErr w:type="spellEnd"/>
      <w:r>
        <w:t xml:space="preserve"> M.</w:t>
      </w:r>
      <w:r w:rsidRPr="00B33D78">
        <w:t xml:space="preserve"> </w:t>
      </w:r>
      <w:proofErr w:type="spellStart"/>
      <w:r w:rsidRPr="00247708">
        <w:t>Morfessor</w:t>
      </w:r>
      <w:proofErr w:type="spellEnd"/>
      <w:r w:rsidRPr="00247708">
        <w:t xml:space="preserve"> </w:t>
      </w:r>
      <w:proofErr w:type="spellStart"/>
      <w:r w:rsidRPr="00247708">
        <w:t>FlatCat</w:t>
      </w:r>
      <w:proofErr w:type="spellEnd"/>
      <w:r w:rsidRPr="00247708">
        <w:t>: An HMM-Based Method for Unsupervised and Semi-Supervised Learning of Morphology</w:t>
      </w:r>
      <w:r w:rsidRPr="00B33D78">
        <w:t xml:space="preserve">. In: </w:t>
      </w:r>
      <w:r w:rsidRPr="00247708">
        <w:t>The 25th International Conference on Computational Linguistics (COLING 2014); Dublin, Ireland, August 23-29</w:t>
      </w:r>
      <w:r>
        <w:t>, pp. 1177-1185</w:t>
      </w:r>
      <w:r w:rsidRPr="00B33D78">
        <w:t xml:space="preserve">. </w:t>
      </w:r>
      <w:r w:rsidRPr="00247708">
        <w:t>Dublin City University and Association for Computational Linguistics</w:t>
      </w:r>
      <w:r>
        <w:t xml:space="preserve"> </w:t>
      </w:r>
      <w:r w:rsidRPr="00B33D78">
        <w:t>(201</w:t>
      </w:r>
      <w:r>
        <w:t>4</w:t>
      </w:r>
      <w:r w:rsidRPr="00B33D78">
        <w:t>)</w:t>
      </w:r>
    </w:p>
    <w:p w:rsidR="00591F26" w:rsidRDefault="00591F26" w:rsidP="00DF221A">
      <w:pPr>
        <w:pStyle w:val="REF2"/>
      </w:pPr>
      <w:r>
        <w:lastRenderedPageBreak/>
        <w:t>[bpe2016]</w:t>
      </w:r>
      <w:r>
        <w:tab/>
      </w:r>
      <w:proofErr w:type="spellStart"/>
      <w:r>
        <w:t>Sennrich</w:t>
      </w:r>
      <w:proofErr w:type="spellEnd"/>
      <w:r>
        <w:t xml:space="preserve"> R., </w:t>
      </w:r>
      <w:proofErr w:type="spellStart"/>
      <w:r>
        <w:t>Haddow</w:t>
      </w:r>
      <w:proofErr w:type="spellEnd"/>
      <w:r>
        <w:t xml:space="preserve"> B., Birch A. </w:t>
      </w:r>
      <w:r w:rsidRPr="006100FA">
        <w:t xml:space="preserve">Neural Machine Translation of Rare Words with </w:t>
      </w:r>
      <w:proofErr w:type="spellStart"/>
      <w:r w:rsidRPr="006100FA">
        <w:t>Subword</w:t>
      </w:r>
      <w:proofErr w:type="spellEnd"/>
      <w:r w:rsidRPr="006100FA">
        <w:t xml:space="preserve"> Units</w:t>
      </w:r>
      <w:r>
        <w:t>. In</w:t>
      </w:r>
      <w:r w:rsidRPr="00632621">
        <w:t>: Proceedings of the 54th Annual Meeting of the Association for Computational Linguistics (</w:t>
      </w:r>
      <w:r>
        <w:t>ACL2016</w:t>
      </w:r>
      <w:r w:rsidRPr="00632621">
        <w:t>)</w:t>
      </w:r>
      <w:r>
        <w:t>. Berlin, Germany (2016)</w:t>
      </w:r>
    </w:p>
    <w:p w:rsidR="00B4684B" w:rsidRDefault="00B4684B" w:rsidP="00B4684B">
      <w:pPr>
        <w:pStyle w:val="REF2"/>
      </w:pPr>
      <w:r>
        <w:t>[bleu2002]</w:t>
      </w:r>
      <w:r>
        <w:tab/>
      </w:r>
      <w:proofErr w:type="spellStart"/>
      <w:r w:rsidRPr="00756E81">
        <w:t>Papineni</w:t>
      </w:r>
      <w:proofErr w:type="spellEnd"/>
      <w:r w:rsidRPr="00756E81">
        <w:t xml:space="preserve">, K.; </w:t>
      </w:r>
      <w:proofErr w:type="spellStart"/>
      <w:r w:rsidRPr="00756E81">
        <w:t>Roukos</w:t>
      </w:r>
      <w:proofErr w:type="spellEnd"/>
      <w:r w:rsidRPr="00756E81">
        <w:t>, S.; Ward, T.; Zhu, W. J.</w:t>
      </w:r>
      <w:r>
        <w:t xml:space="preserve"> </w:t>
      </w:r>
      <w:r w:rsidRPr="00756E81">
        <w:t>BLEU: a method for automatic evaluation of machine translation</w:t>
      </w:r>
      <w:r>
        <w:t xml:space="preserve">. </w:t>
      </w:r>
      <w:r w:rsidRPr="00756E81">
        <w:t>ACL-2002: 40th Annual meeting of the Association for Computational Linguistics. pp. 311–318.</w:t>
      </w:r>
    </w:p>
    <w:p w:rsidR="006317ED" w:rsidRDefault="00B4684B" w:rsidP="00B4684B">
      <w:pPr>
        <w:pStyle w:val="REF2"/>
      </w:pPr>
      <w:r>
        <w:t xml:space="preserve">[nematus2017] </w:t>
      </w:r>
      <w:r w:rsidRPr="006317ED">
        <w:t xml:space="preserve">Rico </w:t>
      </w:r>
      <w:proofErr w:type="spellStart"/>
      <w:r w:rsidRPr="006317ED">
        <w:t>Sennrich</w:t>
      </w:r>
      <w:proofErr w:type="spellEnd"/>
      <w:r w:rsidRPr="006317ED">
        <w:t xml:space="preserve">, </w:t>
      </w:r>
      <w:proofErr w:type="spellStart"/>
      <w:r w:rsidRPr="006317ED">
        <w:t>Orhan</w:t>
      </w:r>
      <w:proofErr w:type="spellEnd"/>
      <w:r w:rsidRPr="006317ED">
        <w:t xml:space="preserve"> </w:t>
      </w:r>
      <w:proofErr w:type="spellStart"/>
      <w:r w:rsidRPr="006317ED">
        <w:t>Firat</w:t>
      </w:r>
      <w:proofErr w:type="spellEnd"/>
      <w:r w:rsidRPr="006317ED">
        <w:t xml:space="preserve">, </w:t>
      </w:r>
      <w:proofErr w:type="spellStart"/>
      <w:r w:rsidRPr="006317ED">
        <w:t>Kyunghyun</w:t>
      </w:r>
      <w:proofErr w:type="spellEnd"/>
      <w:r w:rsidRPr="006317ED">
        <w:t xml:space="preserve"> Cho, Alexandra Birch, Barry </w:t>
      </w:r>
      <w:proofErr w:type="spellStart"/>
      <w:r w:rsidRPr="006317ED">
        <w:t>Haddow</w:t>
      </w:r>
      <w:proofErr w:type="spellEnd"/>
      <w:r w:rsidRPr="006317ED">
        <w:t xml:space="preserve">, Julian </w:t>
      </w:r>
      <w:proofErr w:type="spellStart"/>
      <w:r w:rsidRPr="006317ED">
        <w:t>Hitschler</w:t>
      </w:r>
      <w:proofErr w:type="spellEnd"/>
      <w:r w:rsidRPr="006317ED">
        <w:t xml:space="preserve">, Marcin </w:t>
      </w:r>
      <w:proofErr w:type="spellStart"/>
      <w:r w:rsidRPr="006317ED">
        <w:t>Junczys-Dowmunt</w:t>
      </w:r>
      <w:proofErr w:type="spellEnd"/>
      <w:r w:rsidRPr="006317ED">
        <w:t xml:space="preserve">, Samuel </w:t>
      </w:r>
      <w:proofErr w:type="spellStart"/>
      <w:r w:rsidRPr="006317ED">
        <w:t>Läubli</w:t>
      </w:r>
      <w:proofErr w:type="spellEnd"/>
      <w:r w:rsidRPr="006317ED">
        <w:t xml:space="preserve">, Antonio Valerio </w:t>
      </w:r>
      <w:proofErr w:type="spellStart"/>
      <w:r w:rsidRPr="006317ED">
        <w:t>Miceli</w:t>
      </w:r>
      <w:proofErr w:type="spellEnd"/>
      <w:r w:rsidRPr="006317ED">
        <w:t xml:space="preserve"> Barone, </w:t>
      </w:r>
      <w:proofErr w:type="spellStart"/>
      <w:r w:rsidRPr="006317ED">
        <w:t>Jozef</w:t>
      </w:r>
      <w:proofErr w:type="spellEnd"/>
      <w:r w:rsidRPr="006317ED">
        <w:t xml:space="preserve"> </w:t>
      </w:r>
      <w:proofErr w:type="spellStart"/>
      <w:r w:rsidRPr="006317ED">
        <w:t>Mokry</w:t>
      </w:r>
      <w:proofErr w:type="spellEnd"/>
      <w:r w:rsidRPr="006317ED">
        <w:t xml:space="preserve"> </w:t>
      </w:r>
      <w:r w:rsidR="006317ED" w:rsidRPr="006317ED">
        <w:t xml:space="preserve">and Maria </w:t>
      </w:r>
      <w:proofErr w:type="spellStart"/>
      <w:r w:rsidR="006317ED" w:rsidRPr="006317ED">
        <w:t>Nadejde</w:t>
      </w:r>
      <w:proofErr w:type="spellEnd"/>
      <w:r w:rsidR="006317ED" w:rsidRPr="006317ED">
        <w:t xml:space="preserve"> (2017): </w:t>
      </w:r>
      <w:proofErr w:type="spellStart"/>
      <w:r w:rsidR="006317ED" w:rsidRPr="006317ED">
        <w:t>Nematus</w:t>
      </w:r>
      <w:proofErr w:type="spellEnd"/>
      <w:r w:rsidR="006317ED" w:rsidRPr="006317ED">
        <w:t>: a Toolkit for Neural Machine Translation. In Proceedings of the Software Demonstrations of the 15th Conference of the European Chapter of the Association for Computational Linguistics, Valencia, Spain, pp. 65-68.</w:t>
      </w:r>
    </w:p>
    <w:p w:rsidR="005A73DE" w:rsidRDefault="005A73DE" w:rsidP="00DF221A">
      <w:pPr>
        <w:pStyle w:val="REF2"/>
      </w:pPr>
    </w:p>
    <w:sectPr w:rsidR="005A73DE" w:rsidSect="00CF75A9">
      <w:footnotePr>
        <w:numFmt w:val="chicago"/>
      </w:footnotePr>
      <w:pgSz w:w="11907" w:h="16840" w:code="9"/>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10F" w:rsidRDefault="00A6110F" w:rsidP="00DF221A">
      <w:r>
        <w:separator/>
      </w:r>
    </w:p>
  </w:endnote>
  <w:endnote w:type="continuationSeparator" w:id="0">
    <w:p w:rsidR="00A6110F" w:rsidRDefault="00A6110F" w:rsidP="00DF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10F" w:rsidRDefault="00A6110F" w:rsidP="00DF221A">
      <w:r>
        <w:separator/>
      </w:r>
    </w:p>
  </w:footnote>
  <w:footnote w:type="continuationSeparator" w:id="0">
    <w:p w:rsidR="00A6110F" w:rsidRDefault="00A6110F" w:rsidP="00DF221A">
      <w:r>
        <w:continuationSeparator/>
      </w:r>
    </w:p>
  </w:footnote>
  <w:footnote w:id="1">
    <w:p w:rsidR="00141824" w:rsidRPr="00141824" w:rsidRDefault="00141824" w:rsidP="00DF221A">
      <w:pPr>
        <w:pStyle w:val="FootnoteText"/>
        <w:rPr>
          <w:lang w:val="lv-LV"/>
        </w:rPr>
      </w:pPr>
      <w:r>
        <w:rPr>
          <w:rStyle w:val="FootnoteReference"/>
        </w:rPr>
        <w:footnoteRef/>
      </w:r>
      <w:r>
        <w:t xml:space="preserve"> </w:t>
      </w:r>
      <w:proofErr w:type="spellStart"/>
      <w:r>
        <w:rPr>
          <w:lang w:val="lv-LV"/>
        </w:rPr>
        <w:t>source</w:t>
      </w:r>
      <w:proofErr w:type="spellEnd"/>
      <w:r>
        <w:rPr>
          <w:lang w:val="lv-LV"/>
        </w:rPr>
        <w:t xml:space="preserve"> </w:t>
      </w:r>
      <w:proofErr w:type="spellStart"/>
      <w:r>
        <w:rPr>
          <w:lang w:val="lv-LV"/>
        </w:rPr>
        <w:t>code</w:t>
      </w:r>
      <w:proofErr w:type="spellEnd"/>
      <w:r>
        <w:rPr>
          <w:lang w:val="lv-LV"/>
        </w:rPr>
        <w:t xml:space="preserve"> </w:t>
      </w:r>
      <w:proofErr w:type="spellStart"/>
      <w:r>
        <w:rPr>
          <w:lang w:val="lv-LV"/>
        </w:rPr>
        <w:t>available</w:t>
      </w:r>
      <w:proofErr w:type="spellEnd"/>
      <w:r>
        <w:rPr>
          <w:lang w:val="lv-LV"/>
        </w:rPr>
        <w:t xml:space="preserve"> </w:t>
      </w:r>
      <w:proofErr w:type="spellStart"/>
      <w:r>
        <w:rPr>
          <w:lang w:val="lv-LV"/>
        </w:rPr>
        <w:t>at</w:t>
      </w:r>
      <w:proofErr w:type="spellEnd"/>
      <w:r>
        <w:rPr>
          <w:lang w:val="lv-LV"/>
        </w:rPr>
        <w:t xml:space="preserve">: </w:t>
      </w:r>
      <w:r w:rsidRPr="00141824">
        <w:rPr>
          <w:lang w:val="lv-LV"/>
        </w:rPr>
        <w:t>https://github.com/zuters/prpe</w:t>
      </w:r>
    </w:p>
  </w:footnote>
  <w:footnote w:id="2">
    <w:p w:rsidR="004F3169" w:rsidRPr="004F3169" w:rsidRDefault="004F3169">
      <w:pPr>
        <w:pStyle w:val="FootnoteText"/>
        <w:rPr>
          <w:lang w:val="lv-LV"/>
        </w:rPr>
      </w:pPr>
      <w:r>
        <w:rPr>
          <w:rStyle w:val="FootnoteReference"/>
        </w:rPr>
        <w:footnoteRef/>
      </w:r>
      <w:r>
        <w:t xml:space="preserve"> </w:t>
      </w:r>
      <w:r w:rsidRPr="004F3169">
        <w:t>https://github.com/facebookresearch/fairseq</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322"/>
    <w:multiLevelType w:val="multilevel"/>
    <w:tmpl w:val="74B8362E"/>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567"/>
        </w:tabs>
        <w:ind w:left="567" w:hanging="56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7783C99"/>
    <w:multiLevelType w:val="multilevel"/>
    <w:tmpl w:val="92A06B6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C510A"/>
    <w:multiLevelType w:val="hybridMultilevel"/>
    <w:tmpl w:val="59F8F3D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
    <w:nsid w:val="0CFB33DD"/>
    <w:multiLevelType w:val="hybridMultilevel"/>
    <w:tmpl w:val="700E376E"/>
    <w:lvl w:ilvl="0" w:tplc="3DA89F42">
      <w:start w:val="1"/>
      <w:numFmt w:val="lowerLetter"/>
      <w:lvlText w:val="(%1)"/>
      <w:lvlJc w:val="left"/>
      <w:pPr>
        <w:tabs>
          <w:tab w:val="num" w:pos="810"/>
        </w:tabs>
        <w:ind w:left="810" w:hanging="360"/>
      </w:pPr>
      <w:rPr>
        <w:rFonts w:hint="default"/>
      </w:rPr>
    </w:lvl>
    <w:lvl w:ilvl="1" w:tplc="04090001">
      <w:start w:val="1"/>
      <w:numFmt w:val="bullet"/>
      <w:lvlText w:val=""/>
      <w:lvlJc w:val="left"/>
      <w:pPr>
        <w:tabs>
          <w:tab w:val="num" w:pos="1530"/>
        </w:tabs>
        <w:ind w:left="1530" w:hanging="360"/>
      </w:pPr>
      <w:rPr>
        <w:rFonts w:ascii="Symbol" w:hAnsi="Symbol" w:hint="default"/>
      </w:rPr>
    </w:lvl>
    <w:lvl w:ilvl="2" w:tplc="0426001B" w:tentative="1">
      <w:start w:val="1"/>
      <w:numFmt w:val="lowerRoman"/>
      <w:lvlText w:val="%3."/>
      <w:lvlJc w:val="right"/>
      <w:pPr>
        <w:tabs>
          <w:tab w:val="num" w:pos="2250"/>
        </w:tabs>
        <w:ind w:left="2250" w:hanging="180"/>
      </w:pPr>
    </w:lvl>
    <w:lvl w:ilvl="3" w:tplc="0426000F" w:tentative="1">
      <w:start w:val="1"/>
      <w:numFmt w:val="decimal"/>
      <w:lvlText w:val="%4."/>
      <w:lvlJc w:val="left"/>
      <w:pPr>
        <w:tabs>
          <w:tab w:val="num" w:pos="2970"/>
        </w:tabs>
        <w:ind w:left="2970" w:hanging="360"/>
      </w:pPr>
    </w:lvl>
    <w:lvl w:ilvl="4" w:tplc="04260019" w:tentative="1">
      <w:start w:val="1"/>
      <w:numFmt w:val="lowerLetter"/>
      <w:lvlText w:val="%5."/>
      <w:lvlJc w:val="left"/>
      <w:pPr>
        <w:tabs>
          <w:tab w:val="num" w:pos="3690"/>
        </w:tabs>
        <w:ind w:left="3690" w:hanging="360"/>
      </w:pPr>
    </w:lvl>
    <w:lvl w:ilvl="5" w:tplc="0426001B" w:tentative="1">
      <w:start w:val="1"/>
      <w:numFmt w:val="lowerRoman"/>
      <w:lvlText w:val="%6."/>
      <w:lvlJc w:val="right"/>
      <w:pPr>
        <w:tabs>
          <w:tab w:val="num" w:pos="4410"/>
        </w:tabs>
        <w:ind w:left="4410" w:hanging="180"/>
      </w:pPr>
    </w:lvl>
    <w:lvl w:ilvl="6" w:tplc="0426000F" w:tentative="1">
      <w:start w:val="1"/>
      <w:numFmt w:val="decimal"/>
      <w:lvlText w:val="%7."/>
      <w:lvlJc w:val="left"/>
      <w:pPr>
        <w:tabs>
          <w:tab w:val="num" w:pos="5130"/>
        </w:tabs>
        <w:ind w:left="5130" w:hanging="360"/>
      </w:pPr>
    </w:lvl>
    <w:lvl w:ilvl="7" w:tplc="04260019" w:tentative="1">
      <w:start w:val="1"/>
      <w:numFmt w:val="lowerLetter"/>
      <w:lvlText w:val="%8."/>
      <w:lvlJc w:val="left"/>
      <w:pPr>
        <w:tabs>
          <w:tab w:val="num" w:pos="5850"/>
        </w:tabs>
        <w:ind w:left="5850" w:hanging="360"/>
      </w:pPr>
    </w:lvl>
    <w:lvl w:ilvl="8" w:tplc="0426001B" w:tentative="1">
      <w:start w:val="1"/>
      <w:numFmt w:val="lowerRoman"/>
      <w:lvlText w:val="%9."/>
      <w:lvlJc w:val="right"/>
      <w:pPr>
        <w:tabs>
          <w:tab w:val="num" w:pos="6570"/>
        </w:tabs>
        <w:ind w:left="6570" w:hanging="180"/>
      </w:pPr>
    </w:lvl>
  </w:abstractNum>
  <w:abstractNum w:abstractNumId="4">
    <w:nsid w:val="104E2E33"/>
    <w:multiLevelType w:val="multilevel"/>
    <w:tmpl w:val="DF960BA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2325" w:hanging="2325"/>
      </w:pPr>
      <w:rPr>
        <w:rFonts w:hint="default"/>
        <w:b w:val="0"/>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06F2B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621355A"/>
    <w:multiLevelType w:val="hybridMultilevel"/>
    <w:tmpl w:val="E074711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7">
    <w:nsid w:val="165907B1"/>
    <w:multiLevelType w:val="hybridMultilevel"/>
    <w:tmpl w:val="8F1A5CD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1918537F"/>
    <w:multiLevelType w:val="hybridMultilevel"/>
    <w:tmpl w:val="B39615EA"/>
    <w:lvl w:ilvl="0" w:tplc="869A66D0">
      <w:start w:val="1"/>
      <w:numFmt w:val="lowerLetter"/>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9">
    <w:nsid w:val="1E0D0C93"/>
    <w:multiLevelType w:val="hybridMultilevel"/>
    <w:tmpl w:val="4B80E6C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0">
    <w:nsid w:val="20DB2560"/>
    <w:multiLevelType w:val="hybridMultilevel"/>
    <w:tmpl w:val="2BC80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C75FFA"/>
    <w:multiLevelType w:val="hybridMultilevel"/>
    <w:tmpl w:val="97401D2E"/>
    <w:lvl w:ilvl="0" w:tplc="0426000F">
      <w:start w:val="1"/>
      <w:numFmt w:val="decimal"/>
      <w:lvlText w:val="%1."/>
      <w:lvlJc w:val="left"/>
      <w:pPr>
        <w:ind w:left="814" w:hanging="360"/>
      </w:pPr>
      <w:rPr>
        <w:rFonts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12">
    <w:nsid w:val="23C8780A"/>
    <w:multiLevelType w:val="hybridMultilevel"/>
    <w:tmpl w:val="E2D001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nsid w:val="26D611FA"/>
    <w:multiLevelType w:val="hybridMultilevel"/>
    <w:tmpl w:val="D3D2D386"/>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4">
    <w:nsid w:val="2E8C624D"/>
    <w:multiLevelType w:val="hybridMultilevel"/>
    <w:tmpl w:val="FFA02CD0"/>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5">
    <w:nsid w:val="2ECF093E"/>
    <w:multiLevelType w:val="hybridMultilevel"/>
    <w:tmpl w:val="79A6638A"/>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6">
    <w:nsid w:val="31BA7436"/>
    <w:multiLevelType w:val="hybridMultilevel"/>
    <w:tmpl w:val="2214B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3E6D27"/>
    <w:multiLevelType w:val="multilevel"/>
    <w:tmpl w:val="51742284"/>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397"/>
        </w:tabs>
        <w:ind w:left="397" w:hanging="397"/>
      </w:pPr>
      <w:rPr>
        <w:rFonts w:hint="default"/>
      </w:rPr>
    </w:lvl>
    <w:lvl w:ilvl="2">
      <w:start w:val="1"/>
      <w:numFmt w:val="decimal"/>
      <w:lvlText w:val="%2.%3"/>
      <w:lvlJc w:val="left"/>
      <w:pPr>
        <w:tabs>
          <w:tab w:val="num" w:pos="567"/>
        </w:tabs>
        <w:ind w:left="567" w:hanging="567"/>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B6D71EE"/>
    <w:multiLevelType w:val="hybridMultilevel"/>
    <w:tmpl w:val="6278214A"/>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9">
    <w:nsid w:val="3E660901"/>
    <w:multiLevelType w:val="multilevel"/>
    <w:tmpl w:val="C42C7056"/>
    <w:lvl w:ilvl="0">
      <w:start w:val="1"/>
      <w:numFmt w:val="decimal"/>
      <w:pStyle w:val="Heading4"/>
      <w:lvlText w:val="%1."/>
      <w:lvlJc w:val="left"/>
      <w:pPr>
        <w:tabs>
          <w:tab w:val="num" w:pos="567"/>
        </w:tabs>
        <w:ind w:left="567" w:hanging="567"/>
      </w:pPr>
      <w:rPr>
        <w:rFonts w:hint="default"/>
      </w:rPr>
    </w:lvl>
    <w:lvl w:ilvl="1">
      <w:start w:val="1"/>
      <w:numFmt w:val="decimal"/>
      <w:lvlRestart w:val="0"/>
      <w:pStyle w:val="Heading2"/>
      <w:lvlText w:val="%2"/>
      <w:lvlJc w:val="left"/>
      <w:pPr>
        <w:tabs>
          <w:tab w:val="num" w:pos="397"/>
        </w:tabs>
        <w:ind w:left="397" w:hanging="397"/>
      </w:pPr>
      <w:rPr>
        <w:rFonts w:hint="default"/>
      </w:rPr>
    </w:lvl>
    <w:lvl w:ilvl="2">
      <w:start w:val="1"/>
      <w:numFmt w:val="decimal"/>
      <w:pStyle w:val="Heading3"/>
      <w:lvlText w:val="%2.%3"/>
      <w:lvlJc w:val="left"/>
      <w:pPr>
        <w:tabs>
          <w:tab w:val="num" w:pos="567"/>
        </w:tabs>
        <w:ind w:left="567" w:hanging="567"/>
      </w:pPr>
      <w:rPr>
        <w:rFonts w:hint="default"/>
        <w:b w:val="0"/>
        <w:i w:val="0"/>
      </w:rPr>
    </w:lvl>
    <w:lvl w:ilvl="3">
      <w:start w:val="1"/>
      <w:numFmt w:val="decimal"/>
      <w:pStyle w:val="Heading4"/>
      <w:lvlText w:val="%2.%3.%4"/>
      <w:lvlJc w:val="left"/>
      <w:pPr>
        <w:tabs>
          <w:tab w:val="num" w:pos="680"/>
        </w:tabs>
        <w:ind w:left="680" w:hanging="680"/>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F8C2B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1">
    <w:nsid w:val="3FFC68AC"/>
    <w:multiLevelType w:val="hybridMultilevel"/>
    <w:tmpl w:val="9E0828CC"/>
    <w:lvl w:ilvl="0" w:tplc="5AFE4C38">
      <w:start w:val="1"/>
      <w:numFmt w:val="decimal"/>
      <w:lvlText w:val="%1."/>
      <w:lvlJc w:val="left"/>
      <w:pPr>
        <w:tabs>
          <w:tab w:val="num" w:pos="1170"/>
        </w:tabs>
        <w:ind w:left="1170" w:hanging="450"/>
      </w:pPr>
      <w:rPr>
        <w:rFonts w:hint="default"/>
      </w:rPr>
    </w:lvl>
    <w:lvl w:ilvl="1" w:tplc="04260019" w:tentative="1">
      <w:start w:val="1"/>
      <w:numFmt w:val="lowerLetter"/>
      <w:lvlText w:val="%2."/>
      <w:lvlJc w:val="left"/>
      <w:pPr>
        <w:tabs>
          <w:tab w:val="num" w:pos="1800"/>
        </w:tabs>
        <w:ind w:left="1800" w:hanging="360"/>
      </w:pPr>
    </w:lvl>
    <w:lvl w:ilvl="2" w:tplc="0426001B" w:tentative="1">
      <w:start w:val="1"/>
      <w:numFmt w:val="lowerRoman"/>
      <w:lvlText w:val="%3."/>
      <w:lvlJc w:val="right"/>
      <w:pPr>
        <w:tabs>
          <w:tab w:val="num" w:pos="2520"/>
        </w:tabs>
        <w:ind w:left="2520" w:hanging="180"/>
      </w:pPr>
    </w:lvl>
    <w:lvl w:ilvl="3" w:tplc="0426000F" w:tentative="1">
      <w:start w:val="1"/>
      <w:numFmt w:val="decimal"/>
      <w:lvlText w:val="%4."/>
      <w:lvlJc w:val="left"/>
      <w:pPr>
        <w:tabs>
          <w:tab w:val="num" w:pos="3240"/>
        </w:tabs>
        <w:ind w:left="3240" w:hanging="360"/>
      </w:pPr>
    </w:lvl>
    <w:lvl w:ilvl="4" w:tplc="04260019" w:tentative="1">
      <w:start w:val="1"/>
      <w:numFmt w:val="lowerLetter"/>
      <w:lvlText w:val="%5."/>
      <w:lvlJc w:val="left"/>
      <w:pPr>
        <w:tabs>
          <w:tab w:val="num" w:pos="3960"/>
        </w:tabs>
        <w:ind w:left="3960" w:hanging="360"/>
      </w:pPr>
    </w:lvl>
    <w:lvl w:ilvl="5" w:tplc="0426001B" w:tentative="1">
      <w:start w:val="1"/>
      <w:numFmt w:val="lowerRoman"/>
      <w:lvlText w:val="%6."/>
      <w:lvlJc w:val="right"/>
      <w:pPr>
        <w:tabs>
          <w:tab w:val="num" w:pos="4680"/>
        </w:tabs>
        <w:ind w:left="4680" w:hanging="180"/>
      </w:pPr>
    </w:lvl>
    <w:lvl w:ilvl="6" w:tplc="0426000F" w:tentative="1">
      <w:start w:val="1"/>
      <w:numFmt w:val="decimal"/>
      <w:lvlText w:val="%7."/>
      <w:lvlJc w:val="left"/>
      <w:pPr>
        <w:tabs>
          <w:tab w:val="num" w:pos="5400"/>
        </w:tabs>
        <w:ind w:left="5400" w:hanging="360"/>
      </w:pPr>
    </w:lvl>
    <w:lvl w:ilvl="7" w:tplc="04260019" w:tentative="1">
      <w:start w:val="1"/>
      <w:numFmt w:val="lowerLetter"/>
      <w:lvlText w:val="%8."/>
      <w:lvlJc w:val="left"/>
      <w:pPr>
        <w:tabs>
          <w:tab w:val="num" w:pos="6120"/>
        </w:tabs>
        <w:ind w:left="6120" w:hanging="360"/>
      </w:pPr>
    </w:lvl>
    <w:lvl w:ilvl="8" w:tplc="0426001B" w:tentative="1">
      <w:start w:val="1"/>
      <w:numFmt w:val="lowerRoman"/>
      <w:lvlText w:val="%9."/>
      <w:lvlJc w:val="right"/>
      <w:pPr>
        <w:tabs>
          <w:tab w:val="num" w:pos="6840"/>
        </w:tabs>
        <w:ind w:left="6840" w:hanging="180"/>
      </w:pPr>
    </w:lvl>
  </w:abstractNum>
  <w:abstractNum w:abstractNumId="22">
    <w:nsid w:val="43AB4211"/>
    <w:multiLevelType w:val="hybridMultilevel"/>
    <w:tmpl w:val="93440A1C"/>
    <w:lvl w:ilvl="0" w:tplc="0426000F">
      <w:start w:val="1"/>
      <w:numFmt w:val="decimal"/>
      <w:lvlText w:val="%1."/>
      <w:lvlJc w:val="left"/>
      <w:pPr>
        <w:ind w:left="814" w:hanging="360"/>
      </w:pPr>
      <w:rPr>
        <w:rFonts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3">
    <w:nsid w:val="446471FD"/>
    <w:multiLevelType w:val="hybridMultilevel"/>
    <w:tmpl w:val="7E8A1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032C20"/>
    <w:multiLevelType w:val="hybridMultilevel"/>
    <w:tmpl w:val="E7AC643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nsid w:val="4C2C7A40"/>
    <w:multiLevelType w:val="hybridMultilevel"/>
    <w:tmpl w:val="64EAEF7E"/>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6">
    <w:nsid w:val="4FBE64CB"/>
    <w:multiLevelType w:val="hybridMultilevel"/>
    <w:tmpl w:val="1A00CD0E"/>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27">
    <w:nsid w:val="514C1D47"/>
    <w:multiLevelType w:val="hybridMultilevel"/>
    <w:tmpl w:val="EBE8DB78"/>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28">
    <w:nsid w:val="55DD3C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6B06F46"/>
    <w:multiLevelType w:val="multilevel"/>
    <w:tmpl w:val="2E68B964"/>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397"/>
        </w:tabs>
        <w:ind w:left="397" w:hanging="39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794"/>
        </w:tabs>
        <w:ind w:left="794" w:hanging="794"/>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70C247F"/>
    <w:multiLevelType w:val="hybridMultilevel"/>
    <w:tmpl w:val="B3C88D50"/>
    <w:lvl w:ilvl="0" w:tplc="5AFE4C38">
      <w:start w:val="1"/>
      <w:numFmt w:val="decimal"/>
      <w:lvlText w:val="%1."/>
      <w:lvlJc w:val="left"/>
      <w:pPr>
        <w:tabs>
          <w:tab w:val="num" w:pos="810"/>
        </w:tabs>
        <w:ind w:left="810" w:hanging="45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1">
    <w:nsid w:val="58F17043"/>
    <w:multiLevelType w:val="hybridMultilevel"/>
    <w:tmpl w:val="32D2F5F0"/>
    <w:lvl w:ilvl="0" w:tplc="D648123A">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374E32"/>
    <w:multiLevelType w:val="hybridMultilevel"/>
    <w:tmpl w:val="135C122E"/>
    <w:lvl w:ilvl="0" w:tplc="04260001">
      <w:start w:val="1"/>
      <w:numFmt w:val="bullet"/>
      <w:lvlText w:val=""/>
      <w:lvlJc w:val="left"/>
      <w:pPr>
        <w:ind w:left="814" w:hanging="360"/>
      </w:pPr>
      <w:rPr>
        <w:rFonts w:ascii="Symbol" w:hAnsi="Symbol" w:hint="default"/>
      </w:rPr>
    </w:lvl>
    <w:lvl w:ilvl="1" w:tplc="04260003" w:tentative="1">
      <w:start w:val="1"/>
      <w:numFmt w:val="bullet"/>
      <w:lvlText w:val="o"/>
      <w:lvlJc w:val="left"/>
      <w:pPr>
        <w:ind w:left="1534" w:hanging="360"/>
      </w:pPr>
      <w:rPr>
        <w:rFonts w:ascii="Courier New" w:hAnsi="Courier New" w:cs="Courier New" w:hint="default"/>
      </w:rPr>
    </w:lvl>
    <w:lvl w:ilvl="2" w:tplc="04260005" w:tentative="1">
      <w:start w:val="1"/>
      <w:numFmt w:val="bullet"/>
      <w:lvlText w:val=""/>
      <w:lvlJc w:val="left"/>
      <w:pPr>
        <w:ind w:left="2254" w:hanging="360"/>
      </w:pPr>
      <w:rPr>
        <w:rFonts w:ascii="Wingdings" w:hAnsi="Wingdings" w:hint="default"/>
      </w:rPr>
    </w:lvl>
    <w:lvl w:ilvl="3" w:tplc="04260001" w:tentative="1">
      <w:start w:val="1"/>
      <w:numFmt w:val="bullet"/>
      <w:lvlText w:val=""/>
      <w:lvlJc w:val="left"/>
      <w:pPr>
        <w:ind w:left="2974" w:hanging="360"/>
      </w:pPr>
      <w:rPr>
        <w:rFonts w:ascii="Symbol" w:hAnsi="Symbol" w:hint="default"/>
      </w:rPr>
    </w:lvl>
    <w:lvl w:ilvl="4" w:tplc="04260003" w:tentative="1">
      <w:start w:val="1"/>
      <w:numFmt w:val="bullet"/>
      <w:lvlText w:val="o"/>
      <w:lvlJc w:val="left"/>
      <w:pPr>
        <w:ind w:left="3694" w:hanging="360"/>
      </w:pPr>
      <w:rPr>
        <w:rFonts w:ascii="Courier New" w:hAnsi="Courier New" w:cs="Courier New" w:hint="default"/>
      </w:rPr>
    </w:lvl>
    <w:lvl w:ilvl="5" w:tplc="04260005" w:tentative="1">
      <w:start w:val="1"/>
      <w:numFmt w:val="bullet"/>
      <w:lvlText w:val=""/>
      <w:lvlJc w:val="left"/>
      <w:pPr>
        <w:ind w:left="4414" w:hanging="360"/>
      </w:pPr>
      <w:rPr>
        <w:rFonts w:ascii="Wingdings" w:hAnsi="Wingdings" w:hint="default"/>
      </w:rPr>
    </w:lvl>
    <w:lvl w:ilvl="6" w:tplc="04260001" w:tentative="1">
      <w:start w:val="1"/>
      <w:numFmt w:val="bullet"/>
      <w:lvlText w:val=""/>
      <w:lvlJc w:val="left"/>
      <w:pPr>
        <w:ind w:left="5134" w:hanging="360"/>
      </w:pPr>
      <w:rPr>
        <w:rFonts w:ascii="Symbol" w:hAnsi="Symbol" w:hint="default"/>
      </w:rPr>
    </w:lvl>
    <w:lvl w:ilvl="7" w:tplc="04260003" w:tentative="1">
      <w:start w:val="1"/>
      <w:numFmt w:val="bullet"/>
      <w:lvlText w:val="o"/>
      <w:lvlJc w:val="left"/>
      <w:pPr>
        <w:ind w:left="5854" w:hanging="360"/>
      </w:pPr>
      <w:rPr>
        <w:rFonts w:ascii="Courier New" w:hAnsi="Courier New" w:cs="Courier New" w:hint="default"/>
      </w:rPr>
    </w:lvl>
    <w:lvl w:ilvl="8" w:tplc="04260005" w:tentative="1">
      <w:start w:val="1"/>
      <w:numFmt w:val="bullet"/>
      <w:lvlText w:val=""/>
      <w:lvlJc w:val="left"/>
      <w:pPr>
        <w:ind w:left="6574" w:hanging="360"/>
      </w:pPr>
      <w:rPr>
        <w:rFonts w:ascii="Wingdings" w:hAnsi="Wingdings" w:hint="default"/>
      </w:rPr>
    </w:lvl>
  </w:abstractNum>
  <w:abstractNum w:abstractNumId="33">
    <w:nsid w:val="613A2D38"/>
    <w:multiLevelType w:val="hybridMultilevel"/>
    <w:tmpl w:val="D03C48D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nsid w:val="61FE22EB"/>
    <w:multiLevelType w:val="hybridMultilevel"/>
    <w:tmpl w:val="787ED40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5">
    <w:nsid w:val="67E45C2E"/>
    <w:multiLevelType w:val="hybridMultilevel"/>
    <w:tmpl w:val="51580048"/>
    <w:lvl w:ilvl="0" w:tplc="3DA89F42">
      <w:start w:val="1"/>
      <w:numFmt w:val="lowerLetter"/>
      <w:lvlText w:val="(%1)"/>
      <w:lvlJc w:val="left"/>
      <w:pPr>
        <w:tabs>
          <w:tab w:val="num" w:pos="810"/>
        </w:tabs>
        <w:ind w:left="81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6">
    <w:nsid w:val="6A40558C"/>
    <w:multiLevelType w:val="hybridMultilevel"/>
    <w:tmpl w:val="521691FE"/>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7">
    <w:nsid w:val="6AB87219"/>
    <w:multiLevelType w:val="hybridMultilevel"/>
    <w:tmpl w:val="8A185162"/>
    <w:lvl w:ilvl="0" w:tplc="868E8D0E">
      <w:start w:val="1"/>
      <w:numFmt w:val="decimal"/>
      <w:pStyle w:val="REF"/>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D86E10"/>
    <w:multiLevelType w:val="multilevel"/>
    <w:tmpl w:val="7E1C9AEA"/>
    <w:lvl w:ilvl="0">
      <w:start w:val="1"/>
      <w:numFmt w:val="decimal"/>
      <w:lvlText w:val="%1."/>
      <w:lvlJc w:val="left"/>
      <w:pPr>
        <w:tabs>
          <w:tab w:val="num" w:pos="567"/>
        </w:tabs>
        <w:ind w:left="567" w:hanging="567"/>
      </w:pPr>
      <w:rPr>
        <w:rFonts w:hint="default"/>
      </w:rPr>
    </w:lvl>
    <w:lvl w:ilvl="1">
      <w:start w:val="1"/>
      <w:numFmt w:val="decimal"/>
      <w:lvlRestart w:val="0"/>
      <w:lvlText w:val="%2"/>
      <w:lvlJc w:val="left"/>
      <w:pPr>
        <w:tabs>
          <w:tab w:val="num" w:pos="567"/>
        </w:tabs>
        <w:ind w:left="567" w:hanging="567"/>
      </w:pPr>
      <w:rPr>
        <w:rFonts w:hint="default"/>
      </w:rPr>
    </w:lvl>
    <w:lvl w:ilvl="2">
      <w:start w:val="1"/>
      <w:numFmt w:val="decimal"/>
      <w:lvlText w:val="%2.%3"/>
      <w:lvlJc w:val="left"/>
      <w:pPr>
        <w:tabs>
          <w:tab w:val="num" w:pos="794"/>
        </w:tabs>
        <w:ind w:left="2325" w:hanging="2325"/>
      </w:pPr>
      <w:rPr>
        <w:rFonts w:hint="default"/>
        <w:b w:val="0"/>
        <w:i w:val="0"/>
      </w:rPr>
    </w:lvl>
    <w:lvl w:ilvl="3">
      <w:start w:val="1"/>
      <w:numFmt w:val="decimal"/>
      <w:lvlText w:val="%2.%3.%4"/>
      <w:lvlJc w:val="left"/>
      <w:pPr>
        <w:tabs>
          <w:tab w:val="num" w:pos="1800"/>
        </w:tabs>
        <w:ind w:left="1728" w:hanging="648"/>
      </w:pPr>
      <w:rPr>
        <w:rFonts w:hint="default"/>
        <w:b w:val="0"/>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3DC14B1"/>
    <w:multiLevelType w:val="multilevel"/>
    <w:tmpl w:val="77EAA74A"/>
    <w:lvl w:ilvl="0">
      <w:start w:val="1"/>
      <w:numFmt w:val="decimal"/>
      <w:suff w:val="nothing"/>
      <w:lvlText w:val="(%1)"/>
      <w:lvlJc w:val="right"/>
      <w:pPr>
        <w:ind w:left="0" w:firstLine="288"/>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700154D"/>
    <w:multiLevelType w:val="hybridMultilevel"/>
    <w:tmpl w:val="D7F09500"/>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41">
    <w:nsid w:val="773862E5"/>
    <w:multiLevelType w:val="hybridMultilevel"/>
    <w:tmpl w:val="8F1A5CD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nsid w:val="7F4D7C7D"/>
    <w:multiLevelType w:val="hybridMultilevel"/>
    <w:tmpl w:val="43961E40"/>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abstractNumId w:val="31"/>
  </w:num>
  <w:num w:numId="2">
    <w:abstractNumId w:val="19"/>
  </w:num>
  <w:num w:numId="3">
    <w:abstractNumId w:val="1"/>
  </w:num>
  <w:num w:numId="4">
    <w:abstractNumId w:val="4"/>
  </w:num>
  <w:num w:numId="5">
    <w:abstractNumId w:val="38"/>
  </w:num>
  <w:num w:numId="6">
    <w:abstractNumId w:val="0"/>
  </w:num>
  <w:num w:numId="7">
    <w:abstractNumId w:val="29"/>
  </w:num>
  <w:num w:numId="8">
    <w:abstractNumId w:val="17"/>
  </w:num>
  <w:num w:numId="9">
    <w:abstractNumId w:val="20"/>
  </w:num>
  <w:num w:numId="10">
    <w:abstractNumId w:val="39"/>
  </w:num>
  <w:num w:numId="11">
    <w:abstractNumId w:val="5"/>
  </w:num>
  <w:num w:numId="12">
    <w:abstractNumId w:val="28"/>
  </w:num>
  <w:num w:numId="13">
    <w:abstractNumId w:val="37"/>
  </w:num>
  <w:num w:numId="14">
    <w:abstractNumId w:val="9"/>
  </w:num>
  <w:num w:numId="15">
    <w:abstractNumId w:val="18"/>
  </w:num>
  <w:num w:numId="16">
    <w:abstractNumId w:val="21"/>
  </w:num>
  <w:num w:numId="17">
    <w:abstractNumId w:val="14"/>
  </w:num>
  <w:num w:numId="18">
    <w:abstractNumId w:val="30"/>
  </w:num>
  <w:num w:numId="19">
    <w:abstractNumId w:val="15"/>
  </w:num>
  <w:num w:numId="20">
    <w:abstractNumId w:val="26"/>
  </w:num>
  <w:num w:numId="21">
    <w:abstractNumId w:val="13"/>
  </w:num>
  <w:num w:numId="22">
    <w:abstractNumId w:val="40"/>
  </w:num>
  <w:num w:numId="23">
    <w:abstractNumId w:val="2"/>
  </w:num>
  <w:num w:numId="24">
    <w:abstractNumId w:val="36"/>
  </w:num>
  <w:num w:numId="25">
    <w:abstractNumId w:val="6"/>
  </w:num>
  <w:num w:numId="26">
    <w:abstractNumId w:val="42"/>
  </w:num>
  <w:num w:numId="27">
    <w:abstractNumId w:val="16"/>
  </w:num>
  <w:num w:numId="28">
    <w:abstractNumId w:val="23"/>
  </w:num>
  <w:num w:numId="29">
    <w:abstractNumId w:val="10"/>
  </w:num>
  <w:num w:numId="30">
    <w:abstractNumId w:val="34"/>
  </w:num>
  <w:num w:numId="31">
    <w:abstractNumId w:val="3"/>
  </w:num>
  <w:num w:numId="32">
    <w:abstractNumId w:val="35"/>
  </w:num>
  <w:num w:numId="33">
    <w:abstractNumId w:val="8"/>
  </w:num>
  <w:num w:numId="34">
    <w:abstractNumId w:val="25"/>
  </w:num>
  <w:num w:numId="35">
    <w:abstractNumId w:val="11"/>
  </w:num>
  <w:num w:numId="36">
    <w:abstractNumId w:val="7"/>
  </w:num>
  <w:num w:numId="37">
    <w:abstractNumId w:val="27"/>
  </w:num>
  <w:num w:numId="38">
    <w:abstractNumId w:val="41"/>
  </w:num>
  <w:num w:numId="39">
    <w:abstractNumId w:val="32"/>
  </w:num>
  <w:num w:numId="40">
    <w:abstractNumId w:val="22"/>
  </w:num>
  <w:num w:numId="41">
    <w:abstractNumId w:val="12"/>
  </w:num>
  <w:num w:numId="42">
    <w:abstractNumId w:val="3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48"/>
    <w:rsid w:val="000009D9"/>
    <w:rsid w:val="000011B1"/>
    <w:rsid w:val="00016F90"/>
    <w:rsid w:val="000210C1"/>
    <w:rsid w:val="00023CE5"/>
    <w:rsid w:val="00026ED3"/>
    <w:rsid w:val="000318BA"/>
    <w:rsid w:val="000460D2"/>
    <w:rsid w:val="00047406"/>
    <w:rsid w:val="00047FE0"/>
    <w:rsid w:val="00061937"/>
    <w:rsid w:val="00064ABA"/>
    <w:rsid w:val="00065BD6"/>
    <w:rsid w:val="000663A7"/>
    <w:rsid w:val="00072A3A"/>
    <w:rsid w:val="00073849"/>
    <w:rsid w:val="0008451C"/>
    <w:rsid w:val="00090E7C"/>
    <w:rsid w:val="00091A77"/>
    <w:rsid w:val="00092095"/>
    <w:rsid w:val="00093220"/>
    <w:rsid w:val="00094376"/>
    <w:rsid w:val="00094BDE"/>
    <w:rsid w:val="000977C8"/>
    <w:rsid w:val="000A2AE6"/>
    <w:rsid w:val="000B1AB6"/>
    <w:rsid w:val="000B75FC"/>
    <w:rsid w:val="000C2F16"/>
    <w:rsid w:val="000C652C"/>
    <w:rsid w:val="000C6E06"/>
    <w:rsid w:val="000D3BBA"/>
    <w:rsid w:val="000D662E"/>
    <w:rsid w:val="000E5A16"/>
    <w:rsid w:val="000E6584"/>
    <w:rsid w:val="000E784D"/>
    <w:rsid w:val="000F0378"/>
    <w:rsid w:val="000F08E5"/>
    <w:rsid w:val="000F65E8"/>
    <w:rsid w:val="000F72AA"/>
    <w:rsid w:val="00100EEB"/>
    <w:rsid w:val="001051B6"/>
    <w:rsid w:val="00106CA5"/>
    <w:rsid w:val="00106CD7"/>
    <w:rsid w:val="001138C1"/>
    <w:rsid w:val="00113C42"/>
    <w:rsid w:val="001213B5"/>
    <w:rsid w:val="001258C0"/>
    <w:rsid w:val="0013136B"/>
    <w:rsid w:val="00141824"/>
    <w:rsid w:val="00164315"/>
    <w:rsid w:val="00166754"/>
    <w:rsid w:val="00170CE7"/>
    <w:rsid w:val="001761DA"/>
    <w:rsid w:val="00176240"/>
    <w:rsid w:val="0018058B"/>
    <w:rsid w:val="001820D6"/>
    <w:rsid w:val="00191C8D"/>
    <w:rsid w:val="00193C77"/>
    <w:rsid w:val="001D0897"/>
    <w:rsid w:val="001D3A72"/>
    <w:rsid w:val="001D5F7F"/>
    <w:rsid w:val="001E0A95"/>
    <w:rsid w:val="001E4350"/>
    <w:rsid w:val="001E6D3E"/>
    <w:rsid w:val="001F0208"/>
    <w:rsid w:val="001F1220"/>
    <w:rsid w:val="00206304"/>
    <w:rsid w:val="00207B8B"/>
    <w:rsid w:val="00215A04"/>
    <w:rsid w:val="0021739E"/>
    <w:rsid w:val="00221C13"/>
    <w:rsid w:val="002226A3"/>
    <w:rsid w:val="0022412D"/>
    <w:rsid w:val="00240D6B"/>
    <w:rsid w:val="00241800"/>
    <w:rsid w:val="00241DE6"/>
    <w:rsid w:val="0024367E"/>
    <w:rsid w:val="00247708"/>
    <w:rsid w:val="00251700"/>
    <w:rsid w:val="002535FA"/>
    <w:rsid w:val="00270A87"/>
    <w:rsid w:val="0027322A"/>
    <w:rsid w:val="002850DD"/>
    <w:rsid w:val="002878E8"/>
    <w:rsid w:val="00295EDD"/>
    <w:rsid w:val="002A7D33"/>
    <w:rsid w:val="002B04C6"/>
    <w:rsid w:val="002B1582"/>
    <w:rsid w:val="002B4324"/>
    <w:rsid w:val="002C0CA8"/>
    <w:rsid w:val="002C4DD0"/>
    <w:rsid w:val="002C5762"/>
    <w:rsid w:val="002D20D2"/>
    <w:rsid w:val="002D63A5"/>
    <w:rsid w:val="002E10FE"/>
    <w:rsid w:val="002E3E53"/>
    <w:rsid w:val="002E3EB0"/>
    <w:rsid w:val="002E4BF8"/>
    <w:rsid w:val="002F3BD4"/>
    <w:rsid w:val="002F3F1A"/>
    <w:rsid w:val="00302584"/>
    <w:rsid w:val="00312599"/>
    <w:rsid w:val="00314ED2"/>
    <w:rsid w:val="00317714"/>
    <w:rsid w:val="00320C5C"/>
    <w:rsid w:val="003239F0"/>
    <w:rsid w:val="003240A0"/>
    <w:rsid w:val="0032508F"/>
    <w:rsid w:val="003307A9"/>
    <w:rsid w:val="00330C5C"/>
    <w:rsid w:val="00332CA7"/>
    <w:rsid w:val="00334CA1"/>
    <w:rsid w:val="00334DCA"/>
    <w:rsid w:val="00337AA5"/>
    <w:rsid w:val="003441E3"/>
    <w:rsid w:val="003502F4"/>
    <w:rsid w:val="00353DBC"/>
    <w:rsid w:val="00357557"/>
    <w:rsid w:val="00357B58"/>
    <w:rsid w:val="00362792"/>
    <w:rsid w:val="0036653E"/>
    <w:rsid w:val="00373BC1"/>
    <w:rsid w:val="00374285"/>
    <w:rsid w:val="003749B6"/>
    <w:rsid w:val="00380FCB"/>
    <w:rsid w:val="00381710"/>
    <w:rsid w:val="003835EF"/>
    <w:rsid w:val="0038707C"/>
    <w:rsid w:val="003932F1"/>
    <w:rsid w:val="003941F8"/>
    <w:rsid w:val="00395AB1"/>
    <w:rsid w:val="0039777C"/>
    <w:rsid w:val="003A0965"/>
    <w:rsid w:val="003B2722"/>
    <w:rsid w:val="003B4544"/>
    <w:rsid w:val="003C0EBF"/>
    <w:rsid w:val="003C6C1D"/>
    <w:rsid w:val="003E14AD"/>
    <w:rsid w:val="003F59DE"/>
    <w:rsid w:val="00402286"/>
    <w:rsid w:val="00404BF4"/>
    <w:rsid w:val="00404FC2"/>
    <w:rsid w:val="004071BC"/>
    <w:rsid w:val="0041178D"/>
    <w:rsid w:val="004134AA"/>
    <w:rsid w:val="00424309"/>
    <w:rsid w:val="00425B36"/>
    <w:rsid w:val="00435891"/>
    <w:rsid w:val="00436B40"/>
    <w:rsid w:val="00442889"/>
    <w:rsid w:val="00447842"/>
    <w:rsid w:val="00450D98"/>
    <w:rsid w:val="00466204"/>
    <w:rsid w:val="00467922"/>
    <w:rsid w:val="00470D97"/>
    <w:rsid w:val="004710FB"/>
    <w:rsid w:val="0047253E"/>
    <w:rsid w:val="00475048"/>
    <w:rsid w:val="00481E26"/>
    <w:rsid w:val="00481F6B"/>
    <w:rsid w:val="0048313B"/>
    <w:rsid w:val="00487DA5"/>
    <w:rsid w:val="00496B9F"/>
    <w:rsid w:val="004A30BA"/>
    <w:rsid w:val="004A34D8"/>
    <w:rsid w:val="004A61BE"/>
    <w:rsid w:val="004A72E3"/>
    <w:rsid w:val="004B0B26"/>
    <w:rsid w:val="004B0D00"/>
    <w:rsid w:val="004B6CCD"/>
    <w:rsid w:val="004B6DB4"/>
    <w:rsid w:val="004B774A"/>
    <w:rsid w:val="004C6F4B"/>
    <w:rsid w:val="004D7006"/>
    <w:rsid w:val="004D792E"/>
    <w:rsid w:val="004D7AE3"/>
    <w:rsid w:val="004F3169"/>
    <w:rsid w:val="005011CB"/>
    <w:rsid w:val="00501CDD"/>
    <w:rsid w:val="00512697"/>
    <w:rsid w:val="005136B8"/>
    <w:rsid w:val="005175D7"/>
    <w:rsid w:val="00517B3D"/>
    <w:rsid w:val="005231A7"/>
    <w:rsid w:val="00534659"/>
    <w:rsid w:val="00535B3C"/>
    <w:rsid w:val="005362DB"/>
    <w:rsid w:val="00542B84"/>
    <w:rsid w:val="005430C4"/>
    <w:rsid w:val="00544BC9"/>
    <w:rsid w:val="00546A24"/>
    <w:rsid w:val="00550EC4"/>
    <w:rsid w:val="005527E5"/>
    <w:rsid w:val="005554A6"/>
    <w:rsid w:val="00560EAA"/>
    <w:rsid w:val="00566FDB"/>
    <w:rsid w:val="0056762C"/>
    <w:rsid w:val="00570471"/>
    <w:rsid w:val="00572E9D"/>
    <w:rsid w:val="00576F8D"/>
    <w:rsid w:val="005809FB"/>
    <w:rsid w:val="00581A65"/>
    <w:rsid w:val="005832CC"/>
    <w:rsid w:val="005861E5"/>
    <w:rsid w:val="00591F26"/>
    <w:rsid w:val="005956CB"/>
    <w:rsid w:val="00596F9A"/>
    <w:rsid w:val="005A2244"/>
    <w:rsid w:val="005A2E1B"/>
    <w:rsid w:val="005A4B19"/>
    <w:rsid w:val="005A73DE"/>
    <w:rsid w:val="005B2C1E"/>
    <w:rsid w:val="005B61EC"/>
    <w:rsid w:val="005D1E01"/>
    <w:rsid w:val="005E49CF"/>
    <w:rsid w:val="005E4FD2"/>
    <w:rsid w:val="005F4DEE"/>
    <w:rsid w:val="005F784A"/>
    <w:rsid w:val="00604A3D"/>
    <w:rsid w:val="00605C0C"/>
    <w:rsid w:val="006100FA"/>
    <w:rsid w:val="00620FA1"/>
    <w:rsid w:val="0062610C"/>
    <w:rsid w:val="00626B12"/>
    <w:rsid w:val="006317ED"/>
    <w:rsid w:val="00632621"/>
    <w:rsid w:val="0063543F"/>
    <w:rsid w:val="0064376E"/>
    <w:rsid w:val="00644E92"/>
    <w:rsid w:val="00645AA7"/>
    <w:rsid w:val="00646C28"/>
    <w:rsid w:val="00646C7D"/>
    <w:rsid w:val="00652783"/>
    <w:rsid w:val="006637E9"/>
    <w:rsid w:val="0067488D"/>
    <w:rsid w:val="00675307"/>
    <w:rsid w:val="0069656D"/>
    <w:rsid w:val="00696E6E"/>
    <w:rsid w:val="006A0820"/>
    <w:rsid w:val="006A50E0"/>
    <w:rsid w:val="006B0302"/>
    <w:rsid w:val="006B0E3B"/>
    <w:rsid w:val="006B2CCF"/>
    <w:rsid w:val="006B4ADB"/>
    <w:rsid w:val="006B7235"/>
    <w:rsid w:val="006C303E"/>
    <w:rsid w:val="006D5A19"/>
    <w:rsid w:val="006E39FE"/>
    <w:rsid w:val="006E6756"/>
    <w:rsid w:val="006F1B60"/>
    <w:rsid w:val="006F469F"/>
    <w:rsid w:val="006F74A9"/>
    <w:rsid w:val="00701801"/>
    <w:rsid w:val="00716BA9"/>
    <w:rsid w:val="007255C2"/>
    <w:rsid w:val="00730C62"/>
    <w:rsid w:val="007310C6"/>
    <w:rsid w:val="00735236"/>
    <w:rsid w:val="00735421"/>
    <w:rsid w:val="00735FB1"/>
    <w:rsid w:val="00737C6E"/>
    <w:rsid w:val="007471A5"/>
    <w:rsid w:val="00751BC0"/>
    <w:rsid w:val="0075538B"/>
    <w:rsid w:val="00756E81"/>
    <w:rsid w:val="00757719"/>
    <w:rsid w:val="007578B9"/>
    <w:rsid w:val="007600C7"/>
    <w:rsid w:val="00761B62"/>
    <w:rsid w:val="00762A00"/>
    <w:rsid w:val="007646AA"/>
    <w:rsid w:val="00771973"/>
    <w:rsid w:val="00785DA7"/>
    <w:rsid w:val="00786B7E"/>
    <w:rsid w:val="00790A37"/>
    <w:rsid w:val="0079198A"/>
    <w:rsid w:val="00794DB6"/>
    <w:rsid w:val="007A269B"/>
    <w:rsid w:val="007A34E3"/>
    <w:rsid w:val="007B1F7C"/>
    <w:rsid w:val="007C2381"/>
    <w:rsid w:val="007C7210"/>
    <w:rsid w:val="007E613D"/>
    <w:rsid w:val="00810188"/>
    <w:rsid w:val="00812F9E"/>
    <w:rsid w:val="008156A3"/>
    <w:rsid w:val="00817692"/>
    <w:rsid w:val="00826DEB"/>
    <w:rsid w:val="00831F16"/>
    <w:rsid w:val="00835643"/>
    <w:rsid w:val="008371E2"/>
    <w:rsid w:val="00837C20"/>
    <w:rsid w:val="0084021B"/>
    <w:rsid w:val="00841336"/>
    <w:rsid w:val="008433EB"/>
    <w:rsid w:val="00844FE6"/>
    <w:rsid w:val="00846881"/>
    <w:rsid w:val="00846EA4"/>
    <w:rsid w:val="00851033"/>
    <w:rsid w:val="008515C4"/>
    <w:rsid w:val="00851A5C"/>
    <w:rsid w:val="00851E86"/>
    <w:rsid w:val="0086002C"/>
    <w:rsid w:val="008604BD"/>
    <w:rsid w:val="008710EB"/>
    <w:rsid w:val="00875739"/>
    <w:rsid w:val="008802D8"/>
    <w:rsid w:val="00882878"/>
    <w:rsid w:val="00884DDE"/>
    <w:rsid w:val="0088527A"/>
    <w:rsid w:val="008907C8"/>
    <w:rsid w:val="0089128C"/>
    <w:rsid w:val="00892058"/>
    <w:rsid w:val="00892357"/>
    <w:rsid w:val="008951D9"/>
    <w:rsid w:val="00896108"/>
    <w:rsid w:val="008A1A52"/>
    <w:rsid w:val="008A5D72"/>
    <w:rsid w:val="008A65EE"/>
    <w:rsid w:val="008A7274"/>
    <w:rsid w:val="008B3BBC"/>
    <w:rsid w:val="008B6CE1"/>
    <w:rsid w:val="008C5523"/>
    <w:rsid w:val="008C5AC3"/>
    <w:rsid w:val="008D0FBE"/>
    <w:rsid w:val="008D63B6"/>
    <w:rsid w:val="008D6603"/>
    <w:rsid w:val="008E18F7"/>
    <w:rsid w:val="008E2C34"/>
    <w:rsid w:val="008E4163"/>
    <w:rsid w:val="008E6D82"/>
    <w:rsid w:val="008E7799"/>
    <w:rsid w:val="008E7DCF"/>
    <w:rsid w:val="008F2214"/>
    <w:rsid w:val="008F2CD8"/>
    <w:rsid w:val="008F3210"/>
    <w:rsid w:val="008F5D29"/>
    <w:rsid w:val="00900EB9"/>
    <w:rsid w:val="00901D4C"/>
    <w:rsid w:val="009074D8"/>
    <w:rsid w:val="009218D6"/>
    <w:rsid w:val="00924253"/>
    <w:rsid w:val="00925CA0"/>
    <w:rsid w:val="009260DA"/>
    <w:rsid w:val="00927011"/>
    <w:rsid w:val="00931E39"/>
    <w:rsid w:val="0093231B"/>
    <w:rsid w:val="009336F0"/>
    <w:rsid w:val="00942190"/>
    <w:rsid w:val="00944EA0"/>
    <w:rsid w:val="00947CD9"/>
    <w:rsid w:val="0095191B"/>
    <w:rsid w:val="00952149"/>
    <w:rsid w:val="00960004"/>
    <w:rsid w:val="0096474D"/>
    <w:rsid w:val="0096482F"/>
    <w:rsid w:val="00964CB1"/>
    <w:rsid w:val="009667EF"/>
    <w:rsid w:val="00976C82"/>
    <w:rsid w:val="00985078"/>
    <w:rsid w:val="00987B30"/>
    <w:rsid w:val="00994266"/>
    <w:rsid w:val="00997BE8"/>
    <w:rsid w:val="009A0485"/>
    <w:rsid w:val="009A1B91"/>
    <w:rsid w:val="009A297C"/>
    <w:rsid w:val="009A5EBC"/>
    <w:rsid w:val="009B0110"/>
    <w:rsid w:val="009B4765"/>
    <w:rsid w:val="009B7BF8"/>
    <w:rsid w:val="009C1C47"/>
    <w:rsid w:val="009C2A60"/>
    <w:rsid w:val="009D2A9C"/>
    <w:rsid w:val="009E3F5D"/>
    <w:rsid w:val="009E6C8D"/>
    <w:rsid w:val="00A0012A"/>
    <w:rsid w:val="00A151C2"/>
    <w:rsid w:val="00A153D0"/>
    <w:rsid w:val="00A26031"/>
    <w:rsid w:val="00A26533"/>
    <w:rsid w:val="00A26910"/>
    <w:rsid w:val="00A34B0F"/>
    <w:rsid w:val="00A45F26"/>
    <w:rsid w:val="00A54ED6"/>
    <w:rsid w:val="00A6110F"/>
    <w:rsid w:val="00A6689C"/>
    <w:rsid w:val="00A6716F"/>
    <w:rsid w:val="00A739FB"/>
    <w:rsid w:val="00A76FC9"/>
    <w:rsid w:val="00A80030"/>
    <w:rsid w:val="00A8017A"/>
    <w:rsid w:val="00A868BF"/>
    <w:rsid w:val="00AA0AF9"/>
    <w:rsid w:val="00AB0358"/>
    <w:rsid w:val="00AB3B78"/>
    <w:rsid w:val="00AB7325"/>
    <w:rsid w:val="00AC08F4"/>
    <w:rsid w:val="00AC1E6D"/>
    <w:rsid w:val="00AC4A99"/>
    <w:rsid w:val="00AE340C"/>
    <w:rsid w:val="00AE77E7"/>
    <w:rsid w:val="00AE7EAA"/>
    <w:rsid w:val="00AF35BD"/>
    <w:rsid w:val="00B030E7"/>
    <w:rsid w:val="00B12BB5"/>
    <w:rsid w:val="00B15417"/>
    <w:rsid w:val="00B15E4E"/>
    <w:rsid w:val="00B27577"/>
    <w:rsid w:val="00B277C4"/>
    <w:rsid w:val="00B33D78"/>
    <w:rsid w:val="00B34CE4"/>
    <w:rsid w:val="00B3663F"/>
    <w:rsid w:val="00B409B7"/>
    <w:rsid w:val="00B43A02"/>
    <w:rsid w:val="00B4684B"/>
    <w:rsid w:val="00B51588"/>
    <w:rsid w:val="00B61AA4"/>
    <w:rsid w:val="00B65AA2"/>
    <w:rsid w:val="00B77F13"/>
    <w:rsid w:val="00B81701"/>
    <w:rsid w:val="00B82259"/>
    <w:rsid w:val="00B82D59"/>
    <w:rsid w:val="00B96451"/>
    <w:rsid w:val="00B97167"/>
    <w:rsid w:val="00BA0D6C"/>
    <w:rsid w:val="00BA328A"/>
    <w:rsid w:val="00BB5842"/>
    <w:rsid w:val="00BC018F"/>
    <w:rsid w:val="00BC3CB7"/>
    <w:rsid w:val="00BC6B63"/>
    <w:rsid w:val="00BC76BA"/>
    <w:rsid w:val="00BC7A9B"/>
    <w:rsid w:val="00BD490F"/>
    <w:rsid w:val="00BD6B1A"/>
    <w:rsid w:val="00BE01CC"/>
    <w:rsid w:val="00BE1B96"/>
    <w:rsid w:val="00BE40B3"/>
    <w:rsid w:val="00BE48D2"/>
    <w:rsid w:val="00BE52A0"/>
    <w:rsid w:val="00BF121F"/>
    <w:rsid w:val="00BF29EB"/>
    <w:rsid w:val="00BF3308"/>
    <w:rsid w:val="00C00C3C"/>
    <w:rsid w:val="00C019AB"/>
    <w:rsid w:val="00C019D4"/>
    <w:rsid w:val="00C01D43"/>
    <w:rsid w:val="00C0433F"/>
    <w:rsid w:val="00C072F4"/>
    <w:rsid w:val="00C07BD2"/>
    <w:rsid w:val="00C17E77"/>
    <w:rsid w:val="00C24468"/>
    <w:rsid w:val="00C245CB"/>
    <w:rsid w:val="00C356FD"/>
    <w:rsid w:val="00C43EDD"/>
    <w:rsid w:val="00C44B02"/>
    <w:rsid w:val="00C44CD4"/>
    <w:rsid w:val="00C500C7"/>
    <w:rsid w:val="00C52B8A"/>
    <w:rsid w:val="00C62B2D"/>
    <w:rsid w:val="00C643FF"/>
    <w:rsid w:val="00C748E8"/>
    <w:rsid w:val="00C7795B"/>
    <w:rsid w:val="00C86250"/>
    <w:rsid w:val="00C90D0F"/>
    <w:rsid w:val="00CA0135"/>
    <w:rsid w:val="00CA7939"/>
    <w:rsid w:val="00CC60B8"/>
    <w:rsid w:val="00CD44BD"/>
    <w:rsid w:val="00CD5AC7"/>
    <w:rsid w:val="00CD5CEE"/>
    <w:rsid w:val="00CD77FE"/>
    <w:rsid w:val="00CE1073"/>
    <w:rsid w:val="00CF1013"/>
    <w:rsid w:val="00CF75A9"/>
    <w:rsid w:val="00CF7970"/>
    <w:rsid w:val="00D03CC3"/>
    <w:rsid w:val="00D16A23"/>
    <w:rsid w:val="00D211D6"/>
    <w:rsid w:val="00D22435"/>
    <w:rsid w:val="00D24DA2"/>
    <w:rsid w:val="00D36A04"/>
    <w:rsid w:val="00D42874"/>
    <w:rsid w:val="00D46074"/>
    <w:rsid w:val="00D46750"/>
    <w:rsid w:val="00D53A0F"/>
    <w:rsid w:val="00D564F7"/>
    <w:rsid w:val="00D56563"/>
    <w:rsid w:val="00D6012F"/>
    <w:rsid w:val="00D61C9C"/>
    <w:rsid w:val="00D61E95"/>
    <w:rsid w:val="00D632C3"/>
    <w:rsid w:val="00D65544"/>
    <w:rsid w:val="00D82A3D"/>
    <w:rsid w:val="00D8495E"/>
    <w:rsid w:val="00D87D1E"/>
    <w:rsid w:val="00DA038B"/>
    <w:rsid w:val="00DA150B"/>
    <w:rsid w:val="00DC0CDF"/>
    <w:rsid w:val="00DC1957"/>
    <w:rsid w:val="00DC28A8"/>
    <w:rsid w:val="00DC39E0"/>
    <w:rsid w:val="00DD0F78"/>
    <w:rsid w:val="00DD2D1C"/>
    <w:rsid w:val="00DD5C8A"/>
    <w:rsid w:val="00DD6C6E"/>
    <w:rsid w:val="00DE0631"/>
    <w:rsid w:val="00DE23AC"/>
    <w:rsid w:val="00DE4F3A"/>
    <w:rsid w:val="00DE57A1"/>
    <w:rsid w:val="00DE5E00"/>
    <w:rsid w:val="00DF0E06"/>
    <w:rsid w:val="00DF13C1"/>
    <w:rsid w:val="00DF221A"/>
    <w:rsid w:val="00DF6990"/>
    <w:rsid w:val="00E02200"/>
    <w:rsid w:val="00E03628"/>
    <w:rsid w:val="00E041EA"/>
    <w:rsid w:val="00E07A58"/>
    <w:rsid w:val="00E10FC2"/>
    <w:rsid w:val="00E12328"/>
    <w:rsid w:val="00E125AE"/>
    <w:rsid w:val="00E160BF"/>
    <w:rsid w:val="00E177D2"/>
    <w:rsid w:val="00E20E98"/>
    <w:rsid w:val="00E217C5"/>
    <w:rsid w:val="00E24BE4"/>
    <w:rsid w:val="00E36EED"/>
    <w:rsid w:val="00E3720B"/>
    <w:rsid w:val="00E40605"/>
    <w:rsid w:val="00E46B83"/>
    <w:rsid w:val="00E50156"/>
    <w:rsid w:val="00E519F7"/>
    <w:rsid w:val="00E5462A"/>
    <w:rsid w:val="00E55264"/>
    <w:rsid w:val="00E56EBD"/>
    <w:rsid w:val="00E574A3"/>
    <w:rsid w:val="00E57793"/>
    <w:rsid w:val="00E63FEB"/>
    <w:rsid w:val="00E64DC5"/>
    <w:rsid w:val="00E65F71"/>
    <w:rsid w:val="00E7100D"/>
    <w:rsid w:val="00E71370"/>
    <w:rsid w:val="00E7449E"/>
    <w:rsid w:val="00E82C62"/>
    <w:rsid w:val="00E837EE"/>
    <w:rsid w:val="00E83A38"/>
    <w:rsid w:val="00E86505"/>
    <w:rsid w:val="00E905DB"/>
    <w:rsid w:val="00EA29DE"/>
    <w:rsid w:val="00EA5BE1"/>
    <w:rsid w:val="00EB33E7"/>
    <w:rsid w:val="00EB6A00"/>
    <w:rsid w:val="00EC6DA3"/>
    <w:rsid w:val="00EC7B83"/>
    <w:rsid w:val="00ED0286"/>
    <w:rsid w:val="00ED4AF3"/>
    <w:rsid w:val="00ED4EDE"/>
    <w:rsid w:val="00ED5EA1"/>
    <w:rsid w:val="00EE089A"/>
    <w:rsid w:val="00EE23E0"/>
    <w:rsid w:val="00EE34FD"/>
    <w:rsid w:val="00EE4FB7"/>
    <w:rsid w:val="00EE6150"/>
    <w:rsid w:val="00EE6E94"/>
    <w:rsid w:val="00EF03F5"/>
    <w:rsid w:val="00EF673C"/>
    <w:rsid w:val="00EF6CF1"/>
    <w:rsid w:val="00F019BC"/>
    <w:rsid w:val="00F06679"/>
    <w:rsid w:val="00F104BD"/>
    <w:rsid w:val="00F11961"/>
    <w:rsid w:val="00F12AE5"/>
    <w:rsid w:val="00F151FB"/>
    <w:rsid w:val="00F20739"/>
    <w:rsid w:val="00F235EE"/>
    <w:rsid w:val="00F3514E"/>
    <w:rsid w:val="00F36EE0"/>
    <w:rsid w:val="00F43508"/>
    <w:rsid w:val="00F54EDA"/>
    <w:rsid w:val="00F55A7C"/>
    <w:rsid w:val="00F566F1"/>
    <w:rsid w:val="00F56852"/>
    <w:rsid w:val="00F67FC3"/>
    <w:rsid w:val="00F71E8A"/>
    <w:rsid w:val="00F739DB"/>
    <w:rsid w:val="00F74B6D"/>
    <w:rsid w:val="00F7520D"/>
    <w:rsid w:val="00F75551"/>
    <w:rsid w:val="00F81793"/>
    <w:rsid w:val="00F81BB8"/>
    <w:rsid w:val="00F82858"/>
    <w:rsid w:val="00F8578B"/>
    <w:rsid w:val="00F86BBA"/>
    <w:rsid w:val="00F935C1"/>
    <w:rsid w:val="00F97E93"/>
    <w:rsid w:val="00FA6B80"/>
    <w:rsid w:val="00FB3417"/>
    <w:rsid w:val="00FB7468"/>
    <w:rsid w:val="00FC0738"/>
    <w:rsid w:val="00FC3B5E"/>
    <w:rsid w:val="00FC77B4"/>
    <w:rsid w:val="00FD28E0"/>
    <w:rsid w:val="00FD7A34"/>
    <w:rsid w:val="00FE68AA"/>
    <w:rsid w:val="00FE6DEA"/>
    <w:rsid w:val="00FF20CB"/>
    <w:rsid w:val="00FF53D1"/>
    <w:rsid w:val="00FF78A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F221A"/>
    <w:pPr>
      <w:tabs>
        <w:tab w:val="left" w:pos="454"/>
      </w:tabs>
      <w:jc w:val="both"/>
    </w:pPr>
    <w:rPr>
      <w:lang w:val="en-US" w:eastAsia="en-US"/>
    </w:rPr>
  </w:style>
  <w:style w:type="paragraph" w:styleId="Heading1">
    <w:name w:val="heading 1"/>
    <w:aliases w:val="TITLE"/>
    <w:basedOn w:val="Normal"/>
    <w:next w:val="Authors"/>
    <w:link w:val="Heading1Char"/>
    <w:autoRedefine/>
    <w:qFormat/>
    <w:rsid w:val="002A7D33"/>
    <w:pPr>
      <w:keepNext/>
      <w:spacing w:after="160" w:line="264" w:lineRule="auto"/>
      <w:ind w:left="397" w:right="397"/>
      <w:jc w:val="center"/>
      <w:outlineLvl w:val="0"/>
    </w:pPr>
    <w:rPr>
      <w:rFonts w:cs="Arial"/>
      <w:b/>
      <w:bCs/>
      <w:sz w:val="30"/>
      <w:szCs w:val="30"/>
    </w:rPr>
  </w:style>
  <w:style w:type="paragraph" w:styleId="Heading2">
    <w:name w:val="heading 2"/>
    <w:aliases w:val="Section"/>
    <w:basedOn w:val="Normal"/>
    <w:next w:val="Normal"/>
    <w:autoRedefine/>
    <w:qFormat/>
    <w:rsid w:val="00334DCA"/>
    <w:pPr>
      <w:keepNext/>
      <w:numPr>
        <w:ilvl w:val="1"/>
        <w:numId w:val="2"/>
      </w:numPr>
      <w:spacing w:before="280" w:after="240"/>
      <w:outlineLvl w:val="1"/>
    </w:pPr>
    <w:rPr>
      <w:rFonts w:cs="Arial"/>
      <w:b/>
      <w:bCs/>
      <w:iCs/>
      <w:sz w:val="24"/>
      <w:szCs w:val="24"/>
    </w:rPr>
  </w:style>
  <w:style w:type="paragraph" w:styleId="Heading3">
    <w:name w:val="heading 3"/>
    <w:aliases w:val="sub-section"/>
    <w:basedOn w:val="Normal"/>
    <w:next w:val="Normal"/>
    <w:autoRedefine/>
    <w:qFormat/>
    <w:rsid w:val="00334DCA"/>
    <w:pPr>
      <w:keepNext/>
      <w:numPr>
        <w:ilvl w:val="2"/>
        <w:numId w:val="2"/>
      </w:numPr>
      <w:tabs>
        <w:tab w:val="clear" w:pos="567"/>
        <w:tab w:val="num" w:pos="454"/>
        <w:tab w:val="num" w:pos="540"/>
      </w:tabs>
      <w:spacing w:before="200" w:after="160"/>
      <w:ind w:left="454" w:hanging="454"/>
      <w:outlineLvl w:val="2"/>
    </w:pPr>
    <w:rPr>
      <w:rFonts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2A7D33"/>
    <w:rPr>
      <w:rFonts w:cs="Arial"/>
      <w:b/>
      <w:bCs/>
      <w:sz w:val="30"/>
      <w:szCs w:val="30"/>
      <w:lang w:val="en-US" w:eastAsia="en-US" w:bidi="ar-SA"/>
    </w:rPr>
  </w:style>
  <w:style w:type="paragraph" w:customStyle="1" w:styleId="Authors">
    <w:name w:val="Authors"/>
    <w:basedOn w:val="Normal"/>
    <w:autoRedefine/>
    <w:rsid w:val="00646C28"/>
    <w:pPr>
      <w:spacing w:after="240"/>
      <w:jc w:val="center"/>
    </w:pPr>
    <w:rPr>
      <w:sz w:val="18"/>
      <w:szCs w:val="18"/>
    </w:rPr>
  </w:style>
  <w:style w:type="paragraph" w:customStyle="1" w:styleId="Abstract">
    <w:name w:val="Abstract"/>
    <w:basedOn w:val="Normal"/>
    <w:next w:val="Heading2"/>
    <w:autoRedefine/>
    <w:rsid w:val="00404FC2"/>
    <w:pPr>
      <w:spacing w:before="360"/>
      <w:ind w:left="454" w:right="454"/>
    </w:pPr>
    <w:rPr>
      <w:sz w:val="18"/>
      <w:szCs w:val="18"/>
    </w:rPr>
  </w:style>
  <w:style w:type="paragraph" w:customStyle="1" w:styleId="Address">
    <w:name w:val="Address"/>
    <w:basedOn w:val="Normal"/>
    <w:next w:val="Abstract"/>
    <w:autoRedefine/>
    <w:rsid w:val="003F59DE"/>
    <w:pPr>
      <w:spacing w:line="220" w:lineRule="atLeast"/>
      <w:jc w:val="center"/>
    </w:pPr>
    <w:rPr>
      <w:sz w:val="18"/>
      <w:szCs w:val="24"/>
    </w:rPr>
  </w:style>
  <w:style w:type="paragraph" w:customStyle="1" w:styleId="Heading4">
    <w:name w:val="Heading4"/>
    <w:aliases w:val="Sub-sub-section"/>
    <w:basedOn w:val="Normal"/>
    <w:next w:val="Normal"/>
    <w:autoRedefine/>
    <w:rsid w:val="009B0110"/>
    <w:pPr>
      <w:numPr>
        <w:ilvl w:val="3"/>
        <w:numId w:val="2"/>
      </w:numPr>
      <w:tabs>
        <w:tab w:val="clear" w:pos="454"/>
      </w:tabs>
      <w:spacing w:before="160" w:after="120"/>
    </w:pPr>
    <w:rPr>
      <w:i/>
    </w:rPr>
  </w:style>
  <w:style w:type="paragraph" w:customStyle="1" w:styleId="REFTitle">
    <w:name w:val="REF Title"/>
    <w:basedOn w:val="Normal"/>
    <w:autoRedefine/>
    <w:rsid w:val="00334DCA"/>
    <w:pPr>
      <w:spacing w:before="240" w:after="200"/>
    </w:pPr>
    <w:rPr>
      <w:b/>
      <w:sz w:val="24"/>
      <w:szCs w:val="24"/>
    </w:rPr>
  </w:style>
  <w:style w:type="paragraph" w:styleId="FootnoteText">
    <w:name w:val="footnote text"/>
    <w:basedOn w:val="Normal"/>
    <w:semiHidden/>
    <w:rsid w:val="003E14AD"/>
  </w:style>
  <w:style w:type="character" w:styleId="FootnoteReference">
    <w:name w:val="footnote reference"/>
    <w:basedOn w:val="DefaultParagraphFont"/>
    <w:semiHidden/>
    <w:rsid w:val="003E14AD"/>
    <w:rPr>
      <w:vertAlign w:val="superscript"/>
    </w:rPr>
  </w:style>
  <w:style w:type="paragraph" w:customStyle="1" w:styleId="EQUATION">
    <w:name w:val="EQUATION"/>
    <w:basedOn w:val="Normal"/>
    <w:autoRedefine/>
    <w:rsid w:val="00487DA5"/>
    <w:pPr>
      <w:tabs>
        <w:tab w:val="clear" w:pos="454"/>
        <w:tab w:val="center" w:pos="3402"/>
        <w:tab w:val="right" w:pos="6804"/>
      </w:tabs>
    </w:pPr>
  </w:style>
  <w:style w:type="paragraph" w:customStyle="1" w:styleId="CaptionFIG-TABLE">
    <w:name w:val="Caption FIG-TABLE"/>
    <w:basedOn w:val="Normal"/>
    <w:autoRedefine/>
    <w:rsid w:val="00A80030"/>
    <w:pPr>
      <w:spacing w:before="80" w:after="160"/>
      <w:ind w:left="113" w:right="113"/>
      <w:jc w:val="center"/>
    </w:pPr>
  </w:style>
  <w:style w:type="paragraph" w:customStyle="1" w:styleId="REF">
    <w:name w:val="REF"/>
    <w:basedOn w:val="Normal"/>
    <w:rsid w:val="002A7D33"/>
    <w:pPr>
      <w:numPr>
        <w:numId w:val="13"/>
      </w:numPr>
      <w:spacing w:after="120"/>
    </w:pPr>
    <w:rPr>
      <w:sz w:val="16"/>
      <w:szCs w:val="16"/>
    </w:rPr>
  </w:style>
  <w:style w:type="paragraph" w:customStyle="1" w:styleId="FIG-TABLE">
    <w:name w:val="FIG - TABLE"/>
    <w:basedOn w:val="Normal"/>
    <w:autoRedefine/>
    <w:rsid w:val="00026ED3"/>
    <w:pPr>
      <w:keepNext/>
      <w:spacing w:line="271" w:lineRule="auto"/>
      <w:jc w:val="center"/>
    </w:pPr>
  </w:style>
  <w:style w:type="table" w:styleId="TableGrid">
    <w:name w:val="Table Grid"/>
    <w:basedOn w:val="TableNormal"/>
    <w:rsid w:val="009B7BF8"/>
    <w:pPr>
      <w:tabs>
        <w:tab w:val="left" w:pos="454"/>
      </w:tabs>
      <w:spacing w:line="27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p">
    <w:name w:val="gap"/>
    <w:basedOn w:val="Normal"/>
    <w:rsid w:val="00E20E98"/>
    <w:pPr>
      <w:tabs>
        <w:tab w:val="clear" w:pos="454"/>
      </w:tabs>
      <w:jc w:val="left"/>
    </w:pPr>
    <w:rPr>
      <w:sz w:val="16"/>
      <w:szCs w:val="24"/>
      <w:lang w:val="lv-LV"/>
    </w:rPr>
  </w:style>
  <w:style w:type="paragraph" w:customStyle="1" w:styleId="gapover">
    <w:name w:val="gap over"/>
    <w:basedOn w:val="gap"/>
    <w:rsid w:val="00E20E98"/>
    <w:pPr>
      <w:keepNext/>
    </w:pPr>
  </w:style>
  <w:style w:type="paragraph" w:customStyle="1" w:styleId="pseudocode0">
    <w:name w:val="pseudocode0"/>
    <w:basedOn w:val="Normal"/>
    <w:rsid w:val="006F1B60"/>
    <w:pPr>
      <w:keepNext/>
      <w:tabs>
        <w:tab w:val="clear" w:pos="454"/>
        <w:tab w:val="left" w:pos="567"/>
        <w:tab w:val="left" w:pos="851"/>
        <w:tab w:val="left" w:pos="1134"/>
        <w:tab w:val="left" w:pos="1418"/>
        <w:tab w:val="left" w:pos="1701"/>
        <w:tab w:val="left" w:pos="1985"/>
        <w:tab w:val="left" w:pos="2268"/>
        <w:tab w:val="left" w:pos="2552"/>
      </w:tabs>
      <w:ind w:left="1134" w:hanging="1134"/>
      <w:jc w:val="left"/>
    </w:pPr>
    <w:rPr>
      <w:noProof/>
      <w:sz w:val="16"/>
      <w:lang w:val="en-GB"/>
    </w:rPr>
  </w:style>
  <w:style w:type="paragraph" w:customStyle="1" w:styleId="REF2">
    <w:name w:val="REF2"/>
    <w:basedOn w:val="REF"/>
    <w:rsid w:val="00295EDD"/>
    <w:pPr>
      <w:numPr>
        <w:numId w:val="0"/>
      </w:numPr>
      <w:tabs>
        <w:tab w:val="left" w:pos="454"/>
      </w:tabs>
      <w:ind w:left="454" w:hanging="454"/>
    </w:pPr>
    <w:rPr>
      <w:lang w:val="en-GB"/>
    </w:rPr>
  </w:style>
  <w:style w:type="paragraph" w:customStyle="1" w:styleId="Equation0">
    <w:name w:val="Equation"/>
    <w:basedOn w:val="Normal"/>
    <w:rsid w:val="00C24468"/>
    <w:pPr>
      <w:tabs>
        <w:tab w:val="clear" w:pos="454"/>
        <w:tab w:val="left" w:pos="6781"/>
      </w:tabs>
      <w:spacing w:before="240" w:after="240"/>
      <w:jc w:val="center"/>
    </w:pPr>
    <w:rPr>
      <w:rFonts w:eastAsia="MS Mincho"/>
      <w:szCs w:val="24"/>
      <w:lang w:eastAsia="ja-JP"/>
    </w:rPr>
  </w:style>
  <w:style w:type="paragraph" w:customStyle="1" w:styleId="Equation2">
    <w:name w:val="Equation2"/>
    <w:basedOn w:val="Equation0"/>
    <w:rsid w:val="00C24468"/>
  </w:style>
  <w:style w:type="paragraph" w:styleId="ListParagraph">
    <w:name w:val="List Paragraph"/>
    <w:basedOn w:val="Normal"/>
    <w:uiPriority w:val="34"/>
    <w:qFormat/>
    <w:rsid w:val="00DC1957"/>
    <w:pPr>
      <w:ind w:left="720"/>
      <w:contextualSpacing/>
    </w:pPr>
  </w:style>
  <w:style w:type="paragraph" w:styleId="Header">
    <w:name w:val="header"/>
    <w:basedOn w:val="Normal"/>
    <w:link w:val="HeaderChar"/>
    <w:rsid w:val="00141824"/>
    <w:pPr>
      <w:tabs>
        <w:tab w:val="clear" w:pos="454"/>
        <w:tab w:val="center" w:pos="4153"/>
        <w:tab w:val="right" w:pos="8306"/>
      </w:tabs>
    </w:pPr>
  </w:style>
  <w:style w:type="character" w:customStyle="1" w:styleId="HeaderChar">
    <w:name w:val="Header Char"/>
    <w:basedOn w:val="DefaultParagraphFont"/>
    <w:link w:val="Header"/>
    <w:rsid w:val="00141824"/>
    <w:rPr>
      <w:lang w:val="en-US" w:eastAsia="en-US"/>
    </w:rPr>
  </w:style>
  <w:style w:type="paragraph" w:styleId="Footer">
    <w:name w:val="footer"/>
    <w:basedOn w:val="Normal"/>
    <w:link w:val="FooterChar"/>
    <w:uiPriority w:val="99"/>
    <w:rsid w:val="00141824"/>
    <w:pPr>
      <w:tabs>
        <w:tab w:val="clear" w:pos="454"/>
        <w:tab w:val="center" w:pos="4153"/>
        <w:tab w:val="right" w:pos="8306"/>
      </w:tabs>
    </w:pPr>
  </w:style>
  <w:style w:type="character" w:customStyle="1" w:styleId="FooterChar">
    <w:name w:val="Footer Char"/>
    <w:basedOn w:val="DefaultParagraphFont"/>
    <w:link w:val="Footer"/>
    <w:uiPriority w:val="99"/>
    <w:rsid w:val="00141824"/>
    <w:rPr>
      <w:lang w:val="en-US" w:eastAsia="en-US"/>
    </w:rPr>
  </w:style>
  <w:style w:type="paragraph" w:styleId="BalloonText">
    <w:name w:val="Balloon Text"/>
    <w:basedOn w:val="Normal"/>
    <w:link w:val="BalloonTextChar"/>
    <w:rsid w:val="00141824"/>
    <w:rPr>
      <w:rFonts w:ascii="Tahoma" w:hAnsi="Tahoma" w:cs="Tahoma"/>
      <w:sz w:val="16"/>
      <w:szCs w:val="16"/>
    </w:rPr>
  </w:style>
  <w:style w:type="character" w:customStyle="1" w:styleId="BalloonTextChar">
    <w:name w:val="Balloon Text Char"/>
    <w:basedOn w:val="DefaultParagraphFont"/>
    <w:link w:val="BalloonText"/>
    <w:rsid w:val="00141824"/>
    <w:rPr>
      <w:rFonts w:ascii="Tahoma" w:hAnsi="Tahoma" w:cs="Tahoma"/>
      <w:sz w:val="16"/>
      <w:szCs w:val="16"/>
      <w:lang w:val="en-US" w:eastAsia="en-US"/>
    </w:rPr>
  </w:style>
  <w:style w:type="paragraph" w:styleId="EndnoteText">
    <w:name w:val="endnote text"/>
    <w:basedOn w:val="Normal"/>
    <w:link w:val="EndnoteTextChar"/>
    <w:rsid w:val="00141824"/>
  </w:style>
  <w:style w:type="character" w:customStyle="1" w:styleId="EndnoteTextChar">
    <w:name w:val="Endnote Text Char"/>
    <w:basedOn w:val="DefaultParagraphFont"/>
    <w:link w:val="EndnoteText"/>
    <w:rsid w:val="00141824"/>
    <w:rPr>
      <w:lang w:val="en-US" w:eastAsia="en-US"/>
    </w:rPr>
  </w:style>
  <w:style w:type="character" w:styleId="EndnoteReference">
    <w:name w:val="endnote reference"/>
    <w:basedOn w:val="DefaultParagraphFont"/>
    <w:rsid w:val="0014182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F221A"/>
    <w:pPr>
      <w:tabs>
        <w:tab w:val="left" w:pos="454"/>
      </w:tabs>
      <w:jc w:val="both"/>
    </w:pPr>
    <w:rPr>
      <w:lang w:val="en-US" w:eastAsia="en-US"/>
    </w:rPr>
  </w:style>
  <w:style w:type="paragraph" w:styleId="Heading1">
    <w:name w:val="heading 1"/>
    <w:aliases w:val="TITLE"/>
    <w:basedOn w:val="Normal"/>
    <w:next w:val="Authors"/>
    <w:link w:val="Heading1Char"/>
    <w:autoRedefine/>
    <w:qFormat/>
    <w:rsid w:val="002A7D33"/>
    <w:pPr>
      <w:keepNext/>
      <w:spacing w:after="160" w:line="264" w:lineRule="auto"/>
      <w:ind w:left="397" w:right="397"/>
      <w:jc w:val="center"/>
      <w:outlineLvl w:val="0"/>
    </w:pPr>
    <w:rPr>
      <w:rFonts w:cs="Arial"/>
      <w:b/>
      <w:bCs/>
      <w:sz w:val="30"/>
      <w:szCs w:val="30"/>
    </w:rPr>
  </w:style>
  <w:style w:type="paragraph" w:styleId="Heading2">
    <w:name w:val="heading 2"/>
    <w:aliases w:val="Section"/>
    <w:basedOn w:val="Normal"/>
    <w:next w:val="Normal"/>
    <w:autoRedefine/>
    <w:qFormat/>
    <w:rsid w:val="00334DCA"/>
    <w:pPr>
      <w:keepNext/>
      <w:numPr>
        <w:ilvl w:val="1"/>
        <w:numId w:val="2"/>
      </w:numPr>
      <w:spacing w:before="280" w:after="240"/>
      <w:outlineLvl w:val="1"/>
    </w:pPr>
    <w:rPr>
      <w:rFonts w:cs="Arial"/>
      <w:b/>
      <w:bCs/>
      <w:iCs/>
      <w:sz w:val="24"/>
      <w:szCs w:val="24"/>
    </w:rPr>
  </w:style>
  <w:style w:type="paragraph" w:styleId="Heading3">
    <w:name w:val="heading 3"/>
    <w:aliases w:val="sub-section"/>
    <w:basedOn w:val="Normal"/>
    <w:next w:val="Normal"/>
    <w:autoRedefine/>
    <w:qFormat/>
    <w:rsid w:val="00334DCA"/>
    <w:pPr>
      <w:keepNext/>
      <w:numPr>
        <w:ilvl w:val="2"/>
        <w:numId w:val="2"/>
      </w:numPr>
      <w:tabs>
        <w:tab w:val="clear" w:pos="567"/>
        <w:tab w:val="num" w:pos="454"/>
        <w:tab w:val="num" w:pos="540"/>
      </w:tabs>
      <w:spacing w:before="200" w:after="160"/>
      <w:ind w:left="454" w:hanging="454"/>
      <w:outlineLvl w:val="2"/>
    </w:pPr>
    <w:rPr>
      <w:rFonts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2A7D33"/>
    <w:rPr>
      <w:rFonts w:cs="Arial"/>
      <w:b/>
      <w:bCs/>
      <w:sz w:val="30"/>
      <w:szCs w:val="30"/>
      <w:lang w:val="en-US" w:eastAsia="en-US" w:bidi="ar-SA"/>
    </w:rPr>
  </w:style>
  <w:style w:type="paragraph" w:customStyle="1" w:styleId="Authors">
    <w:name w:val="Authors"/>
    <w:basedOn w:val="Normal"/>
    <w:autoRedefine/>
    <w:rsid w:val="00646C28"/>
    <w:pPr>
      <w:spacing w:after="240"/>
      <w:jc w:val="center"/>
    </w:pPr>
    <w:rPr>
      <w:sz w:val="18"/>
      <w:szCs w:val="18"/>
    </w:rPr>
  </w:style>
  <w:style w:type="paragraph" w:customStyle="1" w:styleId="Abstract">
    <w:name w:val="Abstract"/>
    <w:basedOn w:val="Normal"/>
    <w:next w:val="Heading2"/>
    <w:autoRedefine/>
    <w:rsid w:val="00404FC2"/>
    <w:pPr>
      <w:spacing w:before="360"/>
      <w:ind w:left="454" w:right="454"/>
    </w:pPr>
    <w:rPr>
      <w:sz w:val="18"/>
      <w:szCs w:val="18"/>
    </w:rPr>
  </w:style>
  <w:style w:type="paragraph" w:customStyle="1" w:styleId="Address">
    <w:name w:val="Address"/>
    <w:basedOn w:val="Normal"/>
    <w:next w:val="Abstract"/>
    <w:autoRedefine/>
    <w:rsid w:val="003F59DE"/>
    <w:pPr>
      <w:spacing w:line="220" w:lineRule="atLeast"/>
      <w:jc w:val="center"/>
    </w:pPr>
    <w:rPr>
      <w:sz w:val="18"/>
      <w:szCs w:val="24"/>
    </w:rPr>
  </w:style>
  <w:style w:type="paragraph" w:customStyle="1" w:styleId="Heading4">
    <w:name w:val="Heading4"/>
    <w:aliases w:val="Sub-sub-section"/>
    <w:basedOn w:val="Normal"/>
    <w:next w:val="Normal"/>
    <w:autoRedefine/>
    <w:rsid w:val="009B0110"/>
    <w:pPr>
      <w:numPr>
        <w:ilvl w:val="3"/>
        <w:numId w:val="2"/>
      </w:numPr>
      <w:tabs>
        <w:tab w:val="clear" w:pos="454"/>
      </w:tabs>
      <w:spacing w:before="160" w:after="120"/>
    </w:pPr>
    <w:rPr>
      <w:i/>
    </w:rPr>
  </w:style>
  <w:style w:type="paragraph" w:customStyle="1" w:styleId="REFTitle">
    <w:name w:val="REF Title"/>
    <w:basedOn w:val="Normal"/>
    <w:autoRedefine/>
    <w:rsid w:val="00334DCA"/>
    <w:pPr>
      <w:spacing w:before="240" w:after="200"/>
    </w:pPr>
    <w:rPr>
      <w:b/>
      <w:sz w:val="24"/>
      <w:szCs w:val="24"/>
    </w:rPr>
  </w:style>
  <w:style w:type="paragraph" w:styleId="FootnoteText">
    <w:name w:val="footnote text"/>
    <w:basedOn w:val="Normal"/>
    <w:semiHidden/>
    <w:rsid w:val="003E14AD"/>
  </w:style>
  <w:style w:type="character" w:styleId="FootnoteReference">
    <w:name w:val="footnote reference"/>
    <w:basedOn w:val="DefaultParagraphFont"/>
    <w:semiHidden/>
    <w:rsid w:val="003E14AD"/>
    <w:rPr>
      <w:vertAlign w:val="superscript"/>
    </w:rPr>
  </w:style>
  <w:style w:type="paragraph" w:customStyle="1" w:styleId="EQUATION">
    <w:name w:val="EQUATION"/>
    <w:basedOn w:val="Normal"/>
    <w:autoRedefine/>
    <w:rsid w:val="00487DA5"/>
    <w:pPr>
      <w:tabs>
        <w:tab w:val="clear" w:pos="454"/>
        <w:tab w:val="center" w:pos="3402"/>
        <w:tab w:val="right" w:pos="6804"/>
      </w:tabs>
    </w:pPr>
  </w:style>
  <w:style w:type="paragraph" w:customStyle="1" w:styleId="CaptionFIG-TABLE">
    <w:name w:val="Caption FIG-TABLE"/>
    <w:basedOn w:val="Normal"/>
    <w:autoRedefine/>
    <w:rsid w:val="00A80030"/>
    <w:pPr>
      <w:spacing w:before="80" w:after="160"/>
      <w:ind w:left="113" w:right="113"/>
      <w:jc w:val="center"/>
    </w:pPr>
  </w:style>
  <w:style w:type="paragraph" w:customStyle="1" w:styleId="REF">
    <w:name w:val="REF"/>
    <w:basedOn w:val="Normal"/>
    <w:rsid w:val="002A7D33"/>
    <w:pPr>
      <w:numPr>
        <w:numId w:val="13"/>
      </w:numPr>
      <w:spacing w:after="120"/>
    </w:pPr>
    <w:rPr>
      <w:sz w:val="16"/>
      <w:szCs w:val="16"/>
    </w:rPr>
  </w:style>
  <w:style w:type="paragraph" w:customStyle="1" w:styleId="FIG-TABLE">
    <w:name w:val="FIG - TABLE"/>
    <w:basedOn w:val="Normal"/>
    <w:autoRedefine/>
    <w:rsid w:val="00026ED3"/>
    <w:pPr>
      <w:keepNext/>
      <w:spacing w:line="271" w:lineRule="auto"/>
      <w:jc w:val="center"/>
    </w:pPr>
  </w:style>
  <w:style w:type="table" w:styleId="TableGrid">
    <w:name w:val="Table Grid"/>
    <w:basedOn w:val="TableNormal"/>
    <w:rsid w:val="009B7BF8"/>
    <w:pPr>
      <w:tabs>
        <w:tab w:val="left" w:pos="454"/>
      </w:tabs>
      <w:spacing w:line="271"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p">
    <w:name w:val="gap"/>
    <w:basedOn w:val="Normal"/>
    <w:rsid w:val="00E20E98"/>
    <w:pPr>
      <w:tabs>
        <w:tab w:val="clear" w:pos="454"/>
      </w:tabs>
      <w:jc w:val="left"/>
    </w:pPr>
    <w:rPr>
      <w:sz w:val="16"/>
      <w:szCs w:val="24"/>
      <w:lang w:val="lv-LV"/>
    </w:rPr>
  </w:style>
  <w:style w:type="paragraph" w:customStyle="1" w:styleId="gapover">
    <w:name w:val="gap over"/>
    <w:basedOn w:val="gap"/>
    <w:rsid w:val="00E20E98"/>
    <w:pPr>
      <w:keepNext/>
    </w:pPr>
  </w:style>
  <w:style w:type="paragraph" w:customStyle="1" w:styleId="pseudocode0">
    <w:name w:val="pseudocode0"/>
    <w:basedOn w:val="Normal"/>
    <w:rsid w:val="006F1B60"/>
    <w:pPr>
      <w:keepNext/>
      <w:tabs>
        <w:tab w:val="clear" w:pos="454"/>
        <w:tab w:val="left" w:pos="567"/>
        <w:tab w:val="left" w:pos="851"/>
        <w:tab w:val="left" w:pos="1134"/>
        <w:tab w:val="left" w:pos="1418"/>
        <w:tab w:val="left" w:pos="1701"/>
        <w:tab w:val="left" w:pos="1985"/>
        <w:tab w:val="left" w:pos="2268"/>
        <w:tab w:val="left" w:pos="2552"/>
      </w:tabs>
      <w:ind w:left="1134" w:hanging="1134"/>
      <w:jc w:val="left"/>
    </w:pPr>
    <w:rPr>
      <w:noProof/>
      <w:sz w:val="16"/>
      <w:lang w:val="en-GB"/>
    </w:rPr>
  </w:style>
  <w:style w:type="paragraph" w:customStyle="1" w:styleId="REF2">
    <w:name w:val="REF2"/>
    <w:basedOn w:val="REF"/>
    <w:rsid w:val="00295EDD"/>
    <w:pPr>
      <w:numPr>
        <w:numId w:val="0"/>
      </w:numPr>
      <w:tabs>
        <w:tab w:val="left" w:pos="454"/>
      </w:tabs>
      <w:ind w:left="454" w:hanging="454"/>
    </w:pPr>
    <w:rPr>
      <w:lang w:val="en-GB"/>
    </w:rPr>
  </w:style>
  <w:style w:type="paragraph" w:customStyle="1" w:styleId="Equation0">
    <w:name w:val="Equation"/>
    <w:basedOn w:val="Normal"/>
    <w:rsid w:val="00C24468"/>
    <w:pPr>
      <w:tabs>
        <w:tab w:val="clear" w:pos="454"/>
        <w:tab w:val="left" w:pos="6781"/>
      </w:tabs>
      <w:spacing w:before="240" w:after="240"/>
      <w:jc w:val="center"/>
    </w:pPr>
    <w:rPr>
      <w:rFonts w:eastAsia="MS Mincho"/>
      <w:szCs w:val="24"/>
      <w:lang w:eastAsia="ja-JP"/>
    </w:rPr>
  </w:style>
  <w:style w:type="paragraph" w:customStyle="1" w:styleId="Equation2">
    <w:name w:val="Equation2"/>
    <w:basedOn w:val="Equation0"/>
    <w:rsid w:val="00C24468"/>
  </w:style>
  <w:style w:type="paragraph" w:styleId="ListParagraph">
    <w:name w:val="List Paragraph"/>
    <w:basedOn w:val="Normal"/>
    <w:uiPriority w:val="34"/>
    <w:qFormat/>
    <w:rsid w:val="00DC1957"/>
    <w:pPr>
      <w:ind w:left="720"/>
      <w:contextualSpacing/>
    </w:pPr>
  </w:style>
  <w:style w:type="paragraph" w:styleId="Header">
    <w:name w:val="header"/>
    <w:basedOn w:val="Normal"/>
    <w:link w:val="HeaderChar"/>
    <w:rsid w:val="00141824"/>
    <w:pPr>
      <w:tabs>
        <w:tab w:val="clear" w:pos="454"/>
        <w:tab w:val="center" w:pos="4153"/>
        <w:tab w:val="right" w:pos="8306"/>
      </w:tabs>
    </w:pPr>
  </w:style>
  <w:style w:type="character" w:customStyle="1" w:styleId="HeaderChar">
    <w:name w:val="Header Char"/>
    <w:basedOn w:val="DefaultParagraphFont"/>
    <w:link w:val="Header"/>
    <w:rsid w:val="00141824"/>
    <w:rPr>
      <w:lang w:val="en-US" w:eastAsia="en-US"/>
    </w:rPr>
  </w:style>
  <w:style w:type="paragraph" w:styleId="Footer">
    <w:name w:val="footer"/>
    <w:basedOn w:val="Normal"/>
    <w:link w:val="FooterChar"/>
    <w:uiPriority w:val="99"/>
    <w:rsid w:val="00141824"/>
    <w:pPr>
      <w:tabs>
        <w:tab w:val="clear" w:pos="454"/>
        <w:tab w:val="center" w:pos="4153"/>
        <w:tab w:val="right" w:pos="8306"/>
      </w:tabs>
    </w:pPr>
  </w:style>
  <w:style w:type="character" w:customStyle="1" w:styleId="FooterChar">
    <w:name w:val="Footer Char"/>
    <w:basedOn w:val="DefaultParagraphFont"/>
    <w:link w:val="Footer"/>
    <w:uiPriority w:val="99"/>
    <w:rsid w:val="00141824"/>
    <w:rPr>
      <w:lang w:val="en-US" w:eastAsia="en-US"/>
    </w:rPr>
  </w:style>
  <w:style w:type="paragraph" w:styleId="BalloonText">
    <w:name w:val="Balloon Text"/>
    <w:basedOn w:val="Normal"/>
    <w:link w:val="BalloonTextChar"/>
    <w:rsid w:val="00141824"/>
    <w:rPr>
      <w:rFonts w:ascii="Tahoma" w:hAnsi="Tahoma" w:cs="Tahoma"/>
      <w:sz w:val="16"/>
      <w:szCs w:val="16"/>
    </w:rPr>
  </w:style>
  <w:style w:type="character" w:customStyle="1" w:styleId="BalloonTextChar">
    <w:name w:val="Balloon Text Char"/>
    <w:basedOn w:val="DefaultParagraphFont"/>
    <w:link w:val="BalloonText"/>
    <w:rsid w:val="00141824"/>
    <w:rPr>
      <w:rFonts w:ascii="Tahoma" w:hAnsi="Tahoma" w:cs="Tahoma"/>
      <w:sz w:val="16"/>
      <w:szCs w:val="16"/>
      <w:lang w:val="en-US" w:eastAsia="en-US"/>
    </w:rPr>
  </w:style>
  <w:style w:type="paragraph" w:styleId="EndnoteText">
    <w:name w:val="endnote text"/>
    <w:basedOn w:val="Normal"/>
    <w:link w:val="EndnoteTextChar"/>
    <w:rsid w:val="00141824"/>
  </w:style>
  <w:style w:type="character" w:customStyle="1" w:styleId="EndnoteTextChar">
    <w:name w:val="Endnote Text Char"/>
    <w:basedOn w:val="DefaultParagraphFont"/>
    <w:link w:val="EndnoteText"/>
    <w:rsid w:val="00141824"/>
    <w:rPr>
      <w:lang w:val="en-US" w:eastAsia="en-US"/>
    </w:rPr>
  </w:style>
  <w:style w:type="character" w:styleId="EndnoteReference">
    <w:name w:val="endnote reference"/>
    <w:basedOn w:val="DefaultParagraphFont"/>
    <w:rsid w:val="001418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erleyse\Desktop\format%20ESANN\esann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11364-22C2-4D3A-8334-5C559409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esannV2.dot</Template>
  <TotalTime>1070</TotalTime>
  <Pages>8</Pages>
  <Words>10240</Words>
  <Characters>5838</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How to typeset beautiful manuscripts for the European Symposium on Artificial Neural Networks</vt:lpstr>
    </vt:vector>
  </TitlesOfParts>
  <Company>DICE</Company>
  <LinksUpToDate>false</LinksUpToDate>
  <CharactersWithSpaces>16046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typeset beautiful manuscripts for the European Symposium on Artificial Neural Networks</dc:title>
  <dc:creator>Michel Verleysen</dc:creator>
  <cp:lastModifiedBy>user-big</cp:lastModifiedBy>
  <cp:revision>120</cp:revision>
  <cp:lastPrinted>2014-02-19T10:31:00Z</cp:lastPrinted>
  <dcterms:created xsi:type="dcterms:W3CDTF">2018-02-08T10:38:00Z</dcterms:created>
  <dcterms:modified xsi:type="dcterms:W3CDTF">2018-03-12T16:05:00Z</dcterms:modified>
</cp:coreProperties>
</file>