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7898F" w14:textId="66ADB93E" w:rsidR="00885C2F" w:rsidRDefault="00885C2F">
      <w:r>
        <w:rPr>
          <w:noProof/>
        </w:rPr>
        <w:drawing>
          <wp:inline distT="0" distB="0" distL="0" distR="0" wp14:anchorId="65E1292A" wp14:editId="29EC3B5A">
            <wp:extent cx="5943600" cy="7691755"/>
            <wp:effectExtent l="0" t="0" r="0" b="444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7FA7" w14:textId="33E7942E" w:rsidR="00885C2F" w:rsidRDefault="00885C2F"/>
    <w:p w14:paraId="562C8971" w14:textId="28623236" w:rsidR="00885C2F" w:rsidRDefault="00885C2F">
      <w:r>
        <w:rPr>
          <w:noProof/>
        </w:rPr>
        <w:lastRenderedPageBreak/>
        <w:drawing>
          <wp:inline distT="0" distB="0" distL="0" distR="0" wp14:anchorId="151F04C3" wp14:editId="15639545">
            <wp:extent cx="5943600" cy="7691755"/>
            <wp:effectExtent l="0" t="0" r="0" b="4445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19A8" w14:textId="673F9B5C" w:rsidR="00885C2F" w:rsidRDefault="00885C2F"/>
    <w:p w14:paraId="0E380692" w14:textId="129BA18E" w:rsidR="00885C2F" w:rsidRDefault="00885C2F">
      <w:r>
        <w:rPr>
          <w:noProof/>
        </w:rPr>
        <w:lastRenderedPageBreak/>
        <w:drawing>
          <wp:inline distT="0" distB="0" distL="0" distR="0" wp14:anchorId="749E0964" wp14:editId="09E3DB8C">
            <wp:extent cx="5943600" cy="7691755"/>
            <wp:effectExtent l="0" t="0" r="0" b="4445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5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C2F"/>
    <w:rsid w:val="0088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E7944"/>
  <w15:chartTrackingRefBased/>
  <w15:docId w15:val="{141BA7EF-43A8-4743-AC17-AB8242C6C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Glaser</dc:creator>
  <cp:keywords/>
  <dc:description/>
  <cp:lastModifiedBy>Brett Glaser</cp:lastModifiedBy>
  <cp:revision>1</cp:revision>
  <dcterms:created xsi:type="dcterms:W3CDTF">2021-08-30T18:59:00Z</dcterms:created>
  <dcterms:modified xsi:type="dcterms:W3CDTF">2021-08-30T19:00:00Z</dcterms:modified>
</cp:coreProperties>
</file>