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2207" w:rsidRDefault="00AB1A1E">
      <w:pPr>
        <w:pBdr>
          <w:bottom w:val="single" w:sz="12" w:space="1" w:color="auto"/>
        </w:pBdr>
        <w:rPr>
          <w:b/>
          <w:sz w:val="33"/>
          <w:szCs w:val="33"/>
        </w:rPr>
      </w:pPr>
      <w:r>
        <w:rPr>
          <w:b/>
          <w:sz w:val="33"/>
          <w:szCs w:val="33"/>
        </w:rPr>
        <w:t xml:space="preserve">Examination </w:t>
      </w:r>
      <w:r w:rsidR="00242207">
        <w:rPr>
          <w:b/>
          <w:sz w:val="33"/>
          <w:szCs w:val="33"/>
        </w:rPr>
        <w:t>of</w:t>
      </w:r>
      <w:r>
        <w:rPr>
          <w:b/>
          <w:sz w:val="33"/>
          <w:szCs w:val="33"/>
        </w:rPr>
        <w:t xml:space="preserve"> an externally loaded</w:t>
      </w:r>
      <w:r w:rsidR="00242207">
        <w:rPr>
          <w:b/>
          <w:sz w:val="33"/>
          <w:szCs w:val="33"/>
        </w:rPr>
        <w:t xml:space="preserve"> </w:t>
      </w:r>
      <w:r w:rsidR="00B17444">
        <w:rPr>
          <w:b/>
          <w:sz w:val="33"/>
          <w:szCs w:val="33"/>
        </w:rPr>
        <w:t xml:space="preserve">leaking </w:t>
      </w:r>
      <w:r w:rsidR="00242207">
        <w:rPr>
          <w:b/>
          <w:sz w:val="33"/>
          <w:szCs w:val="33"/>
        </w:rPr>
        <w:t xml:space="preserve">flange joint </w:t>
      </w:r>
      <w:r w:rsidR="00B17444">
        <w:rPr>
          <w:b/>
          <w:sz w:val="33"/>
          <w:szCs w:val="33"/>
        </w:rPr>
        <w:t xml:space="preserve">for leaking </w:t>
      </w:r>
      <w:r w:rsidR="00242207">
        <w:rPr>
          <w:b/>
          <w:sz w:val="33"/>
          <w:szCs w:val="33"/>
        </w:rPr>
        <w:t>using f</w:t>
      </w:r>
      <w:r w:rsidR="00992F72" w:rsidRPr="00992F72">
        <w:rPr>
          <w:b/>
          <w:sz w:val="33"/>
          <w:szCs w:val="33"/>
        </w:rPr>
        <w:t xml:space="preserve">inite </w:t>
      </w:r>
      <w:r w:rsidR="00242207">
        <w:rPr>
          <w:b/>
          <w:sz w:val="33"/>
          <w:szCs w:val="33"/>
        </w:rPr>
        <w:t>e</w:t>
      </w:r>
      <w:r w:rsidR="00992F72" w:rsidRPr="00992F72">
        <w:rPr>
          <w:b/>
          <w:sz w:val="33"/>
          <w:szCs w:val="33"/>
        </w:rPr>
        <w:t xml:space="preserve">lement </w:t>
      </w:r>
      <w:r w:rsidR="00242207">
        <w:rPr>
          <w:b/>
          <w:sz w:val="33"/>
          <w:szCs w:val="33"/>
        </w:rPr>
        <w:t>analysis</w:t>
      </w:r>
    </w:p>
    <w:p w:rsidR="00992F72" w:rsidRPr="00992F72" w:rsidRDefault="00992F72">
      <w:pPr>
        <w:rPr>
          <w:b/>
          <w:sz w:val="33"/>
          <w:szCs w:val="33"/>
        </w:rPr>
      </w:pPr>
      <w:r w:rsidRPr="00992F72">
        <w:rPr>
          <w:b/>
          <w:sz w:val="33"/>
          <w:szCs w:val="33"/>
        </w:rPr>
        <w:t xml:space="preserve"> </w:t>
      </w:r>
    </w:p>
    <w:p w:rsidR="00D21751" w:rsidRPr="00992F72" w:rsidRDefault="00992F72">
      <w:pPr>
        <w:rPr>
          <w:b/>
        </w:rPr>
      </w:pPr>
      <w:r w:rsidRPr="00992F72">
        <w:rPr>
          <w:b/>
        </w:rPr>
        <w:t xml:space="preserve">Chidhambara Ayyanar, Sam Gilbert, Michael Regan, </w:t>
      </w:r>
      <w:r w:rsidR="00242207">
        <w:t xml:space="preserve">and </w:t>
      </w:r>
      <w:r w:rsidRPr="00992F72">
        <w:rPr>
          <w:b/>
        </w:rPr>
        <w:t>Bijoy Verghese</w:t>
      </w:r>
    </w:p>
    <w:p w:rsidR="00D21751" w:rsidRDefault="00D21751"/>
    <w:p w:rsidR="00992F72" w:rsidRPr="00992F72" w:rsidRDefault="00992F72">
      <w:pPr>
        <w:rPr>
          <w:b/>
          <w:sz w:val="30"/>
          <w:szCs w:val="30"/>
        </w:rPr>
      </w:pPr>
      <w:r w:rsidRPr="00992F72">
        <w:rPr>
          <w:b/>
          <w:sz w:val="30"/>
          <w:szCs w:val="30"/>
        </w:rPr>
        <w:t>ABSTRACT</w:t>
      </w:r>
    </w:p>
    <w:p w:rsidR="00992F72" w:rsidRDefault="00992F72"/>
    <w:p w:rsidR="00AD756C" w:rsidRDefault="003C76A3">
      <w:r>
        <w:t>Bolted flange joints heavily utilize gaskets to create a seal</w:t>
      </w:r>
      <w:r w:rsidR="00584B11">
        <w:t xml:space="preserve"> in pipelines</w:t>
      </w:r>
      <w:r>
        <w:t xml:space="preserve">.  </w:t>
      </w:r>
      <w:r w:rsidR="00584B11">
        <w:t>Not only do g</w:t>
      </w:r>
      <w:r w:rsidR="00584B11">
        <w:t>asket</w:t>
      </w:r>
      <w:r w:rsidR="00584B11">
        <w:t>s</w:t>
      </w:r>
      <w:r w:rsidR="00584B11">
        <w:t xml:space="preserve"> experience</w:t>
      </w:r>
      <w:r w:rsidR="00584B11">
        <w:t xml:space="preserve"> high</w:t>
      </w:r>
      <w:r w:rsidR="00584B11">
        <w:t xml:space="preserve"> operating pressures </w:t>
      </w:r>
      <w:r w:rsidR="00584B11">
        <w:t>and e</w:t>
      </w:r>
      <w:r w:rsidR="00584B11">
        <w:t>xternal loads</w:t>
      </w:r>
      <w:r w:rsidR="00584B11">
        <w:t>, but also elemental exposure affect the integrity of the gasket seal.</w:t>
      </w:r>
      <w:r w:rsidR="00584B11">
        <w:t xml:space="preserve"> </w:t>
      </w:r>
      <w:r>
        <w:t xml:space="preserve">When seal performance fails, </w:t>
      </w:r>
      <w:r w:rsidR="00584B11">
        <w:t xml:space="preserve">alternative flange joints must be examined.  This investigation explores </w:t>
      </w:r>
      <w:r w:rsidR="00AD756C">
        <w:t>the feasibility of replac</w:t>
      </w:r>
      <w:r w:rsidR="00584B11">
        <w:t>ing an</w:t>
      </w:r>
      <w:r w:rsidR="00AD756C">
        <w:t xml:space="preserve"> existing spiral wound gasket on a flange joint with a ring type joint</w:t>
      </w:r>
      <w:r w:rsidR="00584B11">
        <w:t xml:space="preserve"> for high pressure pipelines</w:t>
      </w:r>
      <w:r w:rsidR="00AD756C">
        <w:t xml:space="preserve">.  </w:t>
      </w:r>
    </w:p>
    <w:p w:rsidR="00AD756C" w:rsidRDefault="00AD756C"/>
    <w:p w:rsidR="00992F72" w:rsidRPr="00992F72" w:rsidRDefault="00A42C4F">
      <w:pPr>
        <w:rPr>
          <w:b/>
        </w:rPr>
      </w:pPr>
      <w:r>
        <w:rPr>
          <w:b/>
          <w:sz w:val="28"/>
        </w:rPr>
        <w:t xml:space="preserve">1.0 </w:t>
      </w:r>
      <w:r w:rsidR="00992F72" w:rsidRPr="00992F72">
        <w:rPr>
          <w:b/>
          <w:sz w:val="28"/>
        </w:rPr>
        <w:t>Introduction</w:t>
      </w:r>
    </w:p>
    <w:p w:rsidR="00992F72" w:rsidRDefault="00992F72"/>
    <w:p w:rsidR="00676CD1" w:rsidRDefault="00676CD1" w:rsidP="00676CD1">
      <w:r>
        <w:t xml:space="preserve">A leak in a flange joint was discovered in an offshore </w:t>
      </w:r>
      <w:r w:rsidR="003F7318">
        <w:t xml:space="preserve">high pressure </w:t>
      </w:r>
      <w:r>
        <w:t>gas pipeline feeding an onshore facility.  Investigation of the joint identified minor gas leakages in the joint’s spiral wound gas</w:t>
      </w:r>
      <w:r w:rsidR="003F7318">
        <w:t>ket</w:t>
      </w:r>
      <w:r w:rsidR="003C76A3">
        <w:t xml:space="preserve"> (Figure 1)</w:t>
      </w:r>
      <w:r w:rsidR="003F7318">
        <w:t>, a component not recommended to be utilized under high pressures and high external loads.  An additional root cause of the gas leakage was identified as soil settlement across the pipeline, resulting in a high differential external load on the flange joint.  Although leakage risks were mitigated via reduction in gas operating pressure and the installation of a temporary clamp on the joint, a long-term solution was needed.</w:t>
      </w:r>
    </w:p>
    <w:p w:rsidR="003C76A3" w:rsidRDefault="003C76A3" w:rsidP="003C76A3"/>
    <w:p w:rsidR="003C76A3" w:rsidRDefault="003C76A3" w:rsidP="003C76A3">
      <w:pPr>
        <w:jc w:val="center"/>
      </w:pPr>
      <w:r w:rsidRPr="00B17444">
        <w:drawing>
          <wp:inline distT="0" distB="0" distL="0" distR="0" wp14:anchorId="67471DFD" wp14:editId="2E56616E">
            <wp:extent cx="5943600" cy="3277235"/>
            <wp:effectExtent l="0" t="0" r="0" b="0"/>
            <wp:docPr id="3" name="Picture 2">
              <a:extLst xmlns:a="http://schemas.openxmlformats.org/drawingml/2006/main">
                <a:ext uri="{FF2B5EF4-FFF2-40B4-BE49-F238E27FC236}">
                  <a16:creationId xmlns:a16="http://schemas.microsoft.com/office/drawing/2014/main" id="{67C73566-6A45-476E-9775-D3FBC243362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67C73566-6A45-476E-9775-D3FBC2433624}"/>
                        </a:ext>
                      </a:extLst>
                    </pic:cNvPr>
                    <pic:cNvPicPr>
                      <a:picLocks noChangeAspect="1"/>
                    </pic:cNvPicPr>
                  </pic:nvPicPr>
                  <pic:blipFill>
                    <a:blip r:embed="rId7"/>
                    <a:stretch>
                      <a:fillRect/>
                    </a:stretch>
                  </pic:blipFill>
                  <pic:spPr>
                    <a:xfrm>
                      <a:off x="0" y="0"/>
                      <a:ext cx="5943600" cy="3277235"/>
                    </a:xfrm>
                    <a:prstGeom prst="rect">
                      <a:avLst/>
                    </a:prstGeom>
                  </pic:spPr>
                </pic:pic>
              </a:graphicData>
            </a:graphic>
          </wp:inline>
        </w:drawing>
      </w:r>
    </w:p>
    <w:p w:rsidR="003C76A3" w:rsidRDefault="003C76A3" w:rsidP="003C76A3">
      <w:pPr>
        <w:jc w:val="center"/>
      </w:pPr>
      <w:r>
        <w:t>Figure 1: Model representation of existing joint and its spiral wound gasket</w:t>
      </w:r>
    </w:p>
    <w:p w:rsidR="003C76A3" w:rsidRDefault="003C76A3" w:rsidP="003C76A3">
      <w:pPr>
        <w:jc w:val="center"/>
      </w:pPr>
      <w:r w:rsidRPr="00B17444">
        <w:lastRenderedPageBreak/>
        <w:drawing>
          <wp:inline distT="0" distB="0" distL="0" distR="0" wp14:anchorId="42E48FBA" wp14:editId="556AB972">
            <wp:extent cx="3369951" cy="2301766"/>
            <wp:effectExtent l="0" t="0" r="0" b="0"/>
            <wp:docPr id="12" name="Picture 11">
              <a:extLst xmlns:a="http://schemas.openxmlformats.org/drawingml/2006/main">
                <a:ext uri="{FF2B5EF4-FFF2-40B4-BE49-F238E27FC236}">
                  <a16:creationId xmlns:a16="http://schemas.microsoft.com/office/drawing/2014/main" id="{84F5BAE9-4C62-42FF-AB91-BBC1156FF7C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84F5BAE9-4C62-42FF-AB91-BBC1156FF7C0}"/>
                        </a:ext>
                      </a:extLst>
                    </pic:cNvPr>
                    <pic:cNvPicPr>
                      <a:picLocks noChangeAspect="1"/>
                    </pic:cNvPicPr>
                  </pic:nvPicPr>
                  <pic:blipFill>
                    <a:blip r:embed="rId8"/>
                    <a:stretch>
                      <a:fillRect/>
                    </a:stretch>
                  </pic:blipFill>
                  <pic:spPr>
                    <a:xfrm>
                      <a:off x="0" y="0"/>
                      <a:ext cx="3389268" cy="2314960"/>
                    </a:xfrm>
                    <a:prstGeom prst="rect">
                      <a:avLst/>
                    </a:prstGeom>
                  </pic:spPr>
                </pic:pic>
              </a:graphicData>
            </a:graphic>
          </wp:inline>
        </w:drawing>
      </w:r>
    </w:p>
    <w:p w:rsidR="003C76A3" w:rsidRDefault="003C76A3" w:rsidP="003C76A3">
      <w:pPr>
        <w:jc w:val="center"/>
      </w:pPr>
      <w:r>
        <w:t>Figure 2: Close-up of model representation of existing spiral wound gasket</w:t>
      </w:r>
    </w:p>
    <w:p w:rsidR="003C76A3" w:rsidRDefault="003C76A3" w:rsidP="00676CD1"/>
    <w:p w:rsidR="003C76A3" w:rsidRDefault="003F7318" w:rsidP="00676CD1">
      <w:r>
        <w:t xml:space="preserve">This investigation explores the feasibility of replacing the existing flange joint </w:t>
      </w:r>
      <w:r w:rsidR="003C76A3">
        <w:t xml:space="preserve">and its existing spiral wound gasket (Figure 2) </w:t>
      </w:r>
      <w:r>
        <w:t xml:space="preserve">with a </w:t>
      </w:r>
      <w:r w:rsidR="003C76A3">
        <w:t>ring type joint</w:t>
      </w:r>
      <w:r w:rsidR="00584B11">
        <w:t xml:space="preserve"> (Figure 3)</w:t>
      </w:r>
      <w:r w:rsidR="003C76A3">
        <w:t xml:space="preserve">.  </w:t>
      </w:r>
    </w:p>
    <w:p w:rsidR="003C76A3" w:rsidRDefault="003C76A3" w:rsidP="00676CD1"/>
    <w:p w:rsidR="003C76A3" w:rsidRDefault="00584B11" w:rsidP="00584B11">
      <w:pPr>
        <w:jc w:val="center"/>
      </w:pPr>
      <w:r w:rsidRPr="00A420F1">
        <w:drawing>
          <wp:inline distT="0" distB="0" distL="0" distR="0" wp14:anchorId="19471995" wp14:editId="57AD1902">
            <wp:extent cx="3846786" cy="3131623"/>
            <wp:effectExtent l="0" t="0" r="1905" b="5715"/>
            <wp:docPr id="7" name="Picture 6">
              <a:extLst xmlns:a="http://schemas.openxmlformats.org/drawingml/2006/main">
                <a:ext uri="{FF2B5EF4-FFF2-40B4-BE49-F238E27FC236}">
                  <a16:creationId xmlns:a16="http://schemas.microsoft.com/office/drawing/2014/main" id="{B5DAC1F3-3A9E-4A05-B6CF-E6674F95D372}"/>
                </a:ext>
              </a:extLst>
            </wp:docPr>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B5DAC1F3-3A9E-4A05-B6CF-E6674F95D372}"/>
                        </a:ext>
                      </a:extLst>
                    </pic:cNvPr>
                    <pic:cNvPicPr/>
                  </pic:nvPicPr>
                  <pic:blipFill rotWithShape="1">
                    <a:blip r:embed="rId9"/>
                    <a:srcRect r="20427"/>
                    <a:stretch/>
                  </pic:blipFill>
                  <pic:spPr bwMode="auto">
                    <a:xfrm>
                      <a:off x="0" y="0"/>
                      <a:ext cx="3899169" cy="3174267"/>
                    </a:xfrm>
                    <a:prstGeom prst="rect">
                      <a:avLst/>
                    </a:prstGeom>
                    <a:ln>
                      <a:noFill/>
                    </a:ln>
                    <a:extLst>
                      <a:ext uri="{53640926-AAD7-44D8-BBD7-CCE9431645EC}">
                        <a14:shadowObscured xmlns:a14="http://schemas.microsoft.com/office/drawing/2010/main"/>
                      </a:ext>
                    </a:extLst>
                  </pic:spPr>
                </pic:pic>
              </a:graphicData>
            </a:graphic>
          </wp:inline>
        </w:drawing>
      </w:r>
    </w:p>
    <w:p w:rsidR="003C76A3" w:rsidRDefault="00584B11" w:rsidP="00584B11">
      <w:pPr>
        <w:jc w:val="center"/>
      </w:pPr>
      <w:r>
        <w:t>Figure 3: Proposed ring type flange joint</w:t>
      </w:r>
    </w:p>
    <w:p w:rsidR="003C76A3" w:rsidRDefault="003C76A3" w:rsidP="00676CD1"/>
    <w:p w:rsidR="00B17444" w:rsidRDefault="003C76A3" w:rsidP="00A42C4F">
      <w:r>
        <w:t>The pipeline runs over a hundred kilometers in length and is 12” in diameter.</w:t>
      </w:r>
      <w:r w:rsidR="00A42C4F">
        <w:t xml:space="preserve">  The m</w:t>
      </w:r>
      <w:r w:rsidR="00A420F1">
        <w:t xml:space="preserve">inor gas leakage was observed at </w:t>
      </w:r>
      <w:r w:rsidR="00A42C4F">
        <w:t xml:space="preserve">an </w:t>
      </w:r>
      <w:r w:rsidR="00A420F1">
        <w:t xml:space="preserve">operating pressure of 60 bar.  Further reduction of </w:t>
      </w:r>
      <w:r w:rsidR="00A42C4F">
        <w:t xml:space="preserve">the </w:t>
      </w:r>
      <w:r w:rsidR="00A420F1">
        <w:t xml:space="preserve">operating pressure to 40 bar initially indicated no further leakage, however during verification, gas leakage </w:t>
      </w:r>
      <w:r w:rsidR="00A42C4F">
        <w:t xml:space="preserve">was </w:t>
      </w:r>
      <w:r w:rsidR="00A420F1">
        <w:t>still observed at 29.6 bar operating pressure.</w:t>
      </w:r>
      <w:r w:rsidR="00A42C4F">
        <w:t xml:space="preserve"> </w:t>
      </w:r>
    </w:p>
    <w:p w:rsidR="00A42C4F" w:rsidRDefault="00A42C4F">
      <w:pPr>
        <w:rPr>
          <w:b/>
          <w:sz w:val="28"/>
        </w:rPr>
      </w:pPr>
    </w:p>
    <w:p w:rsidR="00A42C4F" w:rsidRDefault="00A42C4F">
      <w:pPr>
        <w:rPr>
          <w:b/>
          <w:sz w:val="28"/>
        </w:rPr>
      </w:pPr>
      <w:r>
        <w:rPr>
          <w:b/>
          <w:sz w:val="28"/>
        </w:rPr>
        <w:br w:type="page"/>
      </w:r>
    </w:p>
    <w:p w:rsidR="00992F72" w:rsidRPr="00992F72" w:rsidRDefault="00A42C4F">
      <w:pPr>
        <w:rPr>
          <w:b/>
        </w:rPr>
      </w:pPr>
      <w:r>
        <w:rPr>
          <w:b/>
          <w:sz w:val="28"/>
        </w:rPr>
        <w:lastRenderedPageBreak/>
        <w:t xml:space="preserve">2.0 </w:t>
      </w:r>
      <w:r w:rsidR="00242207">
        <w:rPr>
          <w:b/>
          <w:sz w:val="28"/>
        </w:rPr>
        <w:t xml:space="preserve">FE </w:t>
      </w:r>
      <w:r>
        <w:rPr>
          <w:b/>
          <w:sz w:val="28"/>
        </w:rPr>
        <w:t>a</w:t>
      </w:r>
      <w:r w:rsidR="00242207">
        <w:rPr>
          <w:b/>
          <w:sz w:val="28"/>
        </w:rPr>
        <w:t>nalysis</w:t>
      </w:r>
    </w:p>
    <w:p w:rsidR="00A42C4F" w:rsidRDefault="00655C39" w:rsidP="00A42C4F">
      <w:r>
        <w:t xml:space="preserve">This investigation performed two forms of analyses.  The team coding their own solver using Matlab to determine </w:t>
      </w:r>
      <w:r w:rsidRPr="00655C39">
        <w:rPr>
          <w:color w:val="FF0000"/>
        </w:rPr>
        <w:t>XXXXX</w:t>
      </w:r>
      <w:r>
        <w:t>. The second solver utilized Abaqus.  For both solvers, the team modeled a two dimension slice of one side of the proposed gasket of the ring type joint (RTF) and modeled the contact force as an equivalent pressure.</w:t>
      </w:r>
    </w:p>
    <w:p w:rsidR="00655C39" w:rsidRDefault="00655C39" w:rsidP="00A42C4F"/>
    <w:p w:rsidR="00655C39" w:rsidRDefault="00655C39" w:rsidP="00A42C4F">
      <w:r>
        <w:t>Total number of nodes.</w:t>
      </w:r>
    </w:p>
    <w:p w:rsidR="00A42C4F" w:rsidRDefault="00A42C4F" w:rsidP="00A42C4F"/>
    <w:p w:rsidR="00242207" w:rsidRDefault="00A42C4F" w:rsidP="00242207">
      <w:pPr>
        <w:tabs>
          <w:tab w:val="left" w:pos="1951"/>
        </w:tabs>
        <w:rPr>
          <w:b/>
          <w:sz w:val="26"/>
          <w:szCs w:val="26"/>
        </w:rPr>
      </w:pPr>
      <w:r>
        <w:rPr>
          <w:b/>
          <w:sz w:val="26"/>
          <w:szCs w:val="26"/>
        </w:rPr>
        <w:t xml:space="preserve">3.0 </w:t>
      </w:r>
      <w:r w:rsidR="00242207">
        <w:rPr>
          <w:b/>
          <w:sz w:val="26"/>
          <w:szCs w:val="26"/>
        </w:rPr>
        <w:t>Geometry</w:t>
      </w:r>
    </w:p>
    <w:p w:rsidR="00655C39" w:rsidRDefault="00655C39" w:rsidP="00242207">
      <w:pPr>
        <w:tabs>
          <w:tab w:val="left" w:pos="1951"/>
        </w:tabs>
        <w:rPr>
          <w:sz w:val="26"/>
          <w:szCs w:val="26"/>
        </w:rPr>
      </w:pPr>
      <w:r>
        <w:rPr>
          <w:sz w:val="26"/>
          <w:szCs w:val="26"/>
        </w:rPr>
        <w:t>The neck of the flange was 12 inches in diameter.</w:t>
      </w:r>
    </w:p>
    <w:p w:rsidR="0099629B" w:rsidRDefault="0099629B" w:rsidP="00242207">
      <w:pPr>
        <w:tabs>
          <w:tab w:val="left" w:pos="1951"/>
        </w:tabs>
        <w:rPr>
          <w:b/>
          <w:sz w:val="26"/>
          <w:szCs w:val="26"/>
        </w:rPr>
      </w:pPr>
    </w:p>
    <w:p w:rsidR="00242207" w:rsidRPr="00A42C4F" w:rsidRDefault="00A42C4F" w:rsidP="00242207">
      <w:pPr>
        <w:tabs>
          <w:tab w:val="left" w:pos="1951"/>
        </w:tabs>
        <w:rPr>
          <w:b/>
          <w:sz w:val="26"/>
          <w:szCs w:val="26"/>
        </w:rPr>
      </w:pPr>
      <w:r>
        <w:rPr>
          <w:b/>
          <w:sz w:val="26"/>
          <w:szCs w:val="26"/>
        </w:rPr>
        <w:t xml:space="preserve">4.0 </w:t>
      </w:r>
      <w:r w:rsidR="00242207">
        <w:rPr>
          <w:b/>
          <w:sz w:val="26"/>
          <w:szCs w:val="26"/>
        </w:rPr>
        <w:t>Discretization</w:t>
      </w:r>
    </w:p>
    <w:p w:rsidR="007D0209" w:rsidRDefault="0071734F" w:rsidP="00242207">
      <w:pPr>
        <w:tabs>
          <w:tab w:val="left" w:pos="1951"/>
        </w:tabs>
      </w:pPr>
      <w:r>
        <w:t xml:space="preserve">Brick element or </w:t>
      </w:r>
      <w:r w:rsidR="007D0209">
        <w:t>Gasket element (8 node)</w:t>
      </w:r>
    </w:p>
    <w:p w:rsidR="007D0209" w:rsidRDefault="007D0209" w:rsidP="00242207">
      <w:pPr>
        <w:tabs>
          <w:tab w:val="left" w:pos="1951"/>
        </w:tabs>
      </w:pPr>
    </w:p>
    <w:p w:rsidR="00242207" w:rsidRDefault="00A42C4F" w:rsidP="00242207">
      <w:pPr>
        <w:tabs>
          <w:tab w:val="left" w:pos="1951"/>
        </w:tabs>
        <w:rPr>
          <w:b/>
          <w:sz w:val="26"/>
          <w:szCs w:val="26"/>
        </w:rPr>
      </w:pPr>
      <w:r>
        <w:rPr>
          <w:b/>
          <w:sz w:val="26"/>
          <w:szCs w:val="26"/>
        </w:rPr>
        <w:t xml:space="preserve">5.0 </w:t>
      </w:r>
      <w:r w:rsidR="00242207">
        <w:rPr>
          <w:b/>
          <w:sz w:val="26"/>
          <w:szCs w:val="26"/>
        </w:rPr>
        <w:t xml:space="preserve">Material </w:t>
      </w:r>
      <w:r>
        <w:rPr>
          <w:b/>
          <w:sz w:val="26"/>
          <w:szCs w:val="26"/>
        </w:rPr>
        <w:t>p</w:t>
      </w:r>
      <w:r w:rsidR="00242207">
        <w:rPr>
          <w:b/>
          <w:sz w:val="26"/>
          <w:szCs w:val="26"/>
        </w:rPr>
        <w:t>roperties</w:t>
      </w:r>
    </w:p>
    <w:p w:rsidR="00655C39" w:rsidRDefault="00655C39" w:rsidP="00242207">
      <w:pPr>
        <w:tabs>
          <w:tab w:val="left" w:pos="1951"/>
        </w:tabs>
      </w:pPr>
      <w:r>
        <w:t>Original materials</w:t>
      </w:r>
    </w:p>
    <w:p w:rsidR="00655C39" w:rsidRDefault="00655C39" w:rsidP="00242207">
      <w:pPr>
        <w:tabs>
          <w:tab w:val="left" w:pos="1951"/>
        </w:tabs>
      </w:pPr>
    </w:p>
    <w:p w:rsidR="00A42C4F" w:rsidRDefault="00655C39" w:rsidP="00242207">
      <w:pPr>
        <w:tabs>
          <w:tab w:val="left" w:pos="1951"/>
        </w:tabs>
      </w:pPr>
      <w:r>
        <w:t xml:space="preserve">Both models utilized SS316 as the representative material for the gasket of the proposed RTF. </w:t>
      </w:r>
    </w:p>
    <w:p w:rsidR="00A420F1" w:rsidRDefault="00A42C4F" w:rsidP="00A42C4F">
      <w:pPr>
        <w:tabs>
          <w:tab w:val="left" w:pos="1951"/>
        </w:tabs>
      </w:pPr>
      <w:r>
        <w:rPr>
          <w:b/>
          <w:sz w:val="26"/>
          <w:szCs w:val="26"/>
        </w:rPr>
        <w:t xml:space="preserve">6.0 </w:t>
      </w:r>
      <w:r w:rsidR="00242207">
        <w:rPr>
          <w:b/>
          <w:sz w:val="26"/>
          <w:szCs w:val="26"/>
        </w:rPr>
        <w:t xml:space="preserve">Boundary </w:t>
      </w:r>
      <w:r>
        <w:rPr>
          <w:b/>
          <w:sz w:val="26"/>
          <w:szCs w:val="26"/>
        </w:rPr>
        <w:t>c</w:t>
      </w:r>
      <w:r w:rsidR="00242207">
        <w:rPr>
          <w:b/>
          <w:sz w:val="26"/>
          <w:szCs w:val="26"/>
        </w:rPr>
        <w:t xml:space="preserve">onditions and </w:t>
      </w:r>
      <w:r>
        <w:rPr>
          <w:b/>
          <w:sz w:val="26"/>
          <w:szCs w:val="26"/>
        </w:rPr>
        <w:t>l</w:t>
      </w:r>
      <w:r w:rsidR="00242207">
        <w:rPr>
          <w:b/>
          <w:sz w:val="26"/>
          <w:szCs w:val="26"/>
        </w:rPr>
        <w:t xml:space="preserve">oading </w:t>
      </w:r>
      <w:r>
        <w:rPr>
          <w:b/>
          <w:sz w:val="26"/>
          <w:szCs w:val="26"/>
        </w:rPr>
        <w:t>c</w:t>
      </w:r>
      <w:r w:rsidR="00242207">
        <w:rPr>
          <w:b/>
          <w:sz w:val="26"/>
          <w:szCs w:val="26"/>
        </w:rPr>
        <w:t>onditions</w:t>
      </w:r>
    </w:p>
    <w:p w:rsidR="00A42C4F" w:rsidRDefault="00A42C4F" w:rsidP="00A42C4F">
      <w:pPr>
        <w:jc w:val="center"/>
        <w:rPr>
          <w:b/>
          <w:i/>
        </w:rPr>
      </w:pPr>
      <w:r w:rsidRPr="00A420F1">
        <w:drawing>
          <wp:inline distT="0" distB="0" distL="0" distR="0" wp14:anchorId="0486EED1" wp14:editId="4784739C">
            <wp:extent cx="3447343" cy="2265653"/>
            <wp:effectExtent l="0" t="0" r="0" b="0"/>
            <wp:docPr id="4" name="Picture 4">
              <a:extLst xmlns:a="http://schemas.openxmlformats.org/drawingml/2006/main">
                <a:ext uri="{FF2B5EF4-FFF2-40B4-BE49-F238E27FC236}">
                  <a16:creationId xmlns:a16="http://schemas.microsoft.com/office/drawing/2014/main" id="{AE10CE42-98EB-4D9D-A120-32A027F5A91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AE10CE42-98EB-4D9D-A120-32A027F5A919}"/>
                        </a:ext>
                      </a:extLst>
                    </pic:cNvPr>
                    <pic:cNvPicPr>
                      <a:picLocks noChangeAspect="1"/>
                    </pic:cNvPicPr>
                  </pic:nvPicPr>
                  <pic:blipFill>
                    <a:blip r:embed="rId10"/>
                    <a:stretch>
                      <a:fillRect/>
                    </a:stretch>
                  </pic:blipFill>
                  <pic:spPr>
                    <a:xfrm>
                      <a:off x="0" y="0"/>
                      <a:ext cx="3447343" cy="2265653"/>
                    </a:xfrm>
                    <a:prstGeom prst="rect">
                      <a:avLst/>
                    </a:prstGeom>
                  </pic:spPr>
                </pic:pic>
              </a:graphicData>
            </a:graphic>
          </wp:inline>
        </w:drawing>
      </w:r>
    </w:p>
    <w:p w:rsidR="00A420F1" w:rsidRPr="00A42C4F" w:rsidRDefault="00A42C4F" w:rsidP="00242207">
      <w:pPr>
        <w:rPr>
          <w:b/>
          <w:i/>
        </w:rPr>
      </w:pPr>
      <w:r>
        <w:rPr>
          <w:b/>
          <w:i/>
        </w:rPr>
        <w:t xml:space="preserve">6.1 </w:t>
      </w:r>
      <w:r w:rsidR="00242207">
        <w:rPr>
          <w:b/>
          <w:i/>
        </w:rPr>
        <w:t>Bolt preload</w:t>
      </w:r>
    </w:p>
    <w:p w:rsidR="00A420F1" w:rsidRDefault="00A420F1" w:rsidP="00242207">
      <w:r>
        <w:t xml:space="preserve">Flange tightening torque = 1042 </w:t>
      </w:r>
      <w:proofErr w:type="spellStart"/>
      <w:r>
        <w:t>lbf.ft</w:t>
      </w:r>
      <w:proofErr w:type="spellEnd"/>
    </w:p>
    <w:p w:rsidR="00A420F1" w:rsidRDefault="00A420F1" w:rsidP="00242207">
      <w:r>
        <w:t>Bolt torque: 1-3/8” diameter bolt under stress of 45000psi = 1020 torque ft/</w:t>
      </w:r>
      <w:proofErr w:type="spellStart"/>
      <w:r>
        <w:t>lbs</w:t>
      </w:r>
      <w:proofErr w:type="spellEnd"/>
    </w:p>
    <w:p w:rsidR="0099629B" w:rsidRDefault="0099629B" w:rsidP="00242207">
      <w:proofErr w:type="spellStart"/>
      <w:r>
        <w:t>Fresultant</w:t>
      </w:r>
      <w:proofErr w:type="spellEnd"/>
      <w:r>
        <w:t xml:space="preserve"> = 12,095N</w:t>
      </w:r>
    </w:p>
    <w:p w:rsidR="00655C39" w:rsidRDefault="00655C39" w:rsidP="00655C39">
      <w:pPr>
        <w:tabs>
          <w:tab w:val="left" w:pos="1951"/>
        </w:tabs>
      </w:pPr>
    </w:p>
    <w:p w:rsidR="00655C39" w:rsidRDefault="00655C39" w:rsidP="00655C39">
      <w:pPr>
        <w:tabs>
          <w:tab w:val="left" w:pos="1951"/>
        </w:tabs>
      </w:pPr>
      <w:r>
        <w:t>The solvers modeled a 2D slice of one side of the gasket and modeled the contact force as an equivalent pressure.</w:t>
      </w:r>
    </w:p>
    <w:p w:rsidR="00A42C4F" w:rsidRDefault="00A42C4F" w:rsidP="00242207">
      <w:pPr>
        <w:rPr>
          <w:b/>
          <w:i/>
        </w:rPr>
      </w:pPr>
    </w:p>
    <w:p w:rsidR="00242207" w:rsidRDefault="00A42C4F" w:rsidP="00242207">
      <w:pPr>
        <w:rPr>
          <w:b/>
          <w:i/>
        </w:rPr>
      </w:pPr>
      <w:r>
        <w:rPr>
          <w:b/>
          <w:i/>
        </w:rPr>
        <w:t xml:space="preserve">6.2 </w:t>
      </w:r>
      <w:r w:rsidR="00242207">
        <w:rPr>
          <w:b/>
          <w:i/>
        </w:rPr>
        <w:t xml:space="preserve">Pressure </w:t>
      </w:r>
      <w:r>
        <w:rPr>
          <w:b/>
          <w:i/>
        </w:rPr>
        <w:t>l</w:t>
      </w:r>
      <w:r w:rsidR="00242207">
        <w:rPr>
          <w:b/>
          <w:i/>
        </w:rPr>
        <w:t>oad</w:t>
      </w:r>
    </w:p>
    <w:p w:rsidR="0099629B" w:rsidRDefault="0099629B" w:rsidP="00242207">
      <w:r>
        <w:t>Max/min operating pressure: 100bar/0barg</w:t>
      </w:r>
    </w:p>
    <w:p w:rsidR="00655C39" w:rsidRDefault="00655C39" w:rsidP="00655C39">
      <w:pPr>
        <w:tabs>
          <w:tab w:val="left" w:pos="1951"/>
        </w:tabs>
      </w:pPr>
      <w:bookmarkStart w:id="0" w:name="_GoBack"/>
      <w:bookmarkEnd w:id="0"/>
    </w:p>
    <w:p w:rsidR="00655C39" w:rsidRDefault="00655C39" w:rsidP="00655C39">
      <w:pPr>
        <w:tabs>
          <w:tab w:val="left" w:pos="1951"/>
        </w:tabs>
      </w:pPr>
      <w:r>
        <w:lastRenderedPageBreak/>
        <w:t>The solvers modeled a 2D slice of one side of the gasket and modeled the contact force as an equivalent pressure.</w:t>
      </w:r>
    </w:p>
    <w:p w:rsidR="0099629B" w:rsidRPr="0099629B" w:rsidRDefault="0099629B" w:rsidP="00242207"/>
    <w:p w:rsidR="00242207" w:rsidRDefault="00A42C4F" w:rsidP="00242207">
      <w:pPr>
        <w:rPr>
          <w:b/>
          <w:i/>
        </w:rPr>
      </w:pPr>
      <w:r>
        <w:rPr>
          <w:b/>
          <w:i/>
        </w:rPr>
        <w:t xml:space="preserve">6.3 </w:t>
      </w:r>
      <w:r w:rsidR="00242207">
        <w:rPr>
          <w:b/>
          <w:i/>
        </w:rPr>
        <w:t xml:space="preserve">Bending </w:t>
      </w:r>
      <w:r>
        <w:rPr>
          <w:b/>
          <w:i/>
        </w:rPr>
        <w:t>m</w:t>
      </w:r>
      <w:r w:rsidR="00242207">
        <w:rPr>
          <w:b/>
          <w:i/>
        </w:rPr>
        <w:t>oment</w:t>
      </w:r>
    </w:p>
    <w:p w:rsidR="00A42C4F" w:rsidRPr="0099629B" w:rsidRDefault="00A42C4F" w:rsidP="00A42C4F">
      <w:proofErr w:type="spellStart"/>
      <w:r>
        <w:t>Mresultant</w:t>
      </w:r>
      <w:proofErr w:type="spellEnd"/>
      <w:r>
        <w:t xml:space="preserve"> = 78,639Nm</w:t>
      </w:r>
    </w:p>
    <w:p w:rsidR="00655C39" w:rsidRDefault="00655C39" w:rsidP="00655C39">
      <w:pPr>
        <w:tabs>
          <w:tab w:val="left" w:pos="1951"/>
        </w:tabs>
      </w:pPr>
    </w:p>
    <w:p w:rsidR="00655C39" w:rsidRDefault="00655C39" w:rsidP="00655C39">
      <w:pPr>
        <w:tabs>
          <w:tab w:val="left" w:pos="1951"/>
        </w:tabs>
      </w:pPr>
      <w:r>
        <w:t>The solvers modeled a 2D slice of one side of the gasket and modeled the contact force as an equivalent pressure.</w:t>
      </w:r>
    </w:p>
    <w:p w:rsidR="00C24F95" w:rsidRDefault="00C24F95" w:rsidP="00655C39">
      <w:pPr>
        <w:tabs>
          <w:tab w:val="left" w:pos="1951"/>
        </w:tabs>
      </w:pPr>
    </w:p>
    <w:p w:rsidR="0099629B" w:rsidRDefault="00A42C4F" w:rsidP="00242207">
      <w:pPr>
        <w:rPr>
          <w:b/>
          <w:i/>
        </w:rPr>
      </w:pPr>
      <w:r>
        <w:rPr>
          <w:b/>
          <w:i/>
        </w:rPr>
        <w:t xml:space="preserve">6.4 </w:t>
      </w:r>
      <w:r w:rsidR="0099629B">
        <w:rPr>
          <w:b/>
          <w:i/>
        </w:rPr>
        <w:t>Temperature</w:t>
      </w:r>
    </w:p>
    <w:p w:rsidR="0099629B" w:rsidRDefault="0099629B" w:rsidP="00242207">
      <w:r>
        <w:t>Max/min temperature 60/0 degrees Celsius</w:t>
      </w:r>
    </w:p>
    <w:p w:rsidR="00A42C4F" w:rsidRDefault="00A42C4F"/>
    <w:p w:rsidR="00AD756C" w:rsidRPr="00A42C4F" w:rsidRDefault="00A42C4F" w:rsidP="00AD756C">
      <w:pPr>
        <w:rPr>
          <w:b/>
          <w:sz w:val="26"/>
          <w:szCs w:val="26"/>
        </w:rPr>
      </w:pPr>
      <w:r>
        <w:rPr>
          <w:b/>
          <w:sz w:val="26"/>
          <w:szCs w:val="26"/>
        </w:rPr>
        <w:t xml:space="preserve">7.0 </w:t>
      </w:r>
      <w:r w:rsidR="00AD756C">
        <w:rPr>
          <w:b/>
          <w:sz w:val="26"/>
          <w:szCs w:val="26"/>
        </w:rPr>
        <w:t xml:space="preserve">Potential </w:t>
      </w:r>
      <w:r>
        <w:rPr>
          <w:b/>
          <w:sz w:val="26"/>
          <w:szCs w:val="26"/>
        </w:rPr>
        <w:t>f</w:t>
      </w:r>
      <w:r w:rsidR="00AD756C">
        <w:rPr>
          <w:b/>
          <w:sz w:val="26"/>
          <w:szCs w:val="26"/>
        </w:rPr>
        <w:t>unction or ODE</w:t>
      </w:r>
    </w:p>
    <w:p w:rsidR="007D0209" w:rsidRDefault="00655C39" w:rsidP="00AD756C">
      <w:pPr>
        <w:rPr>
          <w:b/>
          <w:sz w:val="26"/>
          <w:szCs w:val="26"/>
        </w:rPr>
      </w:pPr>
      <w:r>
        <w:t>B</w:t>
      </w:r>
      <w:r w:rsidR="007D0209">
        <w:t>ending</w:t>
      </w:r>
    </w:p>
    <w:p w:rsidR="007D0209" w:rsidRDefault="007D0209" w:rsidP="00AD756C">
      <w:pPr>
        <w:rPr>
          <w:b/>
          <w:sz w:val="26"/>
          <w:szCs w:val="26"/>
        </w:rPr>
      </w:pPr>
    </w:p>
    <w:p w:rsidR="007D0209" w:rsidRPr="00992F72" w:rsidRDefault="00A42C4F" w:rsidP="007D0209">
      <w:pPr>
        <w:rPr>
          <w:b/>
        </w:rPr>
      </w:pPr>
      <w:r>
        <w:rPr>
          <w:b/>
          <w:sz w:val="28"/>
        </w:rPr>
        <w:t xml:space="preserve">8.0 </w:t>
      </w:r>
      <w:r w:rsidR="007D0209" w:rsidRPr="00992F72">
        <w:rPr>
          <w:b/>
          <w:sz w:val="28"/>
        </w:rPr>
        <w:t>Methods</w:t>
      </w:r>
    </w:p>
    <w:p w:rsidR="00C24F95" w:rsidRDefault="00C24F95" w:rsidP="007D0209">
      <w:pPr>
        <w:rPr>
          <w:b/>
          <w:i/>
        </w:rPr>
      </w:pPr>
      <w:r>
        <w:rPr>
          <w:b/>
          <w:i/>
        </w:rPr>
        <w:t>8.1 Matlab solver</w:t>
      </w:r>
    </w:p>
    <w:p w:rsidR="00C24F95" w:rsidRDefault="00C24F95" w:rsidP="00C24F95">
      <w:pPr>
        <w:rPr>
          <w:b/>
          <w:i/>
        </w:rPr>
      </w:pPr>
    </w:p>
    <w:p w:rsidR="00C24F95" w:rsidRDefault="00C24F95" w:rsidP="00C24F95">
      <w:r>
        <w:t>Model a 2D slice of one side of the gasket and model the contact force as an equivalent pressure</w:t>
      </w:r>
    </w:p>
    <w:p w:rsidR="00C24F95" w:rsidRDefault="00C24F95" w:rsidP="00C24F95"/>
    <w:p w:rsidR="00C24F95" w:rsidRDefault="00C24F95" w:rsidP="00C24F95">
      <w:r>
        <w:t>Model loading and unloading cycles of pressure of the gas and answer if the gasket will leak or not</w:t>
      </w:r>
    </w:p>
    <w:p w:rsidR="00C24F95" w:rsidRDefault="00C24F95" w:rsidP="007D0209">
      <w:pPr>
        <w:rPr>
          <w:b/>
          <w:i/>
        </w:rPr>
      </w:pPr>
    </w:p>
    <w:p w:rsidR="007D0209" w:rsidRDefault="00C24F95" w:rsidP="00C24F95">
      <w:r>
        <w:rPr>
          <w:b/>
          <w:i/>
        </w:rPr>
        <w:t>8.2 Abaqus solver</w:t>
      </w:r>
    </w:p>
    <w:p w:rsidR="00C24F95" w:rsidRDefault="00C24F95" w:rsidP="00C24F95">
      <w:pPr>
        <w:rPr>
          <w:b/>
          <w:i/>
        </w:rPr>
      </w:pPr>
    </w:p>
    <w:p w:rsidR="00C24F95" w:rsidRDefault="00C24F95" w:rsidP="00C24F95">
      <w:r>
        <w:t>Model a 2D slice of one side of the gasket and model the contact force as an equivalent pressure</w:t>
      </w:r>
    </w:p>
    <w:p w:rsidR="00C24F95" w:rsidRDefault="00C24F95" w:rsidP="00C24F95"/>
    <w:p w:rsidR="00C24F95" w:rsidRDefault="00C24F95" w:rsidP="00C24F95">
      <w:r>
        <w:t>Model loading and unloading cycles of pressure of the gas and answer if the gasket will leak or not</w:t>
      </w:r>
    </w:p>
    <w:p w:rsidR="00AD756C" w:rsidRDefault="00AD756C" w:rsidP="00AD756C">
      <w:pPr>
        <w:rPr>
          <w:b/>
          <w:sz w:val="26"/>
          <w:szCs w:val="26"/>
        </w:rPr>
      </w:pPr>
    </w:p>
    <w:p w:rsidR="00AD756C" w:rsidRPr="00A42C4F" w:rsidRDefault="00A42C4F">
      <w:pPr>
        <w:rPr>
          <w:b/>
          <w:sz w:val="26"/>
          <w:szCs w:val="26"/>
        </w:rPr>
      </w:pPr>
      <w:r>
        <w:rPr>
          <w:b/>
          <w:sz w:val="26"/>
          <w:szCs w:val="26"/>
        </w:rPr>
        <w:t xml:space="preserve">9.0 </w:t>
      </w:r>
      <w:r w:rsidR="00AD756C">
        <w:rPr>
          <w:b/>
          <w:sz w:val="26"/>
          <w:szCs w:val="26"/>
        </w:rPr>
        <w:t xml:space="preserve">FEM </w:t>
      </w:r>
      <w:r>
        <w:rPr>
          <w:b/>
          <w:sz w:val="26"/>
          <w:szCs w:val="26"/>
        </w:rPr>
        <w:t>f</w:t>
      </w:r>
      <w:r w:rsidR="00AD756C">
        <w:rPr>
          <w:b/>
          <w:sz w:val="26"/>
          <w:szCs w:val="26"/>
        </w:rPr>
        <w:t xml:space="preserve">ormulation </w:t>
      </w:r>
    </w:p>
    <w:p w:rsidR="00AD756C" w:rsidRDefault="00A42C4F">
      <w:pPr>
        <w:rPr>
          <w:b/>
          <w:i/>
        </w:rPr>
      </w:pPr>
      <w:r>
        <w:rPr>
          <w:b/>
          <w:i/>
        </w:rPr>
        <w:t xml:space="preserve">9.1 </w:t>
      </w:r>
      <w:r w:rsidR="00AD756C">
        <w:rPr>
          <w:b/>
          <w:i/>
        </w:rPr>
        <w:t xml:space="preserve">Derivation of </w:t>
      </w:r>
      <w:r>
        <w:rPr>
          <w:b/>
          <w:i/>
        </w:rPr>
        <w:t>e</w:t>
      </w:r>
      <w:r w:rsidR="00AD756C">
        <w:rPr>
          <w:b/>
          <w:i/>
        </w:rPr>
        <w:t xml:space="preserve">lement </w:t>
      </w:r>
      <w:r>
        <w:rPr>
          <w:b/>
          <w:i/>
        </w:rPr>
        <w:t>s</w:t>
      </w:r>
      <w:r w:rsidR="00AD756C">
        <w:rPr>
          <w:b/>
          <w:i/>
        </w:rPr>
        <w:t xml:space="preserve">tiffness </w:t>
      </w:r>
      <w:r>
        <w:rPr>
          <w:b/>
          <w:i/>
        </w:rPr>
        <w:t>m</w:t>
      </w:r>
      <w:r w:rsidR="00AD756C">
        <w:rPr>
          <w:b/>
          <w:i/>
        </w:rPr>
        <w:t>atrix</w:t>
      </w:r>
      <w:r>
        <w:rPr>
          <w:b/>
          <w:i/>
        </w:rPr>
        <w:t xml:space="preserve"> [k]</w:t>
      </w:r>
    </w:p>
    <w:p w:rsidR="00992F72" w:rsidRPr="00992F72" w:rsidRDefault="00AD756C">
      <w:pPr>
        <w:rPr>
          <w:b/>
          <w:i/>
        </w:rPr>
      </w:pPr>
      <w:r>
        <w:t>using variational or weighted residual approach</w:t>
      </w:r>
    </w:p>
    <w:p w:rsidR="00AD756C" w:rsidRPr="00992F72" w:rsidRDefault="00AD756C" w:rsidP="00AD756C">
      <w:pPr>
        <w:rPr>
          <w:b/>
          <w:sz w:val="26"/>
          <w:szCs w:val="26"/>
        </w:rPr>
      </w:pPr>
    </w:p>
    <w:p w:rsidR="00AD756C" w:rsidRDefault="00A42C4F" w:rsidP="00AD756C">
      <w:pPr>
        <w:rPr>
          <w:b/>
          <w:sz w:val="26"/>
          <w:szCs w:val="26"/>
        </w:rPr>
      </w:pPr>
      <w:r>
        <w:rPr>
          <w:b/>
          <w:sz w:val="26"/>
          <w:szCs w:val="26"/>
        </w:rPr>
        <w:t xml:space="preserve">10.0 </w:t>
      </w:r>
      <w:r w:rsidR="00AD756C">
        <w:rPr>
          <w:b/>
          <w:sz w:val="26"/>
          <w:szCs w:val="26"/>
        </w:rPr>
        <w:t xml:space="preserve">FEM </w:t>
      </w:r>
      <w:r>
        <w:rPr>
          <w:b/>
          <w:sz w:val="26"/>
          <w:szCs w:val="26"/>
        </w:rPr>
        <w:t>s</w:t>
      </w:r>
      <w:r w:rsidR="00AD756C">
        <w:rPr>
          <w:b/>
          <w:sz w:val="26"/>
          <w:szCs w:val="26"/>
        </w:rPr>
        <w:t>olution</w:t>
      </w:r>
    </w:p>
    <w:p w:rsidR="00AD756C" w:rsidRDefault="00AD756C" w:rsidP="00AD756C">
      <w:r>
        <w:t>(temp distribution, deformed structure, etc.)</w:t>
      </w:r>
    </w:p>
    <w:p w:rsidR="00AD756C" w:rsidRPr="00A42C4F" w:rsidRDefault="007D0209" w:rsidP="00AD756C">
      <w:pPr>
        <w:rPr>
          <w:szCs w:val="26"/>
        </w:rPr>
      </w:pPr>
      <w:r w:rsidRPr="0071734F">
        <w:rPr>
          <w:szCs w:val="26"/>
        </w:rPr>
        <w:t>Linear elastic</w:t>
      </w:r>
    </w:p>
    <w:p w:rsidR="00A42C4F" w:rsidRDefault="00A42C4F">
      <w:pPr>
        <w:rPr>
          <w:b/>
          <w:sz w:val="26"/>
          <w:szCs w:val="26"/>
        </w:rPr>
      </w:pPr>
    </w:p>
    <w:p w:rsidR="00AD756C" w:rsidRPr="00A42C4F" w:rsidRDefault="00A42C4F">
      <w:pPr>
        <w:rPr>
          <w:b/>
          <w:sz w:val="26"/>
          <w:szCs w:val="26"/>
        </w:rPr>
      </w:pPr>
      <w:r>
        <w:rPr>
          <w:b/>
          <w:sz w:val="26"/>
          <w:szCs w:val="26"/>
        </w:rPr>
        <w:t xml:space="preserve">11.0 </w:t>
      </w:r>
      <w:r w:rsidR="00AD756C">
        <w:rPr>
          <w:b/>
          <w:sz w:val="26"/>
          <w:szCs w:val="26"/>
        </w:rPr>
        <w:t>Post-Processing</w:t>
      </w:r>
    </w:p>
    <w:p w:rsidR="00AD756C" w:rsidRDefault="00A42C4F">
      <w:pPr>
        <w:rPr>
          <w:b/>
          <w:i/>
        </w:rPr>
      </w:pPr>
      <w:r>
        <w:rPr>
          <w:b/>
          <w:i/>
        </w:rPr>
        <w:t xml:space="preserve">11.1 </w:t>
      </w:r>
      <w:r w:rsidR="00AD756C">
        <w:rPr>
          <w:b/>
          <w:i/>
        </w:rPr>
        <w:t xml:space="preserve">Stress </w:t>
      </w:r>
      <w:r>
        <w:rPr>
          <w:b/>
          <w:i/>
        </w:rPr>
        <w:t>f</w:t>
      </w:r>
      <w:r w:rsidR="00AD756C">
        <w:rPr>
          <w:b/>
          <w:i/>
        </w:rPr>
        <w:t>ield</w:t>
      </w:r>
    </w:p>
    <w:p w:rsidR="00AD756C" w:rsidRDefault="00AD756C"/>
    <w:p w:rsidR="00AD756C" w:rsidRDefault="00A42C4F">
      <w:pPr>
        <w:rPr>
          <w:b/>
          <w:i/>
        </w:rPr>
      </w:pPr>
      <w:r>
        <w:rPr>
          <w:b/>
          <w:i/>
        </w:rPr>
        <w:lastRenderedPageBreak/>
        <w:t xml:space="preserve">11.2 </w:t>
      </w:r>
      <w:r w:rsidR="00AD756C">
        <w:rPr>
          <w:b/>
          <w:i/>
        </w:rPr>
        <w:t xml:space="preserve">Maximum </w:t>
      </w:r>
      <w:r>
        <w:rPr>
          <w:b/>
          <w:i/>
        </w:rPr>
        <w:t>s</w:t>
      </w:r>
      <w:r w:rsidR="00AD756C">
        <w:rPr>
          <w:b/>
          <w:i/>
        </w:rPr>
        <w:t>tress</w:t>
      </w:r>
    </w:p>
    <w:p w:rsidR="00AD756C" w:rsidRDefault="00AD756C"/>
    <w:p w:rsidR="00AD756C" w:rsidRDefault="00A42C4F">
      <w:r>
        <w:rPr>
          <w:b/>
          <w:i/>
        </w:rPr>
        <w:t>11.3 M</w:t>
      </w:r>
      <w:r w:rsidR="00AD756C">
        <w:rPr>
          <w:b/>
          <w:i/>
        </w:rPr>
        <w:t xml:space="preserve">aximum </w:t>
      </w:r>
      <w:r>
        <w:rPr>
          <w:b/>
          <w:i/>
        </w:rPr>
        <w:t>t</w:t>
      </w:r>
      <w:r w:rsidR="00AD756C">
        <w:rPr>
          <w:b/>
          <w:i/>
        </w:rPr>
        <w:t>emperature</w:t>
      </w:r>
    </w:p>
    <w:p w:rsidR="00AD756C" w:rsidRDefault="00AD756C"/>
    <w:p w:rsidR="00AD756C" w:rsidRDefault="00AD756C">
      <w:pPr>
        <w:rPr>
          <w:b/>
          <w:sz w:val="28"/>
        </w:rPr>
      </w:pPr>
    </w:p>
    <w:p w:rsidR="00992F72" w:rsidRPr="00A42C4F" w:rsidRDefault="00A42C4F">
      <w:pPr>
        <w:rPr>
          <w:b/>
        </w:rPr>
      </w:pPr>
      <w:r>
        <w:rPr>
          <w:b/>
          <w:sz w:val="28"/>
        </w:rPr>
        <w:t xml:space="preserve">12.0 </w:t>
      </w:r>
      <w:r w:rsidR="00992F72" w:rsidRPr="00992F72">
        <w:rPr>
          <w:b/>
          <w:sz w:val="28"/>
        </w:rPr>
        <w:t>Discussion</w:t>
      </w:r>
    </w:p>
    <w:p w:rsidR="00AD756C" w:rsidRDefault="00A42C4F">
      <w:pPr>
        <w:rPr>
          <w:b/>
          <w:i/>
        </w:rPr>
      </w:pPr>
      <w:r>
        <w:rPr>
          <w:b/>
          <w:i/>
        </w:rPr>
        <w:t xml:space="preserve">12.1 </w:t>
      </w:r>
      <w:r w:rsidR="00AD756C">
        <w:rPr>
          <w:b/>
          <w:i/>
        </w:rPr>
        <w:t xml:space="preserve">Discussion and </w:t>
      </w:r>
      <w:r>
        <w:rPr>
          <w:b/>
          <w:i/>
        </w:rPr>
        <w:t>a</w:t>
      </w:r>
      <w:r w:rsidR="00AD756C">
        <w:rPr>
          <w:b/>
          <w:i/>
        </w:rPr>
        <w:t xml:space="preserve">nalysis of </w:t>
      </w:r>
      <w:r>
        <w:rPr>
          <w:b/>
          <w:i/>
        </w:rPr>
        <w:t>r</w:t>
      </w:r>
      <w:r w:rsidR="00AD756C">
        <w:rPr>
          <w:b/>
          <w:i/>
        </w:rPr>
        <w:t>esults</w:t>
      </w:r>
    </w:p>
    <w:p w:rsidR="00AD756C" w:rsidRDefault="00AD756C">
      <w:pPr>
        <w:rPr>
          <w:b/>
          <w:i/>
        </w:rPr>
      </w:pPr>
    </w:p>
    <w:p w:rsidR="00AD756C" w:rsidRDefault="00A42C4F">
      <w:pPr>
        <w:rPr>
          <w:b/>
          <w:i/>
        </w:rPr>
      </w:pPr>
      <w:r>
        <w:rPr>
          <w:b/>
          <w:i/>
        </w:rPr>
        <w:t xml:space="preserve">12.2 </w:t>
      </w:r>
      <w:r w:rsidR="00AD756C">
        <w:rPr>
          <w:b/>
          <w:i/>
        </w:rPr>
        <w:t xml:space="preserve">Implications for </w:t>
      </w:r>
      <w:r>
        <w:rPr>
          <w:b/>
          <w:i/>
        </w:rPr>
        <w:t>d</w:t>
      </w:r>
      <w:r w:rsidR="00AD756C">
        <w:rPr>
          <w:b/>
          <w:i/>
        </w:rPr>
        <w:t>esign</w:t>
      </w:r>
    </w:p>
    <w:p w:rsidR="00AD756C" w:rsidRDefault="00A42C4F">
      <w:r>
        <w:t>Direct application for proposal to replace existing flange joint and spiral wound gasket</w:t>
      </w:r>
    </w:p>
    <w:p w:rsidR="00A42C4F" w:rsidRDefault="00A42C4F">
      <w:pPr>
        <w:rPr>
          <w:b/>
          <w:i/>
        </w:rPr>
      </w:pPr>
    </w:p>
    <w:p w:rsidR="00AD756C" w:rsidRDefault="00A42C4F">
      <w:pPr>
        <w:rPr>
          <w:b/>
          <w:i/>
        </w:rPr>
      </w:pPr>
      <w:r>
        <w:rPr>
          <w:b/>
          <w:i/>
        </w:rPr>
        <w:t xml:space="preserve">12.3 </w:t>
      </w:r>
      <w:r w:rsidR="00AD756C">
        <w:rPr>
          <w:b/>
          <w:i/>
        </w:rPr>
        <w:t xml:space="preserve">Comparison between </w:t>
      </w:r>
      <w:r>
        <w:rPr>
          <w:b/>
          <w:i/>
        </w:rPr>
        <w:t>c</w:t>
      </w:r>
      <w:r w:rsidR="00AD756C">
        <w:rPr>
          <w:b/>
          <w:i/>
        </w:rPr>
        <w:t xml:space="preserve">ode and Abaqus </w:t>
      </w:r>
      <w:r>
        <w:rPr>
          <w:b/>
          <w:i/>
        </w:rPr>
        <w:t>r</w:t>
      </w:r>
      <w:r w:rsidR="00AD756C">
        <w:rPr>
          <w:b/>
          <w:i/>
        </w:rPr>
        <w:t>esults</w:t>
      </w:r>
    </w:p>
    <w:p w:rsidR="00AD756C" w:rsidRDefault="00AD756C"/>
    <w:p w:rsidR="00AD756C" w:rsidRDefault="00A42C4F">
      <w:r>
        <w:rPr>
          <w:b/>
          <w:i/>
        </w:rPr>
        <w:t xml:space="preserve">12.4 </w:t>
      </w:r>
      <w:r w:rsidR="00AD756C">
        <w:rPr>
          <w:b/>
          <w:i/>
        </w:rPr>
        <w:t xml:space="preserve">Convergence of FEM </w:t>
      </w:r>
      <w:r>
        <w:rPr>
          <w:b/>
          <w:i/>
        </w:rPr>
        <w:t>m</w:t>
      </w:r>
      <w:r w:rsidR="00AD756C">
        <w:rPr>
          <w:b/>
          <w:i/>
        </w:rPr>
        <w:t>odel</w:t>
      </w:r>
    </w:p>
    <w:p w:rsidR="00AD756C" w:rsidRDefault="00AD756C"/>
    <w:p w:rsidR="00AD756C" w:rsidRDefault="00AD756C"/>
    <w:p w:rsidR="00992F72" w:rsidRDefault="00992F72"/>
    <w:p w:rsidR="00AD756C" w:rsidRDefault="00AD756C"/>
    <w:p w:rsidR="00AD756C" w:rsidRDefault="00AD756C"/>
    <w:p w:rsidR="00992F72" w:rsidRPr="00992F72" w:rsidRDefault="00A42C4F">
      <w:pPr>
        <w:rPr>
          <w:b/>
        </w:rPr>
      </w:pPr>
      <w:r>
        <w:rPr>
          <w:b/>
          <w:sz w:val="28"/>
        </w:rPr>
        <w:t xml:space="preserve">13.0 </w:t>
      </w:r>
      <w:r w:rsidR="00992F72" w:rsidRPr="00992F72">
        <w:rPr>
          <w:b/>
          <w:sz w:val="28"/>
        </w:rPr>
        <w:t>References</w:t>
      </w:r>
    </w:p>
    <w:p w:rsidR="00D21751" w:rsidRDefault="00D21751" w:rsidP="00AD756C"/>
    <w:sectPr w:rsidR="00D21751" w:rsidSect="006D28B2">
      <w:footerReference w:type="even"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A3E5F" w:rsidRDefault="00FA3E5F" w:rsidP="00A42C4F">
      <w:r>
        <w:separator/>
      </w:r>
    </w:p>
  </w:endnote>
  <w:endnote w:type="continuationSeparator" w:id="0">
    <w:p w:rsidR="00FA3E5F" w:rsidRDefault="00FA3E5F" w:rsidP="00A42C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22071058"/>
      <w:docPartObj>
        <w:docPartGallery w:val="Page Numbers (Bottom of Page)"/>
        <w:docPartUnique/>
      </w:docPartObj>
    </w:sdtPr>
    <w:sdtContent>
      <w:p w:rsidR="00A42C4F" w:rsidRDefault="00A42C4F" w:rsidP="009C47F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A42C4F" w:rsidRDefault="00A42C4F" w:rsidP="00A42C4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84378784"/>
      <w:docPartObj>
        <w:docPartGallery w:val="Page Numbers (Bottom of Page)"/>
        <w:docPartUnique/>
      </w:docPartObj>
    </w:sdtPr>
    <w:sdtContent>
      <w:p w:rsidR="00A42C4F" w:rsidRDefault="00A42C4F" w:rsidP="009C47F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A42C4F" w:rsidRDefault="00A42C4F" w:rsidP="00A42C4F">
    <w:pPr>
      <w:pStyle w:val="Footer"/>
      <w:ind w:right="36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A3E5F" w:rsidRDefault="00FA3E5F" w:rsidP="00A42C4F">
      <w:r>
        <w:separator/>
      </w:r>
    </w:p>
  </w:footnote>
  <w:footnote w:type="continuationSeparator" w:id="0">
    <w:p w:rsidR="00FA3E5F" w:rsidRDefault="00FA3E5F" w:rsidP="00A42C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7F0327"/>
    <w:multiLevelType w:val="hybridMultilevel"/>
    <w:tmpl w:val="55E214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DA7A69"/>
    <w:multiLevelType w:val="hybridMultilevel"/>
    <w:tmpl w:val="AFD285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115DC2"/>
    <w:multiLevelType w:val="hybridMultilevel"/>
    <w:tmpl w:val="76D422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21"/>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C61"/>
    <w:rsid w:val="00242207"/>
    <w:rsid w:val="002B6C61"/>
    <w:rsid w:val="00394028"/>
    <w:rsid w:val="003C76A3"/>
    <w:rsid w:val="003F7318"/>
    <w:rsid w:val="00584B11"/>
    <w:rsid w:val="005D27C5"/>
    <w:rsid w:val="00604C8E"/>
    <w:rsid w:val="00655C39"/>
    <w:rsid w:val="00676CD1"/>
    <w:rsid w:val="006D28B2"/>
    <w:rsid w:val="0071734F"/>
    <w:rsid w:val="007D0209"/>
    <w:rsid w:val="00876D12"/>
    <w:rsid w:val="00992F72"/>
    <w:rsid w:val="0099629B"/>
    <w:rsid w:val="00A420F1"/>
    <w:rsid w:val="00A42C4F"/>
    <w:rsid w:val="00AB1A1E"/>
    <w:rsid w:val="00AD756C"/>
    <w:rsid w:val="00B17444"/>
    <w:rsid w:val="00C24F95"/>
    <w:rsid w:val="00D21751"/>
    <w:rsid w:val="00EA5B70"/>
    <w:rsid w:val="00ED28BE"/>
    <w:rsid w:val="00EF6D51"/>
    <w:rsid w:val="00FA3E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A242ED"/>
  <w15:chartTrackingRefBased/>
  <w15:docId w15:val="{581B79EC-7F4D-8242-9519-B41684C13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1751"/>
    <w:pPr>
      <w:ind w:left="720"/>
      <w:contextualSpacing/>
    </w:pPr>
  </w:style>
  <w:style w:type="paragraph" w:styleId="Header">
    <w:name w:val="header"/>
    <w:basedOn w:val="Normal"/>
    <w:link w:val="HeaderChar"/>
    <w:uiPriority w:val="99"/>
    <w:unhideWhenUsed/>
    <w:rsid w:val="00A42C4F"/>
    <w:pPr>
      <w:tabs>
        <w:tab w:val="center" w:pos="4680"/>
        <w:tab w:val="right" w:pos="9360"/>
      </w:tabs>
    </w:pPr>
  </w:style>
  <w:style w:type="character" w:customStyle="1" w:styleId="HeaderChar">
    <w:name w:val="Header Char"/>
    <w:basedOn w:val="DefaultParagraphFont"/>
    <w:link w:val="Header"/>
    <w:uiPriority w:val="99"/>
    <w:rsid w:val="00A42C4F"/>
  </w:style>
  <w:style w:type="paragraph" w:styleId="Footer">
    <w:name w:val="footer"/>
    <w:basedOn w:val="Normal"/>
    <w:link w:val="FooterChar"/>
    <w:uiPriority w:val="99"/>
    <w:unhideWhenUsed/>
    <w:rsid w:val="00A42C4F"/>
    <w:pPr>
      <w:tabs>
        <w:tab w:val="center" w:pos="4680"/>
        <w:tab w:val="right" w:pos="9360"/>
      </w:tabs>
    </w:pPr>
  </w:style>
  <w:style w:type="character" w:customStyle="1" w:styleId="FooterChar">
    <w:name w:val="Footer Char"/>
    <w:basedOn w:val="DefaultParagraphFont"/>
    <w:link w:val="Footer"/>
    <w:uiPriority w:val="99"/>
    <w:rsid w:val="00A42C4F"/>
  </w:style>
  <w:style w:type="character" w:styleId="PageNumber">
    <w:name w:val="page number"/>
    <w:basedOn w:val="DefaultParagraphFont"/>
    <w:uiPriority w:val="99"/>
    <w:semiHidden/>
    <w:unhideWhenUsed/>
    <w:rsid w:val="00A42C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0125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658</Words>
  <Characters>3751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Regan</dc:creator>
  <cp:keywords/>
  <dc:description/>
  <cp:lastModifiedBy>Michael Regan</cp:lastModifiedBy>
  <cp:revision>2</cp:revision>
  <dcterms:created xsi:type="dcterms:W3CDTF">2018-11-28T05:16:00Z</dcterms:created>
  <dcterms:modified xsi:type="dcterms:W3CDTF">2018-11-28T05:16:00Z</dcterms:modified>
</cp:coreProperties>
</file>