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C507E" w:rsidRPr="003A22BE" w:rsidRDefault="0036363F" w:rsidP="00BC507E">
      <w:pPr>
        <w:pStyle w:val="Preface5"/>
        <w:numPr>
          <w:ilvl w:val="0"/>
          <w:numId w:val="0"/>
        </w:numPr>
        <w:ind w:left="720"/>
      </w:pPr>
      <w:bookmarkStart w:id="10" w:name="_Toc504386212"/>
      <w:r>
        <w:t>A program that implements a discrete simulator (single-threaded) that implements a five-level multilevel feedback queue.</w:t>
      </w:r>
    </w:p>
    <w:p w:rsidR="00BC507E" w:rsidRPr="003A22BE" w:rsidRDefault="00BC507E" w:rsidP="00BC507E">
      <w:pPr>
        <w:pStyle w:val="Preface2"/>
        <w:rPr>
          <w:rFonts w:ascii="Times New Roman" w:hAnsi="Times New Roman"/>
        </w:rPr>
      </w:pPr>
      <w:r w:rsidRPr="003A22BE">
        <w:rPr>
          <w:rFonts w:ascii="Times New Roman" w:hAnsi="Times New Roman"/>
        </w:rPr>
        <w:t>Introduction</w:t>
      </w:r>
      <w:bookmarkEnd w:id="6"/>
      <w:bookmarkEnd w:id="10"/>
    </w:p>
    <w:p w:rsidR="00BC507E" w:rsidRPr="003A22BE" w:rsidRDefault="000610EC" w:rsidP="00BC507E">
      <w:pPr>
        <w:pStyle w:val="Preface5"/>
        <w:numPr>
          <w:ilvl w:val="0"/>
          <w:numId w:val="0"/>
        </w:numPr>
        <w:ind w:left="720"/>
      </w:pPr>
      <w:bookmarkStart w:id="11" w:name="_Toc329071012"/>
      <w:r>
        <w:t xml:space="preserve">This document holds the technical design of the </w:t>
      </w:r>
      <w:r w:rsidR="0036363F">
        <w:t>CSCI312_A6b</w:t>
      </w:r>
      <w:r>
        <w:t xml:space="preserve">_Schmidt program and serves as a pseudo lessons learned for the changes made to the initial design. The program is intended to </w:t>
      </w:r>
      <w:r w:rsidR="0036363F">
        <w:t>simulate a multilevel feedback queue by taking in an input text file and outputting a trace text file.</w:t>
      </w:r>
    </w:p>
    <w:p w:rsidR="00BC507E" w:rsidRPr="003A22BE" w:rsidRDefault="00BC507E" w:rsidP="00FD1D4B">
      <w:pPr>
        <w:pStyle w:val="Heading2"/>
        <w:numPr>
          <w:ilvl w:val="0"/>
          <w:numId w:val="0"/>
        </w:numPr>
        <w:ind w:left="720" w:hanging="720"/>
        <w:rPr>
          <w:rFonts w:ascii="Times New Roman" w:hAnsi="Times New Roman"/>
        </w:rPr>
      </w:pPr>
      <w:bookmarkStart w:id="12" w:name="_Toc329071013"/>
      <w:bookmarkStart w:id="13" w:name="_Toc504386214"/>
      <w:bookmarkEnd w:id="11"/>
      <w:r w:rsidRPr="003A22BE">
        <w:rPr>
          <w:rFonts w:ascii="Times New Roman" w:hAnsi="Times New Roman"/>
        </w:rPr>
        <w:t>Scope</w:t>
      </w:r>
      <w:bookmarkEnd w:id="12"/>
      <w:bookmarkEnd w:id="13"/>
    </w:p>
    <w:p w:rsidR="00AD707A" w:rsidRPr="003A22BE" w:rsidRDefault="0036363F" w:rsidP="00BC507E">
      <w:pPr>
        <w:pStyle w:val="preface6"/>
        <w:numPr>
          <w:ilvl w:val="5"/>
          <w:numId w:val="36"/>
        </w:numPr>
      </w:pPr>
      <w:r>
        <w:t>Simulate a five-level multilevel feedback queue.</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p>
    <w:p w:rsidR="00BC507E" w:rsidRDefault="000610EC" w:rsidP="00BC507E">
      <w:pPr>
        <w:pStyle w:val="Preface5"/>
        <w:numPr>
          <w:ilvl w:val="0"/>
          <w:numId w:val="0"/>
        </w:numPr>
        <w:ind w:left="720"/>
      </w:pPr>
      <w:r>
        <w:t>The user enters</w:t>
      </w:r>
      <w:r w:rsidR="0036363F">
        <w:t xml:space="preserve"> the program name,</w:t>
      </w:r>
      <w:r>
        <w:t xml:space="preserve"> an ASCII file address</w:t>
      </w:r>
      <w:r w:rsidR="0036363F">
        <w:t>,</w:t>
      </w:r>
      <w:r>
        <w:t xml:space="preserve"> and a desired name for the soon-to-be created ASCII file.</w:t>
      </w:r>
    </w:p>
    <w:p w:rsidR="0036363F" w:rsidRDefault="000610EC" w:rsidP="00BC507E">
      <w:pPr>
        <w:pStyle w:val="Preface5"/>
        <w:numPr>
          <w:ilvl w:val="0"/>
          <w:numId w:val="0"/>
        </w:numPr>
        <w:ind w:left="720"/>
      </w:pPr>
      <w:r>
        <w:t xml:space="preserve">The program then </w:t>
      </w:r>
      <w:r w:rsidR="0036363F">
        <w:t xml:space="preserve">reads the ASCII file for the processes’ information and loads it into the </w:t>
      </w:r>
      <w:proofErr w:type="spellStart"/>
      <w:r w:rsidR="0036363F">
        <w:t>readyQue</w:t>
      </w:r>
      <w:proofErr w:type="spellEnd"/>
      <w:r w:rsidR="0036363F">
        <w:t xml:space="preserve"> </w:t>
      </w:r>
      <w:proofErr w:type="spellStart"/>
      <w:r w:rsidR="0036363F">
        <w:t>LinkedList</w:t>
      </w:r>
      <w:proofErr w:type="spellEnd"/>
      <w:r w:rsidR="0036363F">
        <w:t xml:space="preserve"> and turning the accompanying data in </w:t>
      </w:r>
      <w:proofErr w:type="spellStart"/>
      <w:r w:rsidR="0036363F">
        <w:t>m_Proccess</w:t>
      </w:r>
      <w:proofErr w:type="spellEnd"/>
      <w:r w:rsidR="0036363F">
        <w:t xml:space="preserve"> objects. Then the </w:t>
      </w:r>
      <w:proofErr w:type="spellStart"/>
      <w:r w:rsidR="0036363F">
        <w:t>readyQue</w:t>
      </w:r>
      <w:proofErr w:type="spellEnd"/>
      <w:r w:rsidR="0036363F">
        <w:t xml:space="preserve"> is turned into an Array and sorted based off arrival time. The </w:t>
      </w:r>
      <w:proofErr w:type="spellStart"/>
      <w:r w:rsidR="0036363F">
        <w:t>readyQueArray</w:t>
      </w:r>
      <w:proofErr w:type="spellEnd"/>
      <w:r w:rsidR="0036363F">
        <w:t xml:space="preserve"> is then turned back into a </w:t>
      </w:r>
      <w:proofErr w:type="spellStart"/>
      <w:r w:rsidR="0036363F">
        <w:t>LinkedList</w:t>
      </w:r>
      <w:proofErr w:type="spellEnd"/>
      <w:r w:rsidR="0036363F">
        <w:t xml:space="preserve">. </w:t>
      </w:r>
    </w:p>
    <w:p w:rsidR="000610EC" w:rsidRPr="003A22BE" w:rsidRDefault="0036363F" w:rsidP="00BC507E">
      <w:pPr>
        <w:pStyle w:val="Preface5"/>
        <w:numPr>
          <w:ilvl w:val="0"/>
          <w:numId w:val="0"/>
        </w:numPr>
        <w:ind w:left="720"/>
      </w:pPr>
      <w:r>
        <w:t xml:space="preserve">The program then takes the first available process and puts it the first quantum. If there is more time left after running quantum 1, it places it in quantum two. Once the next process is ready to execute, it is placed in a quantum and the process continues until all processes are executed. </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p>
    <w:p w:rsidR="00BC507E" w:rsidRPr="003A22BE" w:rsidRDefault="00BC507E" w:rsidP="00BC507E">
      <w:pPr>
        <w:pStyle w:val="Preface5"/>
        <w:numPr>
          <w:ilvl w:val="0"/>
          <w:numId w:val="0"/>
        </w:numPr>
        <w:ind w:left="720"/>
      </w:pPr>
      <w:r w:rsidRPr="003A22BE">
        <w:t xml:space="preserve">The logical and </w:t>
      </w:r>
      <w:r w:rsidR="00F22A06">
        <w:t>physi</w:t>
      </w:r>
      <w:r w:rsidR="007A23F8">
        <w:t xml:space="preserve">cal data structure of files </w:t>
      </w:r>
      <w:r w:rsidRPr="003A22BE">
        <w:t>should be defined in detail.</w:t>
      </w:r>
    </w:p>
    <w:p w:rsidR="00BC507E" w:rsidRPr="003A22BE" w:rsidRDefault="00BC507E" w:rsidP="00BC507E">
      <w:pPr>
        <w:pStyle w:val="Preface5"/>
        <w:keepNext/>
        <w:numPr>
          <w:ilvl w:val="0"/>
          <w:numId w:val="0"/>
        </w:numPr>
        <w:ind w:left="720"/>
      </w:pPr>
      <w:r w:rsidRPr="003A22BE">
        <w:t>Data structure definitions must include the:</w:t>
      </w:r>
    </w:p>
    <w:p w:rsidR="00BC507E" w:rsidRPr="003A22BE" w:rsidRDefault="00BC507E" w:rsidP="00345199">
      <w:pPr>
        <w:pStyle w:val="preface6"/>
        <w:numPr>
          <w:ilvl w:val="5"/>
          <w:numId w:val="43"/>
        </w:numPr>
      </w:pPr>
      <w:r w:rsidRPr="003A22BE">
        <w:t>description of each element, e.g. name, type, dimension;</w:t>
      </w:r>
    </w:p>
    <w:p w:rsidR="00BC507E" w:rsidRPr="003A22BE" w:rsidRDefault="00BC507E" w:rsidP="00BC507E">
      <w:pPr>
        <w:pStyle w:val="preface6"/>
        <w:numPr>
          <w:ilvl w:val="5"/>
          <w:numId w:val="36"/>
        </w:numPr>
      </w:pPr>
      <w:r w:rsidRPr="003A22BE">
        <w:t>relationships between the elements, i.e. the structure;</w:t>
      </w:r>
    </w:p>
    <w:p w:rsidR="00BC507E" w:rsidRPr="003A22BE" w:rsidRDefault="00BC507E" w:rsidP="00BC507E">
      <w:pPr>
        <w:pStyle w:val="preface6"/>
        <w:numPr>
          <w:ilvl w:val="5"/>
          <w:numId w:val="36"/>
        </w:numPr>
      </w:pPr>
      <w:r w:rsidRPr="003A22BE">
        <w:t>range of possible values of each element;</w:t>
      </w:r>
    </w:p>
    <w:p w:rsidR="00BC507E" w:rsidRDefault="00BC507E" w:rsidP="00BC507E">
      <w:pPr>
        <w:pStyle w:val="preface6"/>
        <w:numPr>
          <w:ilvl w:val="5"/>
          <w:numId w:val="36"/>
        </w:numPr>
      </w:pPr>
      <w:r w:rsidRPr="003A22BE">
        <w:t>initial values of each element.</w:t>
      </w:r>
    </w:p>
    <w:p w:rsidR="000610EC" w:rsidRDefault="0036363F" w:rsidP="000610EC">
      <w:pPr>
        <w:pStyle w:val="preface6"/>
        <w:numPr>
          <w:ilvl w:val="0"/>
          <w:numId w:val="0"/>
        </w:numPr>
        <w:ind w:left="720"/>
      </w:pPr>
      <w:proofErr w:type="spellStart"/>
      <w:r>
        <w:t>ProcessHeap</w:t>
      </w:r>
      <w:proofErr w:type="spellEnd"/>
    </w:p>
    <w:p w:rsidR="000610EC" w:rsidRPr="003A22BE" w:rsidRDefault="0036363F" w:rsidP="000610EC">
      <w:pPr>
        <w:pStyle w:val="preface6"/>
        <w:numPr>
          <w:ilvl w:val="5"/>
          <w:numId w:val="43"/>
        </w:numPr>
      </w:pPr>
      <w:proofErr w:type="spellStart"/>
      <w:r>
        <w:t>ProcessHeap</w:t>
      </w:r>
      <w:proofErr w:type="spellEnd"/>
      <w:r>
        <w:t xml:space="preserve"> is only the process for managing and running the heap. It holds several </w:t>
      </w:r>
      <w:proofErr w:type="spellStart"/>
      <w:r>
        <w:t>LinkedLists</w:t>
      </w:r>
      <w:proofErr w:type="spellEnd"/>
      <w:r>
        <w:t>&lt;</w:t>
      </w:r>
      <w:proofErr w:type="spellStart"/>
      <w:r>
        <w:t>m_Process</w:t>
      </w:r>
      <w:proofErr w:type="spellEnd"/>
      <w:r>
        <w:t>&gt; that holds the processes for the heap.</w:t>
      </w:r>
    </w:p>
    <w:p w:rsidR="003112E4" w:rsidRDefault="0036363F" w:rsidP="003112E4">
      <w:pPr>
        <w:pStyle w:val="preface6"/>
        <w:numPr>
          <w:ilvl w:val="5"/>
          <w:numId w:val="36"/>
        </w:numPr>
      </w:pPr>
      <w:r>
        <w:t xml:space="preserve">Creating an instance of a </w:t>
      </w:r>
      <w:proofErr w:type="spellStart"/>
      <w:r>
        <w:t>ProcessHeap</w:t>
      </w:r>
      <w:proofErr w:type="spellEnd"/>
      <w:r>
        <w:t xml:space="preserve"> requires input of a </w:t>
      </w:r>
      <w:proofErr w:type="spellStart"/>
      <w:r>
        <w:t>StreamReader</w:t>
      </w:r>
      <w:proofErr w:type="spellEnd"/>
      <w:r>
        <w:t xml:space="preserve"> and a string which it uses to run the simulation. It returns nothing.</w:t>
      </w:r>
    </w:p>
    <w:p w:rsidR="00165768" w:rsidRDefault="00165768" w:rsidP="00165768">
      <w:pPr>
        <w:pStyle w:val="preface6"/>
        <w:numPr>
          <w:ilvl w:val="0"/>
          <w:numId w:val="0"/>
        </w:numPr>
        <w:ind w:left="720"/>
      </w:pPr>
      <w:proofErr w:type="spellStart"/>
      <w:r>
        <w:t>m_Process</w:t>
      </w:r>
      <w:proofErr w:type="spellEnd"/>
    </w:p>
    <w:p w:rsidR="00165768" w:rsidRDefault="00165768" w:rsidP="00165768">
      <w:pPr>
        <w:pStyle w:val="Heading7"/>
        <w:numPr>
          <w:ilvl w:val="0"/>
          <w:numId w:val="0"/>
        </w:numPr>
      </w:pPr>
      <w:r>
        <w:lastRenderedPageBreak/>
        <w:tab/>
        <w:t xml:space="preserve">Contains the information for the processes: </w:t>
      </w:r>
      <w:proofErr w:type="spellStart"/>
      <w:r>
        <w:t>m_ProccessNumber</w:t>
      </w:r>
      <w:proofErr w:type="spellEnd"/>
      <w:r>
        <w:t xml:space="preserve">, </w:t>
      </w:r>
      <w:proofErr w:type="spellStart"/>
      <w:r>
        <w:t>m_ArrivalTime</w:t>
      </w:r>
      <w:proofErr w:type="spellEnd"/>
      <w:r>
        <w:t xml:space="preserve">, and </w:t>
      </w:r>
      <w:proofErr w:type="spellStart"/>
      <w:r>
        <w:t>m_ExecutionDuration</w:t>
      </w:r>
      <w:proofErr w:type="spellEnd"/>
      <w:r>
        <w:t xml:space="preserve"> for use by the </w:t>
      </w:r>
      <w:proofErr w:type="spellStart"/>
      <w:r>
        <w:t>ProcessHeap</w:t>
      </w:r>
      <w:proofErr w:type="spellEnd"/>
      <w:r>
        <w:t xml:space="preserve">. </w:t>
      </w:r>
    </w:p>
    <w:p w:rsidR="000610EC" w:rsidRPr="003A22BE" w:rsidRDefault="000610EC" w:rsidP="000610EC">
      <w:pPr>
        <w:pStyle w:val="preface6"/>
        <w:numPr>
          <w:ilvl w:val="0"/>
          <w:numId w:val="0"/>
        </w:numPr>
        <w:ind w:left="720"/>
      </w:pP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p>
    <w:p w:rsidR="003112E4" w:rsidRDefault="00165768" w:rsidP="0028207A">
      <w:pPr>
        <w:pStyle w:val="Preface5"/>
        <w:numPr>
          <w:ilvl w:val="0"/>
          <w:numId w:val="0"/>
        </w:numPr>
        <w:ind w:left="720"/>
      </w:pPr>
      <w:r>
        <w:t>Assignment6Execution</w:t>
      </w:r>
    </w:p>
    <w:p w:rsidR="003112E4" w:rsidRDefault="003112E4" w:rsidP="003112E4">
      <w:pPr>
        <w:pStyle w:val="Preface5"/>
        <w:numPr>
          <w:ilvl w:val="0"/>
          <w:numId w:val="45"/>
        </w:numPr>
      </w:pPr>
      <w:r>
        <w:t xml:space="preserve">Holds the static main and </w:t>
      </w:r>
      <w:r w:rsidR="00165768">
        <w:t>initiates the simulator.</w:t>
      </w:r>
    </w:p>
    <w:p w:rsidR="003112E4" w:rsidRDefault="00165768" w:rsidP="0028207A">
      <w:pPr>
        <w:pStyle w:val="Preface5"/>
        <w:numPr>
          <w:ilvl w:val="0"/>
          <w:numId w:val="0"/>
        </w:numPr>
        <w:ind w:left="720"/>
      </w:pPr>
      <w:proofErr w:type="spellStart"/>
      <w:r>
        <w:t>ProcessHeap</w:t>
      </w:r>
      <w:proofErr w:type="spellEnd"/>
    </w:p>
    <w:p w:rsidR="003112E4" w:rsidRDefault="00165768" w:rsidP="003112E4">
      <w:pPr>
        <w:pStyle w:val="Preface5"/>
        <w:numPr>
          <w:ilvl w:val="0"/>
          <w:numId w:val="45"/>
        </w:numPr>
      </w:pPr>
      <w:r>
        <w:t>Holds the simulator process</w:t>
      </w: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3112E4" w:rsidTr="00AD1BB1">
        <w:trPr>
          <w:trHeight w:val="287"/>
        </w:trPr>
        <w:tc>
          <w:tcPr>
            <w:tcW w:w="2245" w:type="dxa"/>
            <w:tcBorders>
              <w:top w:val="single" w:sz="6" w:space="0" w:color="000000"/>
              <w:left w:val="single" w:sz="6" w:space="0" w:color="000000"/>
              <w:bottom w:val="single" w:sz="6" w:space="0" w:color="000000"/>
              <w:right w:val="single" w:sz="6" w:space="0" w:color="000000"/>
            </w:tcBorders>
          </w:tcPr>
          <w:p w:rsidR="003112E4" w:rsidRDefault="00165768" w:rsidP="00AD1BB1">
            <w:pPr>
              <w:spacing w:line="259" w:lineRule="auto"/>
              <w:ind w:left="20"/>
              <w:jc w:val="center"/>
            </w:pPr>
            <w:proofErr w:type="spellStart"/>
            <w:r>
              <w:rPr>
                <w:rFonts w:ascii="Calibri" w:eastAsia="Calibri" w:hAnsi="Calibri" w:cs="Calibri"/>
                <w:b/>
                <w:sz w:val="16"/>
              </w:rPr>
              <w:t>ProcessHeap</w:t>
            </w:r>
            <w:proofErr w:type="spellEnd"/>
          </w:p>
        </w:tc>
      </w:tr>
      <w:tr w:rsidR="003112E4" w:rsidTr="00AD1BB1">
        <w:trPr>
          <w:trHeight w:val="422"/>
        </w:trPr>
        <w:tc>
          <w:tcPr>
            <w:tcW w:w="2245" w:type="dxa"/>
            <w:tcBorders>
              <w:top w:val="single" w:sz="6" w:space="0" w:color="000000"/>
              <w:left w:val="single" w:sz="6" w:space="0" w:color="000000"/>
              <w:bottom w:val="single" w:sz="6" w:space="0" w:color="000000"/>
              <w:right w:val="single" w:sz="6" w:space="0" w:color="000000"/>
            </w:tcBorders>
          </w:tcPr>
          <w:p w:rsidR="003112E4" w:rsidRDefault="003112E4" w:rsidP="00AD1BB1">
            <w:pPr>
              <w:spacing w:line="259" w:lineRule="auto"/>
            </w:pPr>
            <w:r>
              <w:rPr>
                <w:rFonts w:ascii="Calibri" w:eastAsia="Calibri" w:hAnsi="Calibri" w:cs="Calibri"/>
                <w:sz w:val="16"/>
              </w:rPr>
              <w:t xml:space="preserve"> </w:t>
            </w:r>
          </w:p>
        </w:tc>
      </w:tr>
      <w:tr w:rsidR="003112E4" w:rsidTr="00AD1BB1">
        <w:trPr>
          <w:trHeight w:val="1377"/>
        </w:trPr>
        <w:tc>
          <w:tcPr>
            <w:tcW w:w="2245" w:type="dxa"/>
            <w:tcBorders>
              <w:top w:val="single" w:sz="6" w:space="0" w:color="000000"/>
              <w:left w:val="single" w:sz="6" w:space="0" w:color="000000"/>
              <w:bottom w:val="single" w:sz="6" w:space="0" w:color="000000"/>
              <w:right w:val="single" w:sz="6" w:space="0" w:color="000000"/>
            </w:tcBorders>
          </w:tcPr>
          <w:p w:rsidR="00165768" w:rsidRDefault="003112E4" w:rsidP="00165768">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sidR="00165768">
              <w:rPr>
                <w:rFonts w:ascii="Calibri" w:eastAsia="Calibri" w:hAnsi="Calibri" w:cs="Calibri"/>
                <w:sz w:val="16"/>
              </w:rPr>
              <w:t>ProcessHeap</w:t>
            </w:r>
            <w:proofErr w:type="spellEnd"/>
            <w:r w:rsidR="00165768">
              <w:rPr>
                <w:rFonts w:ascii="Calibri" w:eastAsia="Calibri" w:hAnsi="Calibri" w:cs="Calibri"/>
                <w:sz w:val="16"/>
              </w:rPr>
              <w:t>(</w:t>
            </w:r>
            <w:proofErr w:type="spellStart"/>
            <w:proofErr w:type="gramEnd"/>
            <w:r w:rsidR="00165768">
              <w:rPr>
                <w:rFonts w:ascii="Calibri" w:eastAsia="Calibri" w:hAnsi="Calibri" w:cs="Calibri"/>
                <w:sz w:val="16"/>
              </w:rPr>
              <w:t>StreamReader</w:t>
            </w:r>
            <w:proofErr w:type="spellEnd"/>
            <w:r w:rsidR="00165768">
              <w:rPr>
                <w:rFonts w:ascii="Calibri" w:eastAsia="Calibri" w:hAnsi="Calibri" w:cs="Calibri"/>
                <w:sz w:val="16"/>
              </w:rPr>
              <w:t>, string): constructor</w:t>
            </w:r>
          </w:p>
          <w:p w:rsidR="003112E4" w:rsidRDefault="00165768" w:rsidP="00165768">
            <w:pPr>
              <w:spacing w:line="259" w:lineRule="auto"/>
            </w:pPr>
            <w:r>
              <w:rPr>
                <w:rFonts w:ascii="Calibri" w:eastAsia="Calibri" w:hAnsi="Calibri" w:cs="Calibri"/>
                <w:sz w:val="16"/>
              </w:rPr>
              <w:t>-</w:t>
            </w:r>
            <w:proofErr w:type="spellStart"/>
            <w:r>
              <w:rPr>
                <w:rFonts w:ascii="Calibri" w:eastAsia="Calibri" w:hAnsi="Calibri" w:cs="Calibri"/>
                <w:sz w:val="16"/>
              </w:rPr>
              <w:t>RunProcesses</w:t>
            </w:r>
            <w:proofErr w:type="spellEnd"/>
            <w:r>
              <w:rPr>
                <w:rFonts w:ascii="Calibri" w:eastAsia="Calibri" w:hAnsi="Calibri" w:cs="Calibri"/>
                <w:sz w:val="16"/>
              </w:rPr>
              <w:t>(</w:t>
            </w:r>
            <w:proofErr w:type="spellStart"/>
            <w:r>
              <w:rPr>
                <w:rFonts w:ascii="Calibri" w:eastAsia="Calibri" w:hAnsi="Calibri" w:cs="Calibri"/>
                <w:sz w:val="16"/>
              </w:rPr>
              <w:t>m_</w:t>
            </w:r>
            <w:proofErr w:type="gramStart"/>
            <w:r>
              <w:rPr>
                <w:rFonts w:ascii="Calibri" w:eastAsia="Calibri" w:hAnsi="Calibri" w:cs="Calibri"/>
                <w:sz w:val="16"/>
              </w:rPr>
              <w:t>Process</w:t>
            </w:r>
            <w:proofErr w:type="spellEnd"/>
            <w:r>
              <w:rPr>
                <w:rFonts w:ascii="Calibri" w:eastAsia="Calibri" w:hAnsi="Calibri" w:cs="Calibri"/>
                <w:sz w:val="16"/>
              </w:rPr>
              <w:t>[</w:t>
            </w:r>
            <w:proofErr w:type="gramEnd"/>
            <w:r>
              <w:rPr>
                <w:rFonts w:ascii="Calibri" w:eastAsia="Calibri" w:hAnsi="Calibri" w:cs="Calibri"/>
                <w:sz w:val="16"/>
              </w:rPr>
              <w:t>], string): void</w:t>
            </w:r>
          </w:p>
        </w:tc>
      </w:tr>
    </w:tbl>
    <w:p w:rsidR="003112E4" w:rsidRDefault="003112E4" w:rsidP="003112E4">
      <w:pPr>
        <w:pStyle w:val="Preface5"/>
        <w:numPr>
          <w:ilvl w:val="0"/>
          <w:numId w:val="0"/>
        </w:numPr>
      </w:pPr>
    </w:p>
    <w:p w:rsidR="00165768" w:rsidRDefault="00165768" w:rsidP="00165768">
      <w:pPr>
        <w:pStyle w:val="Preface5"/>
        <w:numPr>
          <w:ilvl w:val="0"/>
          <w:numId w:val="0"/>
        </w:numPr>
        <w:ind w:left="720" w:hanging="720"/>
      </w:pPr>
      <w:r>
        <w:tab/>
      </w:r>
      <w:proofErr w:type="spellStart"/>
      <w:r>
        <w:t>m_Process</w:t>
      </w:r>
      <w:proofErr w:type="spellEnd"/>
    </w:p>
    <w:p w:rsidR="00165768" w:rsidRDefault="00165768" w:rsidP="00165768">
      <w:pPr>
        <w:pStyle w:val="Preface5"/>
        <w:numPr>
          <w:ilvl w:val="0"/>
          <w:numId w:val="45"/>
        </w:numPr>
      </w:pPr>
      <w:r>
        <w:t>Holds the information for the processes.</w:t>
      </w: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165768" w:rsidTr="002A232A">
        <w:trPr>
          <w:trHeight w:val="287"/>
        </w:trPr>
        <w:tc>
          <w:tcPr>
            <w:tcW w:w="2245" w:type="dxa"/>
            <w:tcBorders>
              <w:top w:val="single" w:sz="6" w:space="0" w:color="000000"/>
              <w:left w:val="single" w:sz="6" w:space="0" w:color="000000"/>
              <w:bottom w:val="single" w:sz="6" w:space="0" w:color="000000"/>
              <w:right w:val="single" w:sz="6" w:space="0" w:color="000000"/>
            </w:tcBorders>
          </w:tcPr>
          <w:p w:rsidR="00165768" w:rsidRDefault="00165768" w:rsidP="002A232A">
            <w:pPr>
              <w:spacing w:line="259" w:lineRule="auto"/>
              <w:ind w:left="20"/>
              <w:jc w:val="center"/>
            </w:pPr>
            <w:proofErr w:type="spellStart"/>
            <w:r>
              <w:rPr>
                <w:rFonts w:ascii="Calibri" w:eastAsia="Calibri" w:hAnsi="Calibri" w:cs="Calibri"/>
                <w:b/>
                <w:sz w:val="16"/>
              </w:rPr>
              <w:t>m_Process</w:t>
            </w:r>
            <w:proofErr w:type="spellEnd"/>
          </w:p>
        </w:tc>
      </w:tr>
      <w:tr w:rsidR="00165768" w:rsidTr="002A232A">
        <w:trPr>
          <w:trHeight w:val="422"/>
        </w:trPr>
        <w:tc>
          <w:tcPr>
            <w:tcW w:w="2245" w:type="dxa"/>
            <w:tcBorders>
              <w:top w:val="single" w:sz="6" w:space="0" w:color="000000"/>
              <w:left w:val="single" w:sz="6" w:space="0" w:color="000000"/>
              <w:bottom w:val="single" w:sz="6" w:space="0" w:color="000000"/>
              <w:right w:val="single" w:sz="6" w:space="0" w:color="000000"/>
            </w:tcBorders>
          </w:tcPr>
          <w:p w:rsidR="00165768" w:rsidRDefault="00165768" w:rsidP="00165768">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m_ProccessNumber</w:t>
            </w:r>
            <w:proofErr w:type="spellEnd"/>
            <w:r>
              <w:rPr>
                <w:rFonts w:ascii="Calibri" w:eastAsia="Calibri" w:hAnsi="Calibri" w:cs="Calibri"/>
                <w:sz w:val="16"/>
              </w:rPr>
              <w:t xml:space="preserve">: </w:t>
            </w:r>
            <w:proofErr w:type="spellStart"/>
            <w:r>
              <w:rPr>
                <w:rFonts w:ascii="Calibri" w:eastAsia="Calibri" w:hAnsi="Calibri" w:cs="Calibri"/>
                <w:sz w:val="16"/>
              </w:rPr>
              <w:t>int</w:t>
            </w:r>
            <w:proofErr w:type="spellEnd"/>
          </w:p>
          <w:p w:rsidR="00165768" w:rsidRDefault="00165768" w:rsidP="00165768">
            <w:pPr>
              <w:spacing w:line="259" w:lineRule="auto"/>
              <w:rPr>
                <w:rFonts w:ascii="Calibri" w:eastAsia="Calibri" w:hAnsi="Calibri" w:cs="Calibri"/>
                <w:sz w:val="16"/>
              </w:rPr>
            </w:pPr>
            <w:r>
              <w:rPr>
                <w:rFonts w:ascii="Calibri" w:eastAsia="Calibri" w:hAnsi="Calibri" w:cs="Calibri"/>
                <w:sz w:val="16"/>
              </w:rPr>
              <w:t xml:space="preserve">- </w:t>
            </w:r>
            <w:proofErr w:type="spellStart"/>
            <w:r>
              <w:rPr>
                <w:rFonts w:ascii="Calibri" w:eastAsia="Calibri" w:hAnsi="Calibri" w:cs="Calibri"/>
                <w:sz w:val="16"/>
              </w:rPr>
              <w:t>m_ArrivalTime</w:t>
            </w:r>
            <w:proofErr w:type="spellEnd"/>
            <w:r>
              <w:rPr>
                <w:rFonts w:ascii="Calibri" w:eastAsia="Calibri" w:hAnsi="Calibri" w:cs="Calibri"/>
                <w:sz w:val="16"/>
              </w:rPr>
              <w:t xml:space="preserve">: </w:t>
            </w:r>
            <w:proofErr w:type="spellStart"/>
            <w:r>
              <w:rPr>
                <w:rFonts w:ascii="Calibri" w:eastAsia="Calibri" w:hAnsi="Calibri" w:cs="Calibri"/>
                <w:sz w:val="16"/>
              </w:rPr>
              <w:t>int</w:t>
            </w:r>
            <w:proofErr w:type="spellEnd"/>
          </w:p>
          <w:p w:rsidR="00165768" w:rsidRDefault="00165768" w:rsidP="00165768">
            <w:pPr>
              <w:spacing w:line="259" w:lineRule="auto"/>
            </w:pPr>
            <w:r>
              <w:rPr>
                <w:rFonts w:ascii="Calibri" w:eastAsia="Calibri" w:hAnsi="Calibri" w:cs="Calibri"/>
                <w:sz w:val="16"/>
              </w:rPr>
              <w:t xml:space="preserve">- </w:t>
            </w:r>
            <w:proofErr w:type="spellStart"/>
            <w:r>
              <w:rPr>
                <w:rFonts w:ascii="Calibri" w:eastAsia="Calibri" w:hAnsi="Calibri" w:cs="Calibri"/>
                <w:sz w:val="16"/>
              </w:rPr>
              <w:t>m_ExecutionDuration</w:t>
            </w:r>
            <w:proofErr w:type="spellEnd"/>
            <w:r>
              <w:rPr>
                <w:rFonts w:ascii="Calibri" w:eastAsia="Calibri" w:hAnsi="Calibri" w:cs="Calibri"/>
                <w:sz w:val="16"/>
              </w:rPr>
              <w:t xml:space="preserve">: </w:t>
            </w:r>
            <w:proofErr w:type="spellStart"/>
            <w:r>
              <w:rPr>
                <w:rFonts w:ascii="Calibri" w:eastAsia="Calibri" w:hAnsi="Calibri" w:cs="Calibri"/>
                <w:sz w:val="16"/>
              </w:rPr>
              <w:t>int</w:t>
            </w:r>
            <w:proofErr w:type="spellEnd"/>
            <w:r>
              <w:rPr>
                <w:rFonts w:ascii="Calibri" w:eastAsia="Calibri" w:hAnsi="Calibri" w:cs="Calibri"/>
                <w:sz w:val="16"/>
              </w:rPr>
              <w:t xml:space="preserve"> </w:t>
            </w:r>
          </w:p>
        </w:tc>
      </w:tr>
      <w:tr w:rsidR="00165768" w:rsidTr="002A232A">
        <w:trPr>
          <w:trHeight w:val="1377"/>
        </w:trPr>
        <w:tc>
          <w:tcPr>
            <w:tcW w:w="2245" w:type="dxa"/>
            <w:tcBorders>
              <w:top w:val="single" w:sz="6" w:space="0" w:color="000000"/>
              <w:left w:val="single" w:sz="6" w:space="0" w:color="000000"/>
              <w:bottom w:val="single" w:sz="6" w:space="0" w:color="000000"/>
              <w:right w:val="single" w:sz="6" w:space="0" w:color="000000"/>
            </w:tcBorders>
          </w:tcPr>
          <w:p w:rsidR="00165768" w:rsidRDefault="00165768" w:rsidP="00165768">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m_</w:t>
            </w:r>
            <w:proofErr w:type="gramStart"/>
            <w:r>
              <w:rPr>
                <w:rFonts w:ascii="Calibri" w:eastAsia="Calibri" w:hAnsi="Calibri" w:cs="Calibri"/>
                <w:sz w:val="16"/>
              </w:rPr>
              <w:t>Process</w:t>
            </w:r>
            <w:proofErr w:type="spellEnd"/>
            <w:r>
              <w:rPr>
                <w:rFonts w:ascii="Calibri" w:eastAsia="Calibri" w:hAnsi="Calibri" w:cs="Calibri"/>
                <w:sz w:val="16"/>
              </w:rPr>
              <w:t>(</w:t>
            </w:r>
            <w:proofErr w:type="spellStart"/>
            <w:proofErr w:type="gramEnd"/>
            <w:r>
              <w:rPr>
                <w:rFonts w:ascii="Calibri" w:eastAsia="Calibri" w:hAnsi="Calibri" w:cs="Calibri"/>
                <w:sz w:val="16"/>
              </w:rPr>
              <w:t>int</w:t>
            </w:r>
            <w:proofErr w:type="spellEnd"/>
            <w:r>
              <w:rPr>
                <w:rFonts w:ascii="Calibri" w:eastAsia="Calibri" w:hAnsi="Calibri" w:cs="Calibri"/>
                <w:sz w:val="16"/>
              </w:rPr>
              <w:t xml:space="preserve">, </w:t>
            </w:r>
            <w:proofErr w:type="spellStart"/>
            <w:r>
              <w:rPr>
                <w:rFonts w:ascii="Calibri" w:eastAsia="Calibri" w:hAnsi="Calibri" w:cs="Calibri"/>
                <w:sz w:val="16"/>
              </w:rPr>
              <w:t>int</w:t>
            </w:r>
            <w:proofErr w:type="spellEnd"/>
            <w:r>
              <w:rPr>
                <w:rFonts w:ascii="Calibri" w:eastAsia="Calibri" w:hAnsi="Calibri" w:cs="Calibri"/>
                <w:sz w:val="16"/>
              </w:rPr>
              <w:t xml:space="preserve">, </w:t>
            </w:r>
            <w:proofErr w:type="spellStart"/>
            <w:r>
              <w:rPr>
                <w:rFonts w:ascii="Calibri" w:eastAsia="Calibri" w:hAnsi="Calibri" w:cs="Calibri"/>
                <w:sz w:val="16"/>
              </w:rPr>
              <w:t>int</w:t>
            </w:r>
            <w:proofErr w:type="spellEnd"/>
            <w:r>
              <w:rPr>
                <w:rFonts w:ascii="Calibri" w:eastAsia="Calibri" w:hAnsi="Calibri" w:cs="Calibri"/>
                <w:sz w:val="16"/>
              </w:rPr>
              <w:t>)</w:t>
            </w:r>
            <w:r>
              <w:rPr>
                <w:rFonts w:ascii="Calibri" w:eastAsia="Calibri" w:hAnsi="Calibri" w:cs="Calibri"/>
                <w:sz w:val="16"/>
              </w:rPr>
              <w:t xml:space="preserve"> </w:t>
            </w:r>
            <w:r>
              <w:rPr>
                <w:rFonts w:ascii="Calibri" w:eastAsia="Calibri" w:hAnsi="Calibri" w:cs="Calibri"/>
                <w:sz w:val="16"/>
              </w:rPr>
              <w:t>: constructor</w:t>
            </w:r>
          </w:p>
          <w:p w:rsidR="00165768" w:rsidRDefault="00165768" w:rsidP="00165768">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setExecutionDuration</w:t>
            </w:r>
            <w:proofErr w:type="spellEnd"/>
            <w:r>
              <w:rPr>
                <w:rFonts w:ascii="Calibri" w:eastAsia="Calibri" w:hAnsi="Calibri" w:cs="Calibri"/>
                <w:sz w:val="16"/>
              </w:rPr>
              <w:t>(</w:t>
            </w:r>
            <w:proofErr w:type="spellStart"/>
            <w:r>
              <w:rPr>
                <w:rFonts w:ascii="Calibri" w:eastAsia="Calibri" w:hAnsi="Calibri" w:cs="Calibri"/>
                <w:sz w:val="16"/>
              </w:rPr>
              <w:t>int</w:t>
            </w:r>
            <w:proofErr w:type="spellEnd"/>
            <w:r>
              <w:rPr>
                <w:rFonts w:ascii="Calibri" w:eastAsia="Calibri" w:hAnsi="Calibri" w:cs="Calibri"/>
                <w:sz w:val="16"/>
              </w:rPr>
              <w:t xml:space="preserve">): </w:t>
            </w:r>
            <w:proofErr w:type="spellStart"/>
            <w:r>
              <w:rPr>
                <w:rFonts w:ascii="Calibri" w:eastAsia="Calibri" w:hAnsi="Calibri" w:cs="Calibri"/>
                <w:sz w:val="16"/>
              </w:rPr>
              <w:t>int</w:t>
            </w:r>
            <w:proofErr w:type="spellEnd"/>
          </w:p>
          <w:p w:rsidR="00165768" w:rsidRDefault="00165768" w:rsidP="00165768">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Pr>
                <w:rFonts w:ascii="Calibri" w:eastAsia="Calibri" w:hAnsi="Calibri" w:cs="Calibri"/>
                <w:sz w:val="16"/>
              </w:rPr>
              <w:t>getExecutionDuration</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sz w:val="16"/>
              </w:rPr>
              <w:t>int</w:t>
            </w:r>
            <w:proofErr w:type="spellEnd"/>
          </w:p>
          <w:p w:rsidR="00165768" w:rsidRDefault="00165768" w:rsidP="00165768">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Pr>
                <w:rFonts w:ascii="Calibri" w:eastAsia="Calibri" w:hAnsi="Calibri" w:cs="Calibri"/>
                <w:sz w:val="16"/>
              </w:rPr>
              <w:t>getArrivalTime</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sz w:val="16"/>
              </w:rPr>
              <w:t>int</w:t>
            </w:r>
            <w:proofErr w:type="spellEnd"/>
          </w:p>
          <w:p w:rsidR="00165768" w:rsidRDefault="00165768" w:rsidP="00165768">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Pr>
                <w:rFonts w:ascii="Calibri" w:eastAsia="Calibri" w:hAnsi="Calibri" w:cs="Calibri"/>
                <w:sz w:val="16"/>
              </w:rPr>
              <w:t>getProcessNumber</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sz w:val="16"/>
              </w:rPr>
              <w:t>int</w:t>
            </w:r>
            <w:proofErr w:type="spellEnd"/>
          </w:p>
          <w:p w:rsidR="00165768" w:rsidRDefault="00165768" w:rsidP="00165768">
            <w:pPr>
              <w:spacing w:line="259" w:lineRule="auto"/>
            </w:pPr>
            <w:r>
              <w:rPr>
                <w:rFonts w:ascii="Calibri" w:eastAsia="Calibri" w:hAnsi="Calibri" w:cs="Calibri"/>
                <w:sz w:val="16"/>
              </w:rPr>
              <w:t>+</w:t>
            </w:r>
            <w:proofErr w:type="spellStart"/>
            <w:r>
              <w:rPr>
                <w:rFonts w:ascii="Calibri" w:eastAsia="Calibri" w:hAnsi="Calibri" w:cs="Calibri"/>
                <w:sz w:val="16"/>
              </w:rPr>
              <w:t>CompareTo</w:t>
            </w:r>
            <w:proofErr w:type="spellEnd"/>
            <w:r>
              <w:rPr>
                <w:rFonts w:ascii="Calibri" w:eastAsia="Calibri" w:hAnsi="Calibri" w:cs="Calibri"/>
                <w:sz w:val="16"/>
              </w:rPr>
              <w:t>(</w:t>
            </w:r>
            <w:proofErr w:type="spellStart"/>
            <w:r>
              <w:rPr>
                <w:rFonts w:ascii="Calibri" w:eastAsia="Calibri" w:hAnsi="Calibri" w:cs="Calibri"/>
                <w:sz w:val="16"/>
              </w:rPr>
              <w:t>m_Process</w:t>
            </w:r>
            <w:proofErr w:type="spellEnd"/>
            <w:r>
              <w:rPr>
                <w:rFonts w:ascii="Calibri" w:eastAsia="Calibri" w:hAnsi="Calibri" w:cs="Calibri"/>
                <w:sz w:val="16"/>
              </w:rPr>
              <w:t xml:space="preserve">): </w:t>
            </w:r>
            <w:proofErr w:type="spellStart"/>
            <w:r>
              <w:rPr>
                <w:rFonts w:ascii="Calibri" w:eastAsia="Calibri" w:hAnsi="Calibri" w:cs="Calibri"/>
                <w:sz w:val="16"/>
              </w:rPr>
              <w:t>int</w:t>
            </w:r>
            <w:proofErr w:type="spellEnd"/>
          </w:p>
        </w:tc>
      </w:tr>
    </w:tbl>
    <w:p w:rsidR="00165768" w:rsidRDefault="00165768" w:rsidP="003112E4">
      <w:pPr>
        <w:pStyle w:val="Preface5"/>
        <w:numPr>
          <w:ilvl w:val="0"/>
          <w:numId w:val="0"/>
        </w:numPr>
      </w:pPr>
    </w:p>
    <w:p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rsidR="00B55C36" w:rsidRPr="003A22BE" w:rsidRDefault="00B55C36" w:rsidP="00B55C36">
      <w:pPr>
        <w:pStyle w:val="Preface5"/>
        <w:numPr>
          <w:ilvl w:val="0"/>
          <w:numId w:val="0"/>
        </w:numPr>
        <w:ind w:left="720"/>
      </w:pPr>
      <w:r w:rsidRPr="003A22BE">
        <w:t xml:space="preserve">Present one or more named scenarios that will be utilized to test the application.  </w:t>
      </w:r>
    </w:p>
    <w:p w:rsidR="00B55C36" w:rsidRPr="003A22BE" w:rsidRDefault="00B55C36" w:rsidP="00B55C36">
      <w:pPr>
        <w:pStyle w:val="Preface5"/>
        <w:numPr>
          <w:ilvl w:val="0"/>
          <w:numId w:val="0"/>
        </w:numPr>
        <w:ind w:left="720"/>
      </w:pPr>
      <w:r w:rsidRPr="003A22BE">
        <w:t>The testing plan should be repeatable.</w:t>
      </w:r>
    </w:p>
    <w:p w:rsidR="00B55C36" w:rsidRPr="003A22BE" w:rsidRDefault="00B55C36" w:rsidP="00B55C36">
      <w:pPr>
        <w:pStyle w:val="Preface5"/>
        <w:numPr>
          <w:ilvl w:val="0"/>
          <w:numId w:val="0"/>
        </w:numPr>
        <w:ind w:left="720"/>
      </w:pPr>
      <w:r w:rsidRPr="003A22BE">
        <w:t xml:space="preserve">Describe the scenario in detail, the steps required to execute the test, the input data, the output data, and the success criteria. </w:t>
      </w:r>
    </w:p>
    <w:p w:rsidR="008E7CCF" w:rsidRPr="003A22BE" w:rsidRDefault="008E7CCF" w:rsidP="00B55C36">
      <w:pPr>
        <w:pStyle w:val="Preface5"/>
        <w:numPr>
          <w:ilvl w:val="0"/>
          <w:numId w:val="0"/>
        </w:numPr>
        <w:ind w:left="720"/>
      </w:pPr>
      <w:r w:rsidRPr="003A22BE">
        <w:t>Present a summary of the testing scenarios before the details of each scenario.</w:t>
      </w:r>
    </w:p>
    <w:p w:rsidR="008E7CCF" w:rsidRPr="003A22BE" w:rsidRDefault="008E7CCF" w:rsidP="00B55C36">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1458"/>
        <w:gridCol w:w="4249"/>
        <w:gridCol w:w="2815"/>
      </w:tblGrid>
      <w:tr w:rsidR="008E7CCF" w:rsidRPr="003A22BE" w:rsidTr="008E7CCF">
        <w:tc>
          <w:tcPr>
            <w:tcW w:w="1458" w:type="dxa"/>
          </w:tcPr>
          <w:p w:rsidR="008E7CCF" w:rsidRPr="003A22BE" w:rsidRDefault="008E7CCF" w:rsidP="008E7CCF">
            <w:pPr>
              <w:pStyle w:val="Preface5"/>
              <w:numPr>
                <w:ilvl w:val="0"/>
                <w:numId w:val="0"/>
              </w:numPr>
              <w:jc w:val="center"/>
              <w:rPr>
                <w:i w:val="0"/>
              </w:rPr>
            </w:pPr>
            <w:r w:rsidRPr="003A22BE">
              <w:rPr>
                <w:i w:val="0"/>
              </w:rPr>
              <w:t>Scenario</w:t>
            </w:r>
          </w:p>
        </w:tc>
        <w:tc>
          <w:tcPr>
            <w:tcW w:w="4249" w:type="dxa"/>
          </w:tcPr>
          <w:p w:rsidR="008E7CCF" w:rsidRPr="003A22BE" w:rsidRDefault="008E7CCF" w:rsidP="008E7CCF">
            <w:pPr>
              <w:pStyle w:val="Preface5"/>
              <w:numPr>
                <w:ilvl w:val="0"/>
                <w:numId w:val="0"/>
              </w:numPr>
              <w:jc w:val="center"/>
              <w:rPr>
                <w:i w:val="0"/>
              </w:rPr>
            </w:pPr>
            <w:r w:rsidRPr="003A22BE">
              <w:rPr>
                <w:i w:val="0"/>
              </w:rPr>
              <w:t>Description</w:t>
            </w:r>
          </w:p>
        </w:tc>
        <w:tc>
          <w:tcPr>
            <w:tcW w:w="2815" w:type="dxa"/>
          </w:tcPr>
          <w:p w:rsidR="008E7CCF" w:rsidRPr="003A22BE" w:rsidRDefault="008E7CCF" w:rsidP="008E7CCF">
            <w:pPr>
              <w:pStyle w:val="Preface5"/>
              <w:numPr>
                <w:ilvl w:val="0"/>
                <w:numId w:val="0"/>
              </w:numPr>
              <w:jc w:val="center"/>
              <w:rPr>
                <w:i w:val="0"/>
              </w:rPr>
            </w:pPr>
            <w:r w:rsidRPr="003A22BE">
              <w:rPr>
                <w:i w:val="0"/>
              </w:rPr>
              <w:t>Pass/Fail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lastRenderedPageBreak/>
              <w:t>1</w:t>
            </w:r>
            <w:r w:rsidRPr="00AD707A">
              <w:rPr>
                <w:i w:val="0"/>
                <w:vertAlign w:val="superscript"/>
              </w:rPr>
              <w:t>st</w:t>
            </w:r>
            <w:r>
              <w:rPr>
                <w:i w:val="0"/>
              </w:rPr>
              <w:t xml:space="preserve"> </w:t>
            </w:r>
            <w:r w:rsidR="00165768">
              <w:rPr>
                <w:i w:val="0"/>
              </w:rPr>
              <w:t>jobs.txt run</w:t>
            </w:r>
          </w:p>
        </w:tc>
        <w:tc>
          <w:tcPr>
            <w:tcW w:w="4249" w:type="dxa"/>
          </w:tcPr>
          <w:p w:rsidR="008E7CCF" w:rsidRPr="003A22BE" w:rsidRDefault="00165768" w:rsidP="00B55C36">
            <w:pPr>
              <w:pStyle w:val="Preface5"/>
              <w:numPr>
                <w:ilvl w:val="0"/>
                <w:numId w:val="0"/>
              </w:numPr>
              <w:rPr>
                <w:i w:val="0"/>
              </w:rPr>
            </w:pPr>
            <w:r>
              <w:rPr>
                <w:i w:val="0"/>
              </w:rPr>
              <w:t>Run simulation based off input file</w:t>
            </w:r>
          </w:p>
        </w:tc>
        <w:tc>
          <w:tcPr>
            <w:tcW w:w="2815" w:type="dxa"/>
          </w:tcPr>
          <w:p w:rsidR="008E7CCF" w:rsidRPr="003A22BE" w:rsidRDefault="00AD707A" w:rsidP="00B55C36">
            <w:pPr>
              <w:pStyle w:val="Preface5"/>
              <w:numPr>
                <w:ilvl w:val="0"/>
                <w:numId w:val="0"/>
              </w:numPr>
              <w:rPr>
                <w:i w:val="0"/>
              </w:rPr>
            </w:pPr>
            <w:r>
              <w:rPr>
                <w:i w:val="0"/>
              </w:rPr>
              <w:t>Fail</w:t>
            </w:r>
          </w:p>
        </w:tc>
      </w:tr>
      <w:tr w:rsidR="008E7CCF" w:rsidRPr="003A22BE" w:rsidTr="008E7CCF">
        <w:tc>
          <w:tcPr>
            <w:tcW w:w="1458" w:type="dxa"/>
          </w:tcPr>
          <w:p w:rsidR="008E7CCF" w:rsidRPr="003A22BE" w:rsidRDefault="00AD707A" w:rsidP="00B55C36">
            <w:pPr>
              <w:pStyle w:val="Preface5"/>
              <w:numPr>
                <w:ilvl w:val="0"/>
                <w:numId w:val="0"/>
              </w:numPr>
              <w:rPr>
                <w:i w:val="0"/>
              </w:rPr>
            </w:pPr>
            <w:r>
              <w:rPr>
                <w:i w:val="0"/>
              </w:rPr>
              <w:t>2</w:t>
            </w:r>
            <w:r w:rsidRPr="00AD707A">
              <w:rPr>
                <w:i w:val="0"/>
                <w:vertAlign w:val="superscript"/>
              </w:rPr>
              <w:t>nd</w:t>
            </w:r>
            <w:r>
              <w:rPr>
                <w:i w:val="0"/>
              </w:rPr>
              <w:t xml:space="preserve"> </w:t>
            </w:r>
            <w:r w:rsidR="00165768">
              <w:rPr>
                <w:i w:val="0"/>
              </w:rPr>
              <w:t>jobs.txt run</w:t>
            </w:r>
          </w:p>
        </w:tc>
        <w:tc>
          <w:tcPr>
            <w:tcW w:w="4249" w:type="dxa"/>
          </w:tcPr>
          <w:p w:rsidR="008E7CCF" w:rsidRPr="003A22BE" w:rsidRDefault="00165768" w:rsidP="00B55C36">
            <w:pPr>
              <w:pStyle w:val="Preface5"/>
              <w:numPr>
                <w:ilvl w:val="0"/>
                <w:numId w:val="0"/>
              </w:numPr>
              <w:rPr>
                <w:i w:val="0"/>
              </w:rPr>
            </w:pPr>
            <w:r>
              <w:rPr>
                <w:i w:val="0"/>
              </w:rPr>
              <w:t>Run simulation based off input file</w:t>
            </w:r>
          </w:p>
        </w:tc>
        <w:tc>
          <w:tcPr>
            <w:tcW w:w="2815" w:type="dxa"/>
          </w:tcPr>
          <w:p w:rsidR="008E7CCF" w:rsidRPr="003A22BE" w:rsidRDefault="00AD707A" w:rsidP="00B55C36">
            <w:pPr>
              <w:pStyle w:val="Preface5"/>
              <w:numPr>
                <w:ilvl w:val="0"/>
                <w:numId w:val="0"/>
              </w:numPr>
              <w:rPr>
                <w:i w:val="0"/>
              </w:rPr>
            </w:pPr>
            <w:r>
              <w:rPr>
                <w:i w:val="0"/>
              </w:rPr>
              <w:t>Pass</w:t>
            </w:r>
          </w:p>
        </w:tc>
      </w:tr>
      <w:tr w:rsidR="00165768" w:rsidRPr="003A22BE" w:rsidTr="008E7CCF">
        <w:tc>
          <w:tcPr>
            <w:tcW w:w="1458" w:type="dxa"/>
          </w:tcPr>
          <w:p w:rsidR="00165768" w:rsidRDefault="00165768" w:rsidP="00B55C36">
            <w:pPr>
              <w:pStyle w:val="Preface5"/>
              <w:numPr>
                <w:ilvl w:val="0"/>
                <w:numId w:val="0"/>
              </w:numPr>
              <w:rPr>
                <w:i w:val="0"/>
              </w:rPr>
            </w:pPr>
            <w:r>
              <w:rPr>
                <w:i w:val="0"/>
              </w:rPr>
              <w:t>3</w:t>
            </w:r>
            <w:r w:rsidRPr="00165768">
              <w:rPr>
                <w:i w:val="0"/>
                <w:vertAlign w:val="superscript"/>
              </w:rPr>
              <w:t>rd</w:t>
            </w:r>
            <w:r>
              <w:rPr>
                <w:i w:val="0"/>
              </w:rPr>
              <w:t xml:space="preserve"> jobs.txt run</w:t>
            </w:r>
          </w:p>
        </w:tc>
        <w:tc>
          <w:tcPr>
            <w:tcW w:w="4249" w:type="dxa"/>
          </w:tcPr>
          <w:p w:rsidR="00165768" w:rsidRDefault="00165768" w:rsidP="00B55C36">
            <w:pPr>
              <w:pStyle w:val="Preface5"/>
              <w:numPr>
                <w:ilvl w:val="0"/>
                <w:numId w:val="0"/>
              </w:numPr>
              <w:rPr>
                <w:i w:val="0"/>
              </w:rPr>
            </w:pPr>
            <w:r>
              <w:rPr>
                <w:i w:val="0"/>
              </w:rPr>
              <w:t>Run simulation based off input file</w:t>
            </w:r>
          </w:p>
        </w:tc>
        <w:tc>
          <w:tcPr>
            <w:tcW w:w="2815" w:type="dxa"/>
          </w:tcPr>
          <w:p w:rsidR="00165768" w:rsidRDefault="00165768" w:rsidP="00B55C36">
            <w:pPr>
              <w:pStyle w:val="Preface5"/>
              <w:numPr>
                <w:ilvl w:val="0"/>
                <w:numId w:val="0"/>
              </w:numPr>
              <w:rPr>
                <w:i w:val="0"/>
              </w:rPr>
            </w:pPr>
          </w:p>
        </w:tc>
      </w:tr>
    </w:tbl>
    <w:p w:rsidR="008E7CCF" w:rsidRDefault="008E7CCF" w:rsidP="00B55C36">
      <w:pPr>
        <w:pStyle w:val="Preface5"/>
        <w:numPr>
          <w:ilvl w:val="0"/>
          <w:numId w:val="0"/>
        </w:numPr>
        <w:ind w:left="720"/>
      </w:pPr>
    </w:p>
    <w:p w:rsidR="00165768" w:rsidRDefault="00165768" w:rsidP="00B55C36">
      <w:pPr>
        <w:pStyle w:val="Preface5"/>
        <w:numPr>
          <w:ilvl w:val="0"/>
          <w:numId w:val="0"/>
        </w:numPr>
        <w:ind w:left="720"/>
      </w:pPr>
      <w:r>
        <w:t xml:space="preserve">Jobs.txt input: </w:t>
      </w:r>
    </w:p>
    <w:p w:rsidR="00165768" w:rsidRDefault="00165768" w:rsidP="00165768">
      <w:pPr>
        <w:pStyle w:val="Preface5"/>
        <w:numPr>
          <w:ilvl w:val="0"/>
          <w:numId w:val="0"/>
        </w:numPr>
        <w:ind w:left="720"/>
      </w:pPr>
      <w:r>
        <w:t>1 4 8</w:t>
      </w:r>
    </w:p>
    <w:p w:rsidR="00165768" w:rsidRDefault="00165768" w:rsidP="00165768">
      <w:pPr>
        <w:pStyle w:val="Preface5"/>
        <w:numPr>
          <w:ilvl w:val="0"/>
          <w:numId w:val="0"/>
        </w:numPr>
        <w:ind w:left="720"/>
      </w:pPr>
      <w:r>
        <w:t>2 9 5</w:t>
      </w:r>
    </w:p>
    <w:p w:rsidR="00165768" w:rsidRDefault="00165768" w:rsidP="00165768">
      <w:pPr>
        <w:pStyle w:val="Preface5"/>
        <w:numPr>
          <w:ilvl w:val="0"/>
          <w:numId w:val="0"/>
        </w:numPr>
        <w:ind w:left="720"/>
      </w:pPr>
      <w:r>
        <w:t>3 10 3</w:t>
      </w:r>
    </w:p>
    <w:p w:rsidR="00165768" w:rsidRDefault="00165768" w:rsidP="00165768">
      <w:pPr>
        <w:pStyle w:val="Preface5"/>
        <w:numPr>
          <w:ilvl w:val="0"/>
          <w:numId w:val="0"/>
        </w:numPr>
        <w:ind w:left="720"/>
      </w:pPr>
      <w:r>
        <w:t>4 1 9</w:t>
      </w:r>
    </w:p>
    <w:p w:rsidR="00165768" w:rsidRPr="003A22BE" w:rsidRDefault="00165768" w:rsidP="00B55C36">
      <w:pPr>
        <w:pStyle w:val="Preface5"/>
        <w:numPr>
          <w:ilvl w:val="0"/>
          <w:numId w:val="0"/>
        </w:numPr>
        <w:ind w:left="720"/>
      </w:pPr>
    </w:p>
    <w:p w:rsidR="000610EC" w:rsidRPr="003A22BE" w:rsidRDefault="000610EC" w:rsidP="000610EC">
      <w:pPr>
        <w:pStyle w:val="Preface5"/>
        <w:numPr>
          <w:ilvl w:val="0"/>
          <w:numId w:val="0"/>
        </w:numPr>
        <w:ind w:left="720"/>
      </w:pPr>
      <w:r>
        <w:t>Scenario #1</w:t>
      </w:r>
      <w:r w:rsidRPr="003A22BE">
        <w:t xml:space="preserve">- </w:t>
      </w:r>
      <w:r w:rsidR="00165768">
        <w:t>jobs</w:t>
      </w:r>
      <w:r>
        <w:t>.txt test</w:t>
      </w:r>
    </w:p>
    <w:p w:rsidR="000610EC" w:rsidRPr="003A22BE" w:rsidRDefault="000610EC" w:rsidP="000610EC">
      <w:pPr>
        <w:pStyle w:val="Preface5"/>
        <w:numPr>
          <w:ilvl w:val="0"/>
          <w:numId w:val="0"/>
        </w:numPr>
        <w:ind w:left="720"/>
      </w:pPr>
    </w:p>
    <w:tbl>
      <w:tblPr>
        <w:tblStyle w:val="TableGrid"/>
        <w:tblW w:w="0" w:type="auto"/>
        <w:tblInd w:w="720" w:type="dxa"/>
        <w:tblLook w:val="04A0" w:firstRow="1" w:lastRow="0" w:firstColumn="1" w:lastColumn="0" w:noHBand="0" w:noVBand="1"/>
      </w:tblPr>
      <w:tblGrid>
        <w:gridCol w:w="648"/>
        <w:gridCol w:w="4500"/>
        <w:gridCol w:w="3374"/>
      </w:tblGrid>
      <w:tr w:rsidR="000610EC" w:rsidRPr="003A22BE" w:rsidTr="00AD1BB1">
        <w:tc>
          <w:tcPr>
            <w:tcW w:w="648" w:type="dxa"/>
          </w:tcPr>
          <w:p w:rsidR="000610EC" w:rsidRPr="003A22BE" w:rsidRDefault="000610EC" w:rsidP="00AD1BB1">
            <w:pPr>
              <w:pStyle w:val="Preface5"/>
              <w:numPr>
                <w:ilvl w:val="0"/>
                <w:numId w:val="0"/>
              </w:numPr>
              <w:jc w:val="center"/>
              <w:rPr>
                <w:i w:val="0"/>
              </w:rPr>
            </w:pPr>
            <w:r w:rsidRPr="003A22BE">
              <w:rPr>
                <w:i w:val="0"/>
              </w:rPr>
              <w:t>Step</w:t>
            </w:r>
          </w:p>
        </w:tc>
        <w:tc>
          <w:tcPr>
            <w:tcW w:w="4500" w:type="dxa"/>
          </w:tcPr>
          <w:p w:rsidR="000610EC" w:rsidRPr="003A22BE" w:rsidRDefault="000610EC" w:rsidP="00AD1BB1">
            <w:pPr>
              <w:pStyle w:val="Preface5"/>
              <w:numPr>
                <w:ilvl w:val="0"/>
                <w:numId w:val="0"/>
              </w:numPr>
              <w:jc w:val="center"/>
              <w:rPr>
                <w:i w:val="0"/>
              </w:rPr>
            </w:pPr>
            <w:r w:rsidRPr="003A22BE">
              <w:rPr>
                <w:i w:val="0"/>
              </w:rPr>
              <w:t>Description</w:t>
            </w:r>
          </w:p>
        </w:tc>
        <w:tc>
          <w:tcPr>
            <w:tcW w:w="3374" w:type="dxa"/>
          </w:tcPr>
          <w:p w:rsidR="000610EC" w:rsidRPr="003A22BE" w:rsidRDefault="000610EC" w:rsidP="00AD1BB1">
            <w:pPr>
              <w:pStyle w:val="Preface5"/>
              <w:numPr>
                <w:ilvl w:val="0"/>
                <w:numId w:val="0"/>
              </w:numPr>
              <w:jc w:val="center"/>
              <w:rPr>
                <w:i w:val="0"/>
              </w:rPr>
            </w:pPr>
            <w:proofErr w:type="spellStart"/>
            <w:r w:rsidRPr="003A22BE">
              <w:rPr>
                <w:i w:val="0"/>
              </w:rPr>
              <w:t>Input/Output</w:t>
            </w:r>
            <w:proofErr w:type="spellEnd"/>
          </w:p>
        </w:tc>
      </w:tr>
      <w:tr w:rsidR="000610EC" w:rsidRPr="003A22BE" w:rsidTr="00AD1BB1">
        <w:tc>
          <w:tcPr>
            <w:tcW w:w="648" w:type="dxa"/>
          </w:tcPr>
          <w:p w:rsidR="000610EC" w:rsidRPr="003A22BE" w:rsidRDefault="000610EC" w:rsidP="00AD1BB1">
            <w:pPr>
              <w:pStyle w:val="Preface5"/>
              <w:numPr>
                <w:ilvl w:val="0"/>
                <w:numId w:val="0"/>
              </w:numPr>
              <w:rPr>
                <w:i w:val="0"/>
              </w:rPr>
            </w:pPr>
            <w:r>
              <w:rPr>
                <w:i w:val="0"/>
              </w:rPr>
              <w:t>1.</w:t>
            </w:r>
          </w:p>
        </w:tc>
        <w:tc>
          <w:tcPr>
            <w:tcW w:w="4500" w:type="dxa"/>
          </w:tcPr>
          <w:p w:rsidR="000610EC" w:rsidRPr="003A22BE" w:rsidRDefault="000610EC" w:rsidP="00AD1BB1">
            <w:pPr>
              <w:pStyle w:val="Preface5"/>
              <w:numPr>
                <w:ilvl w:val="0"/>
                <w:numId w:val="0"/>
              </w:numPr>
              <w:rPr>
                <w:i w:val="0"/>
              </w:rPr>
            </w:pPr>
            <w:r>
              <w:rPr>
                <w:i w:val="0"/>
              </w:rPr>
              <w:t xml:space="preserve">Enter </w:t>
            </w:r>
            <w:r w:rsidR="00165768">
              <w:rPr>
                <w:i w:val="0"/>
              </w:rPr>
              <w:t>input</w:t>
            </w:r>
            <w:r>
              <w:rPr>
                <w:i w:val="0"/>
              </w:rPr>
              <w:t xml:space="preserve"> address</w:t>
            </w:r>
          </w:p>
        </w:tc>
        <w:tc>
          <w:tcPr>
            <w:tcW w:w="3374" w:type="dxa"/>
          </w:tcPr>
          <w:p w:rsidR="000610EC" w:rsidRPr="003A22BE" w:rsidRDefault="000610EC" w:rsidP="00AD1BB1">
            <w:pPr>
              <w:pStyle w:val="Preface5"/>
              <w:numPr>
                <w:ilvl w:val="0"/>
                <w:numId w:val="0"/>
              </w:numPr>
              <w:rPr>
                <w:i w:val="0"/>
              </w:rPr>
            </w:pPr>
            <w:r>
              <w:rPr>
                <w:i w:val="0"/>
              </w:rPr>
              <w:t xml:space="preserve">Input: .txt file to be </w:t>
            </w:r>
            <w:r w:rsidR="00165768">
              <w:rPr>
                <w:i w:val="0"/>
              </w:rPr>
              <w:t>simulated</w:t>
            </w:r>
          </w:p>
        </w:tc>
      </w:tr>
      <w:tr w:rsidR="000610EC" w:rsidRPr="003A22BE" w:rsidTr="00AD1BB1">
        <w:tc>
          <w:tcPr>
            <w:tcW w:w="648" w:type="dxa"/>
          </w:tcPr>
          <w:p w:rsidR="000610EC" w:rsidRPr="003A22BE" w:rsidRDefault="000610EC" w:rsidP="00AD1BB1">
            <w:pPr>
              <w:pStyle w:val="Preface5"/>
              <w:numPr>
                <w:ilvl w:val="0"/>
                <w:numId w:val="0"/>
              </w:numPr>
              <w:rPr>
                <w:i w:val="0"/>
              </w:rPr>
            </w:pPr>
            <w:r>
              <w:rPr>
                <w:i w:val="0"/>
              </w:rPr>
              <w:t>2.</w:t>
            </w:r>
          </w:p>
        </w:tc>
        <w:tc>
          <w:tcPr>
            <w:tcW w:w="4500" w:type="dxa"/>
          </w:tcPr>
          <w:p w:rsidR="000610EC" w:rsidRPr="003A22BE" w:rsidRDefault="000610EC" w:rsidP="00AD1BB1">
            <w:pPr>
              <w:pStyle w:val="Preface5"/>
              <w:numPr>
                <w:ilvl w:val="0"/>
                <w:numId w:val="0"/>
              </w:numPr>
              <w:rPr>
                <w:i w:val="0"/>
              </w:rPr>
            </w:pPr>
            <w:r>
              <w:rPr>
                <w:i w:val="0"/>
              </w:rPr>
              <w:t>Enter desired file name</w:t>
            </w:r>
          </w:p>
        </w:tc>
        <w:tc>
          <w:tcPr>
            <w:tcW w:w="3374" w:type="dxa"/>
          </w:tcPr>
          <w:p w:rsidR="000610EC" w:rsidRPr="003A22BE" w:rsidRDefault="00165768" w:rsidP="00AD1BB1">
            <w:pPr>
              <w:pStyle w:val="Preface5"/>
              <w:numPr>
                <w:ilvl w:val="0"/>
                <w:numId w:val="0"/>
              </w:numPr>
              <w:rPr>
                <w:i w:val="0"/>
              </w:rPr>
            </w:pPr>
            <w:r>
              <w:rPr>
                <w:i w:val="0"/>
              </w:rPr>
              <w:t>Output: .txt file with trace information</w:t>
            </w: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648" w:type="dxa"/>
          </w:tcPr>
          <w:p w:rsidR="000610EC" w:rsidRPr="003A22BE" w:rsidRDefault="000610EC" w:rsidP="00AD1BB1">
            <w:pPr>
              <w:pStyle w:val="Preface5"/>
              <w:numPr>
                <w:ilvl w:val="0"/>
                <w:numId w:val="0"/>
              </w:numPr>
              <w:rPr>
                <w:i w:val="0"/>
              </w:rPr>
            </w:pPr>
          </w:p>
        </w:tc>
        <w:tc>
          <w:tcPr>
            <w:tcW w:w="4500" w:type="dxa"/>
          </w:tcPr>
          <w:p w:rsidR="000610EC" w:rsidRPr="003A22BE" w:rsidRDefault="000610EC" w:rsidP="00AD1BB1">
            <w:pPr>
              <w:pStyle w:val="Preface5"/>
              <w:numPr>
                <w:ilvl w:val="0"/>
                <w:numId w:val="0"/>
              </w:numPr>
              <w:rPr>
                <w:i w:val="0"/>
              </w:rPr>
            </w:pPr>
          </w:p>
        </w:tc>
        <w:tc>
          <w:tcPr>
            <w:tcW w:w="3374" w:type="dxa"/>
          </w:tcPr>
          <w:p w:rsidR="000610EC" w:rsidRPr="003A22BE" w:rsidRDefault="000610EC" w:rsidP="00AD1BB1">
            <w:pPr>
              <w:pStyle w:val="Preface5"/>
              <w:numPr>
                <w:ilvl w:val="0"/>
                <w:numId w:val="0"/>
              </w:numPr>
              <w:rPr>
                <w:i w:val="0"/>
              </w:rPr>
            </w:pP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EXPECTED OUTPUT</w:t>
            </w:r>
          </w:p>
        </w:tc>
        <w:tc>
          <w:tcPr>
            <w:tcW w:w="3374" w:type="dxa"/>
          </w:tcPr>
          <w:p w:rsidR="000610EC" w:rsidRPr="003A22BE" w:rsidRDefault="00165768" w:rsidP="00AD1BB1">
            <w:pPr>
              <w:pStyle w:val="Preface5"/>
              <w:numPr>
                <w:ilvl w:val="0"/>
                <w:numId w:val="0"/>
              </w:numPr>
              <w:rPr>
                <w:i w:val="0"/>
              </w:rPr>
            </w:pPr>
            <w:r>
              <w:rPr>
                <w:i w:val="0"/>
              </w:rPr>
              <w:t>To process in order of 4,1,2,3</w:t>
            </w: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ACTUAL OUTPUT</w:t>
            </w:r>
          </w:p>
        </w:tc>
        <w:tc>
          <w:tcPr>
            <w:tcW w:w="3374" w:type="dxa"/>
          </w:tcPr>
          <w:p w:rsidR="000610EC" w:rsidRPr="003A22BE" w:rsidRDefault="00165768" w:rsidP="00AD1BB1">
            <w:pPr>
              <w:pStyle w:val="Preface5"/>
              <w:numPr>
                <w:ilvl w:val="0"/>
                <w:numId w:val="0"/>
              </w:numPr>
              <w:rPr>
                <w:i w:val="0"/>
              </w:rPr>
            </w:pPr>
            <w:r>
              <w:rPr>
                <w:i w:val="0"/>
              </w:rPr>
              <w:t xml:space="preserve">Program broke because I had a bool backwards for running the </w:t>
            </w:r>
            <w:proofErr w:type="spellStart"/>
            <w:r>
              <w:rPr>
                <w:i w:val="0"/>
              </w:rPr>
              <w:t>StreamReader</w:t>
            </w:r>
            <w:proofErr w:type="spellEnd"/>
            <w:r>
              <w:rPr>
                <w:i w:val="0"/>
              </w:rPr>
              <w:t xml:space="preserve">. </w:t>
            </w:r>
          </w:p>
        </w:tc>
      </w:tr>
      <w:tr w:rsidR="000610EC" w:rsidRPr="003A22BE" w:rsidTr="00AD1BB1">
        <w:tc>
          <w:tcPr>
            <w:tcW w:w="5148" w:type="dxa"/>
            <w:gridSpan w:val="2"/>
          </w:tcPr>
          <w:p w:rsidR="000610EC" w:rsidRPr="003A22BE" w:rsidRDefault="000610EC" w:rsidP="00AD1BB1">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0610EC" w:rsidRPr="003A22BE" w:rsidRDefault="006F25B2" w:rsidP="00AD1BB1">
            <w:pPr>
              <w:pStyle w:val="Preface5"/>
              <w:numPr>
                <w:ilvl w:val="0"/>
                <w:numId w:val="0"/>
              </w:numPr>
              <w:rPr>
                <w:i w:val="0"/>
              </w:rPr>
            </w:pPr>
            <w:r>
              <w:rPr>
                <w:i w:val="0"/>
              </w:rPr>
              <w:t>Fail</w:t>
            </w:r>
          </w:p>
        </w:tc>
      </w:tr>
    </w:tbl>
    <w:p w:rsidR="000610EC" w:rsidRDefault="000610EC" w:rsidP="00B55C36">
      <w:pPr>
        <w:pStyle w:val="Preface5"/>
        <w:numPr>
          <w:ilvl w:val="0"/>
          <w:numId w:val="0"/>
        </w:numPr>
        <w:ind w:left="720"/>
      </w:pPr>
    </w:p>
    <w:p w:rsidR="00B55C36" w:rsidRPr="003A22BE" w:rsidRDefault="000610EC" w:rsidP="00B55C36">
      <w:pPr>
        <w:pStyle w:val="Preface5"/>
        <w:numPr>
          <w:ilvl w:val="0"/>
          <w:numId w:val="0"/>
        </w:numPr>
        <w:ind w:left="720"/>
      </w:pPr>
      <w:r>
        <w:t>Scenario #2</w:t>
      </w:r>
      <w:r w:rsidR="00B55C36" w:rsidRPr="003A22BE">
        <w:t xml:space="preserve">- </w:t>
      </w:r>
      <w:r w:rsidR="00AD707A">
        <w:t>wap.txt test</w:t>
      </w:r>
    </w:p>
    <w:tbl>
      <w:tblPr>
        <w:tblStyle w:val="TableGrid"/>
        <w:tblW w:w="0" w:type="auto"/>
        <w:tblInd w:w="720" w:type="dxa"/>
        <w:tblLook w:val="04A0" w:firstRow="1" w:lastRow="0" w:firstColumn="1" w:lastColumn="0" w:noHBand="0" w:noVBand="1"/>
      </w:tblPr>
      <w:tblGrid>
        <w:gridCol w:w="648"/>
        <w:gridCol w:w="4500"/>
        <w:gridCol w:w="3374"/>
      </w:tblGrid>
      <w:tr w:rsidR="006F25B2" w:rsidRPr="003A22BE" w:rsidTr="002A232A">
        <w:tc>
          <w:tcPr>
            <w:tcW w:w="648" w:type="dxa"/>
          </w:tcPr>
          <w:p w:rsidR="006F25B2" w:rsidRPr="003A22BE" w:rsidRDefault="006F25B2" w:rsidP="002A232A">
            <w:pPr>
              <w:pStyle w:val="Preface5"/>
              <w:numPr>
                <w:ilvl w:val="0"/>
                <w:numId w:val="0"/>
              </w:numPr>
              <w:jc w:val="center"/>
              <w:rPr>
                <w:i w:val="0"/>
              </w:rPr>
            </w:pPr>
            <w:r w:rsidRPr="003A22BE">
              <w:rPr>
                <w:i w:val="0"/>
              </w:rPr>
              <w:t>Step</w:t>
            </w:r>
          </w:p>
        </w:tc>
        <w:tc>
          <w:tcPr>
            <w:tcW w:w="4500" w:type="dxa"/>
          </w:tcPr>
          <w:p w:rsidR="006F25B2" w:rsidRPr="003A22BE" w:rsidRDefault="006F25B2" w:rsidP="002A232A">
            <w:pPr>
              <w:pStyle w:val="Preface5"/>
              <w:numPr>
                <w:ilvl w:val="0"/>
                <w:numId w:val="0"/>
              </w:numPr>
              <w:jc w:val="center"/>
              <w:rPr>
                <w:i w:val="0"/>
              </w:rPr>
            </w:pPr>
            <w:r w:rsidRPr="003A22BE">
              <w:rPr>
                <w:i w:val="0"/>
              </w:rPr>
              <w:t>Description</w:t>
            </w:r>
          </w:p>
        </w:tc>
        <w:tc>
          <w:tcPr>
            <w:tcW w:w="3374" w:type="dxa"/>
          </w:tcPr>
          <w:p w:rsidR="006F25B2" w:rsidRPr="003A22BE" w:rsidRDefault="006F25B2" w:rsidP="002A232A">
            <w:pPr>
              <w:pStyle w:val="Preface5"/>
              <w:numPr>
                <w:ilvl w:val="0"/>
                <w:numId w:val="0"/>
              </w:numPr>
              <w:jc w:val="center"/>
              <w:rPr>
                <w:i w:val="0"/>
              </w:rPr>
            </w:pPr>
            <w:proofErr w:type="spellStart"/>
            <w:r w:rsidRPr="003A22BE">
              <w:rPr>
                <w:i w:val="0"/>
              </w:rPr>
              <w:t>Input/Output</w:t>
            </w:r>
            <w:proofErr w:type="spellEnd"/>
          </w:p>
        </w:tc>
      </w:tr>
      <w:tr w:rsidR="006F25B2" w:rsidRPr="003A22BE" w:rsidTr="002A232A">
        <w:tc>
          <w:tcPr>
            <w:tcW w:w="648" w:type="dxa"/>
          </w:tcPr>
          <w:p w:rsidR="006F25B2" w:rsidRPr="003A22BE" w:rsidRDefault="006F25B2" w:rsidP="002A232A">
            <w:pPr>
              <w:pStyle w:val="Preface5"/>
              <w:numPr>
                <w:ilvl w:val="0"/>
                <w:numId w:val="0"/>
              </w:numPr>
              <w:rPr>
                <w:i w:val="0"/>
              </w:rPr>
            </w:pPr>
            <w:r>
              <w:rPr>
                <w:i w:val="0"/>
              </w:rPr>
              <w:lastRenderedPageBreak/>
              <w:t>1.</w:t>
            </w:r>
          </w:p>
        </w:tc>
        <w:tc>
          <w:tcPr>
            <w:tcW w:w="4500" w:type="dxa"/>
          </w:tcPr>
          <w:p w:rsidR="006F25B2" w:rsidRPr="003A22BE" w:rsidRDefault="006F25B2" w:rsidP="002A232A">
            <w:pPr>
              <w:pStyle w:val="Preface5"/>
              <w:numPr>
                <w:ilvl w:val="0"/>
                <w:numId w:val="0"/>
              </w:numPr>
              <w:rPr>
                <w:i w:val="0"/>
              </w:rPr>
            </w:pPr>
            <w:r>
              <w:rPr>
                <w:i w:val="0"/>
              </w:rPr>
              <w:t>Enter input address</w:t>
            </w:r>
          </w:p>
        </w:tc>
        <w:tc>
          <w:tcPr>
            <w:tcW w:w="3374" w:type="dxa"/>
          </w:tcPr>
          <w:p w:rsidR="006F25B2" w:rsidRPr="003A22BE" w:rsidRDefault="006F25B2" w:rsidP="002A232A">
            <w:pPr>
              <w:pStyle w:val="Preface5"/>
              <w:numPr>
                <w:ilvl w:val="0"/>
                <w:numId w:val="0"/>
              </w:numPr>
              <w:rPr>
                <w:i w:val="0"/>
              </w:rPr>
            </w:pPr>
            <w:r>
              <w:rPr>
                <w:i w:val="0"/>
              </w:rPr>
              <w:t>Input: .txt file to be simulated</w:t>
            </w:r>
          </w:p>
        </w:tc>
      </w:tr>
      <w:tr w:rsidR="006F25B2" w:rsidRPr="003A22BE" w:rsidTr="002A232A">
        <w:tc>
          <w:tcPr>
            <w:tcW w:w="648" w:type="dxa"/>
          </w:tcPr>
          <w:p w:rsidR="006F25B2" w:rsidRPr="003A22BE" w:rsidRDefault="006F25B2" w:rsidP="002A232A">
            <w:pPr>
              <w:pStyle w:val="Preface5"/>
              <w:numPr>
                <w:ilvl w:val="0"/>
                <w:numId w:val="0"/>
              </w:numPr>
              <w:rPr>
                <w:i w:val="0"/>
              </w:rPr>
            </w:pPr>
            <w:r>
              <w:rPr>
                <w:i w:val="0"/>
              </w:rPr>
              <w:t>2.</w:t>
            </w:r>
          </w:p>
        </w:tc>
        <w:tc>
          <w:tcPr>
            <w:tcW w:w="4500" w:type="dxa"/>
          </w:tcPr>
          <w:p w:rsidR="006F25B2" w:rsidRPr="003A22BE" w:rsidRDefault="006F25B2" w:rsidP="002A232A">
            <w:pPr>
              <w:pStyle w:val="Preface5"/>
              <w:numPr>
                <w:ilvl w:val="0"/>
                <w:numId w:val="0"/>
              </w:numPr>
              <w:rPr>
                <w:i w:val="0"/>
              </w:rPr>
            </w:pPr>
            <w:r>
              <w:rPr>
                <w:i w:val="0"/>
              </w:rPr>
              <w:t>Enter desired file name</w:t>
            </w:r>
          </w:p>
        </w:tc>
        <w:tc>
          <w:tcPr>
            <w:tcW w:w="3374" w:type="dxa"/>
          </w:tcPr>
          <w:p w:rsidR="006F25B2" w:rsidRPr="003A22BE" w:rsidRDefault="006F25B2" w:rsidP="002A232A">
            <w:pPr>
              <w:pStyle w:val="Preface5"/>
              <w:numPr>
                <w:ilvl w:val="0"/>
                <w:numId w:val="0"/>
              </w:numPr>
              <w:rPr>
                <w:i w:val="0"/>
              </w:rPr>
            </w:pPr>
            <w:r>
              <w:rPr>
                <w:i w:val="0"/>
              </w:rPr>
              <w:t>Output: .txt file with trace information</w:t>
            </w: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EXPECTED OUTPUT</w:t>
            </w:r>
          </w:p>
        </w:tc>
        <w:tc>
          <w:tcPr>
            <w:tcW w:w="3374" w:type="dxa"/>
          </w:tcPr>
          <w:p w:rsidR="006F25B2" w:rsidRPr="003A22BE" w:rsidRDefault="006F25B2" w:rsidP="002A232A">
            <w:pPr>
              <w:pStyle w:val="Preface5"/>
              <w:numPr>
                <w:ilvl w:val="0"/>
                <w:numId w:val="0"/>
              </w:numPr>
              <w:rPr>
                <w:i w:val="0"/>
              </w:rPr>
            </w:pPr>
            <w:r>
              <w:rPr>
                <w:i w:val="0"/>
              </w:rPr>
              <w:t>To process in order of 4,1,2,3</w:t>
            </w: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ACTUAL OUTPUT</w:t>
            </w:r>
          </w:p>
        </w:tc>
        <w:tc>
          <w:tcPr>
            <w:tcW w:w="3374" w:type="dxa"/>
          </w:tcPr>
          <w:p w:rsidR="006F25B2" w:rsidRPr="006F25B2" w:rsidRDefault="006F25B2" w:rsidP="006F25B2">
            <w:pPr>
              <w:pStyle w:val="Preface5"/>
              <w:numPr>
                <w:ilvl w:val="0"/>
                <w:numId w:val="0"/>
              </w:numPr>
              <w:ind w:left="720" w:hanging="720"/>
              <w:rPr>
                <w:i w:val="0"/>
              </w:rPr>
            </w:pPr>
            <w:r w:rsidRPr="006F25B2">
              <w:rPr>
                <w:i w:val="0"/>
              </w:rPr>
              <w:t>Time:    0204402012334</w:t>
            </w:r>
          </w:p>
          <w:p w:rsidR="006F25B2" w:rsidRPr="003A22BE" w:rsidRDefault="006F25B2" w:rsidP="006F25B2">
            <w:pPr>
              <w:pStyle w:val="Preface5"/>
              <w:numPr>
                <w:ilvl w:val="0"/>
                <w:numId w:val="0"/>
              </w:numPr>
              <w:rPr>
                <w:i w:val="0"/>
              </w:rPr>
            </w:pPr>
            <w:r w:rsidRPr="006F25B2">
              <w:rPr>
                <w:i w:val="0"/>
              </w:rPr>
              <w:t>Proc:    4414122333241</w:t>
            </w: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6F25B2" w:rsidRPr="003A22BE" w:rsidRDefault="006F25B2" w:rsidP="002A232A">
            <w:pPr>
              <w:pStyle w:val="Preface5"/>
              <w:numPr>
                <w:ilvl w:val="0"/>
                <w:numId w:val="0"/>
              </w:numPr>
              <w:rPr>
                <w:i w:val="0"/>
              </w:rPr>
            </w:pPr>
            <w:proofErr w:type="gramStart"/>
            <w:r>
              <w:rPr>
                <w:i w:val="0"/>
              </w:rPr>
              <w:t>Pass(</w:t>
            </w:r>
            <w:proofErr w:type="gramEnd"/>
            <w:r>
              <w:rPr>
                <w:i w:val="0"/>
              </w:rPr>
              <w:t>I think) It looks like when it switched to the next que that it added it to the front of the que.</w:t>
            </w:r>
          </w:p>
        </w:tc>
      </w:tr>
    </w:tbl>
    <w:p w:rsidR="00B55C36" w:rsidRPr="003A22BE" w:rsidRDefault="00B55C36" w:rsidP="00B55C36">
      <w:pPr>
        <w:pStyle w:val="Preface5"/>
        <w:numPr>
          <w:ilvl w:val="0"/>
          <w:numId w:val="0"/>
        </w:numPr>
        <w:ind w:left="720"/>
      </w:pPr>
    </w:p>
    <w:p w:rsidR="00B55C36" w:rsidRPr="003A22BE" w:rsidRDefault="000610EC" w:rsidP="00B55C36">
      <w:pPr>
        <w:pStyle w:val="Preface5"/>
        <w:numPr>
          <w:ilvl w:val="0"/>
          <w:numId w:val="0"/>
        </w:numPr>
        <w:ind w:left="720"/>
      </w:pPr>
      <w:r>
        <w:t>Scenario #3</w:t>
      </w:r>
      <w:r w:rsidR="00AD707A">
        <w:t xml:space="preserve"> – </w:t>
      </w:r>
      <w:r w:rsidR="006F25B2">
        <w:t>job</w:t>
      </w:r>
      <w:r>
        <w:t>.txt test</w:t>
      </w:r>
    </w:p>
    <w:p w:rsidR="00AD707A" w:rsidRPr="003A22BE" w:rsidRDefault="003B4161" w:rsidP="0028207A">
      <w:pPr>
        <w:pStyle w:val="Heading5"/>
        <w:numPr>
          <w:ilvl w:val="0"/>
          <w:numId w:val="0"/>
        </w:numPr>
        <w:ind w:left="720" w:hanging="720"/>
      </w:pPr>
      <w:r w:rsidRPr="003A22BE">
        <w:tab/>
      </w:r>
      <w:bookmarkEnd w:id="7"/>
      <w:bookmarkEnd w:id="8"/>
      <w:bookmarkEnd w:id="9"/>
    </w:p>
    <w:tbl>
      <w:tblPr>
        <w:tblStyle w:val="TableGrid"/>
        <w:tblW w:w="0" w:type="auto"/>
        <w:tblInd w:w="720" w:type="dxa"/>
        <w:tblLook w:val="04A0" w:firstRow="1" w:lastRow="0" w:firstColumn="1" w:lastColumn="0" w:noHBand="0" w:noVBand="1"/>
      </w:tblPr>
      <w:tblGrid>
        <w:gridCol w:w="648"/>
        <w:gridCol w:w="4500"/>
        <w:gridCol w:w="3374"/>
      </w:tblGrid>
      <w:tr w:rsidR="006F25B2" w:rsidRPr="003A22BE" w:rsidTr="002A232A">
        <w:tc>
          <w:tcPr>
            <w:tcW w:w="648" w:type="dxa"/>
          </w:tcPr>
          <w:p w:rsidR="006F25B2" w:rsidRPr="003A22BE" w:rsidRDefault="006F25B2" w:rsidP="002A232A">
            <w:pPr>
              <w:pStyle w:val="Preface5"/>
              <w:numPr>
                <w:ilvl w:val="0"/>
                <w:numId w:val="0"/>
              </w:numPr>
              <w:jc w:val="center"/>
              <w:rPr>
                <w:i w:val="0"/>
              </w:rPr>
            </w:pPr>
            <w:r w:rsidRPr="003A22BE">
              <w:rPr>
                <w:i w:val="0"/>
              </w:rPr>
              <w:t>Step</w:t>
            </w:r>
          </w:p>
        </w:tc>
        <w:tc>
          <w:tcPr>
            <w:tcW w:w="4500" w:type="dxa"/>
          </w:tcPr>
          <w:p w:rsidR="006F25B2" w:rsidRPr="003A22BE" w:rsidRDefault="006F25B2" w:rsidP="002A232A">
            <w:pPr>
              <w:pStyle w:val="Preface5"/>
              <w:numPr>
                <w:ilvl w:val="0"/>
                <w:numId w:val="0"/>
              </w:numPr>
              <w:jc w:val="center"/>
              <w:rPr>
                <w:i w:val="0"/>
              </w:rPr>
            </w:pPr>
            <w:r w:rsidRPr="003A22BE">
              <w:rPr>
                <w:i w:val="0"/>
              </w:rPr>
              <w:t>Description</w:t>
            </w:r>
          </w:p>
        </w:tc>
        <w:tc>
          <w:tcPr>
            <w:tcW w:w="3374" w:type="dxa"/>
          </w:tcPr>
          <w:p w:rsidR="006F25B2" w:rsidRPr="003A22BE" w:rsidRDefault="006F25B2" w:rsidP="002A232A">
            <w:pPr>
              <w:pStyle w:val="Preface5"/>
              <w:numPr>
                <w:ilvl w:val="0"/>
                <w:numId w:val="0"/>
              </w:numPr>
              <w:jc w:val="center"/>
              <w:rPr>
                <w:i w:val="0"/>
              </w:rPr>
            </w:pPr>
            <w:proofErr w:type="spellStart"/>
            <w:r w:rsidRPr="003A22BE">
              <w:rPr>
                <w:i w:val="0"/>
              </w:rPr>
              <w:t>Input/Output</w:t>
            </w:r>
            <w:proofErr w:type="spellEnd"/>
          </w:p>
        </w:tc>
      </w:tr>
      <w:tr w:rsidR="006F25B2" w:rsidRPr="003A22BE" w:rsidTr="002A232A">
        <w:tc>
          <w:tcPr>
            <w:tcW w:w="648" w:type="dxa"/>
          </w:tcPr>
          <w:p w:rsidR="006F25B2" w:rsidRPr="003A22BE" w:rsidRDefault="006F25B2" w:rsidP="002A232A">
            <w:pPr>
              <w:pStyle w:val="Preface5"/>
              <w:numPr>
                <w:ilvl w:val="0"/>
                <w:numId w:val="0"/>
              </w:numPr>
              <w:rPr>
                <w:i w:val="0"/>
              </w:rPr>
            </w:pPr>
            <w:r>
              <w:rPr>
                <w:i w:val="0"/>
              </w:rPr>
              <w:t>1.</w:t>
            </w:r>
          </w:p>
        </w:tc>
        <w:tc>
          <w:tcPr>
            <w:tcW w:w="4500" w:type="dxa"/>
          </w:tcPr>
          <w:p w:rsidR="006F25B2" w:rsidRPr="003A22BE" w:rsidRDefault="006F25B2" w:rsidP="002A232A">
            <w:pPr>
              <w:pStyle w:val="Preface5"/>
              <w:numPr>
                <w:ilvl w:val="0"/>
                <w:numId w:val="0"/>
              </w:numPr>
              <w:rPr>
                <w:i w:val="0"/>
              </w:rPr>
            </w:pPr>
            <w:r>
              <w:rPr>
                <w:i w:val="0"/>
              </w:rPr>
              <w:t>Enter input address</w:t>
            </w:r>
          </w:p>
        </w:tc>
        <w:tc>
          <w:tcPr>
            <w:tcW w:w="3374" w:type="dxa"/>
          </w:tcPr>
          <w:p w:rsidR="006F25B2" w:rsidRPr="003A22BE" w:rsidRDefault="006F25B2" w:rsidP="002A232A">
            <w:pPr>
              <w:pStyle w:val="Preface5"/>
              <w:numPr>
                <w:ilvl w:val="0"/>
                <w:numId w:val="0"/>
              </w:numPr>
              <w:rPr>
                <w:i w:val="0"/>
              </w:rPr>
            </w:pPr>
            <w:r>
              <w:rPr>
                <w:i w:val="0"/>
              </w:rPr>
              <w:t>Input: .txt file to be simulated</w:t>
            </w:r>
          </w:p>
        </w:tc>
      </w:tr>
      <w:tr w:rsidR="006F25B2" w:rsidRPr="003A22BE" w:rsidTr="002A232A">
        <w:tc>
          <w:tcPr>
            <w:tcW w:w="648" w:type="dxa"/>
          </w:tcPr>
          <w:p w:rsidR="006F25B2" w:rsidRPr="003A22BE" w:rsidRDefault="006F25B2" w:rsidP="002A232A">
            <w:pPr>
              <w:pStyle w:val="Preface5"/>
              <w:numPr>
                <w:ilvl w:val="0"/>
                <w:numId w:val="0"/>
              </w:numPr>
              <w:rPr>
                <w:i w:val="0"/>
              </w:rPr>
            </w:pPr>
            <w:r>
              <w:rPr>
                <w:i w:val="0"/>
              </w:rPr>
              <w:t>2.</w:t>
            </w:r>
          </w:p>
        </w:tc>
        <w:tc>
          <w:tcPr>
            <w:tcW w:w="4500" w:type="dxa"/>
          </w:tcPr>
          <w:p w:rsidR="006F25B2" w:rsidRPr="003A22BE" w:rsidRDefault="006F25B2" w:rsidP="002A232A">
            <w:pPr>
              <w:pStyle w:val="Preface5"/>
              <w:numPr>
                <w:ilvl w:val="0"/>
                <w:numId w:val="0"/>
              </w:numPr>
              <w:rPr>
                <w:i w:val="0"/>
              </w:rPr>
            </w:pPr>
            <w:r>
              <w:rPr>
                <w:i w:val="0"/>
              </w:rPr>
              <w:t>Enter desired file name</w:t>
            </w:r>
          </w:p>
        </w:tc>
        <w:tc>
          <w:tcPr>
            <w:tcW w:w="3374" w:type="dxa"/>
          </w:tcPr>
          <w:p w:rsidR="006F25B2" w:rsidRPr="003A22BE" w:rsidRDefault="006F25B2" w:rsidP="002A232A">
            <w:pPr>
              <w:pStyle w:val="Preface5"/>
              <w:numPr>
                <w:ilvl w:val="0"/>
                <w:numId w:val="0"/>
              </w:numPr>
              <w:rPr>
                <w:i w:val="0"/>
              </w:rPr>
            </w:pPr>
            <w:r>
              <w:rPr>
                <w:i w:val="0"/>
              </w:rPr>
              <w:t>Output: .txt file with trace information</w:t>
            </w: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EXPECTED OUTPUT</w:t>
            </w:r>
          </w:p>
        </w:tc>
        <w:tc>
          <w:tcPr>
            <w:tcW w:w="3374" w:type="dxa"/>
          </w:tcPr>
          <w:p w:rsidR="006F25B2" w:rsidRPr="003A22BE" w:rsidRDefault="006F25B2" w:rsidP="002A232A">
            <w:pPr>
              <w:pStyle w:val="Preface5"/>
              <w:numPr>
                <w:ilvl w:val="0"/>
                <w:numId w:val="0"/>
              </w:numPr>
              <w:rPr>
                <w:i w:val="0"/>
              </w:rPr>
            </w:pPr>
            <w:r>
              <w:rPr>
                <w:i w:val="0"/>
              </w:rPr>
              <w:t>To process in order of 4,1,2,3</w:t>
            </w:r>
          </w:p>
        </w:tc>
      </w:tr>
      <w:tr w:rsidR="006F25B2" w:rsidRPr="003A22BE" w:rsidTr="006F25B2">
        <w:trPr>
          <w:trHeight w:val="314"/>
        </w:trPr>
        <w:tc>
          <w:tcPr>
            <w:tcW w:w="5148" w:type="dxa"/>
            <w:gridSpan w:val="2"/>
          </w:tcPr>
          <w:p w:rsidR="006F25B2" w:rsidRPr="003A22BE" w:rsidRDefault="006F25B2" w:rsidP="002A232A">
            <w:pPr>
              <w:pStyle w:val="Preface5"/>
              <w:numPr>
                <w:ilvl w:val="0"/>
                <w:numId w:val="0"/>
              </w:numPr>
              <w:rPr>
                <w:i w:val="0"/>
              </w:rPr>
            </w:pPr>
            <w:r w:rsidRPr="003A22BE">
              <w:rPr>
                <w:i w:val="0"/>
              </w:rPr>
              <w:t>ACTUAL OUTPUT</w:t>
            </w:r>
          </w:p>
        </w:tc>
        <w:tc>
          <w:tcPr>
            <w:tcW w:w="3374" w:type="dxa"/>
          </w:tcPr>
          <w:p w:rsidR="006F25B2" w:rsidRPr="006F25B2" w:rsidRDefault="006F25B2" w:rsidP="006F25B2">
            <w:pPr>
              <w:pStyle w:val="Preface5"/>
              <w:numPr>
                <w:ilvl w:val="0"/>
                <w:numId w:val="0"/>
              </w:numPr>
              <w:ind w:left="720" w:hanging="720"/>
              <w:rPr>
                <w:i w:val="0"/>
              </w:rPr>
            </w:pPr>
            <w:r w:rsidRPr="006F25B2">
              <w:rPr>
                <w:i w:val="0"/>
              </w:rPr>
              <w:t>Time:    0204402012334</w:t>
            </w:r>
          </w:p>
          <w:p w:rsidR="006F25B2" w:rsidRPr="003A22BE" w:rsidRDefault="006F25B2" w:rsidP="006F25B2">
            <w:pPr>
              <w:pStyle w:val="Preface5"/>
              <w:numPr>
                <w:ilvl w:val="0"/>
                <w:numId w:val="0"/>
              </w:numPr>
              <w:rPr>
                <w:i w:val="0"/>
              </w:rPr>
            </w:pPr>
            <w:r w:rsidRPr="006F25B2">
              <w:rPr>
                <w:i w:val="0"/>
              </w:rPr>
              <w:t>Proc:    4414122333241</w:t>
            </w: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6F25B2" w:rsidRPr="003A22BE" w:rsidRDefault="006F25B2" w:rsidP="002A232A">
            <w:pPr>
              <w:pStyle w:val="Preface5"/>
              <w:numPr>
                <w:ilvl w:val="0"/>
                <w:numId w:val="0"/>
              </w:numPr>
              <w:rPr>
                <w:i w:val="0"/>
              </w:rPr>
            </w:pPr>
            <w:proofErr w:type="gramStart"/>
            <w:r>
              <w:rPr>
                <w:i w:val="0"/>
              </w:rPr>
              <w:t>Pass(</w:t>
            </w:r>
            <w:proofErr w:type="gramEnd"/>
            <w:r>
              <w:rPr>
                <w:i w:val="0"/>
              </w:rPr>
              <w:t xml:space="preserve">I think) </w:t>
            </w:r>
            <w:r>
              <w:rPr>
                <w:i w:val="0"/>
              </w:rPr>
              <w:t>It did the same thing twice</w:t>
            </w:r>
            <w:r>
              <w:rPr>
                <w:i w:val="0"/>
              </w:rPr>
              <w:t>.</w:t>
            </w:r>
            <w:r>
              <w:rPr>
                <w:i w:val="0"/>
              </w:rPr>
              <w:t xml:space="preserve"> It appears to be running the processes the right amount of times.</w:t>
            </w:r>
          </w:p>
        </w:tc>
      </w:tr>
    </w:tbl>
    <w:p w:rsidR="00B55C36" w:rsidRDefault="006F25B2" w:rsidP="0028207A">
      <w:pPr>
        <w:pStyle w:val="Heading5"/>
        <w:numPr>
          <w:ilvl w:val="0"/>
          <w:numId w:val="0"/>
        </w:numPr>
        <w:ind w:left="720" w:hanging="720"/>
        <w:rPr>
          <w:i/>
        </w:rPr>
      </w:pPr>
      <w:r>
        <w:tab/>
      </w:r>
      <w:r>
        <w:rPr>
          <w:i/>
        </w:rPr>
        <w:t>Scenario #4 – job.txt test</w:t>
      </w:r>
    </w:p>
    <w:tbl>
      <w:tblPr>
        <w:tblStyle w:val="TableGrid"/>
        <w:tblW w:w="0" w:type="auto"/>
        <w:tblInd w:w="720" w:type="dxa"/>
        <w:tblLook w:val="04A0" w:firstRow="1" w:lastRow="0" w:firstColumn="1" w:lastColumn="0" w:noHBand="0" w:noVBand="1"/>
      </w:tblPr>
      <w:tblGrid>
        <w:gridCol w:w="648"/>
        <w:gridCol w:w="4500"/>
        <w:gridCol w:w="3374"/>
      </w:tblGrid>
      <w:tr w:rsidR="006F25B2" w:rsidRPr="003A22BE" w:rsidTr="002A232A">
        <w:tc>
          <w:tcPr>
            <w:tcW w:w="648" w:type="dxa"/>
          </w:tcPr>
          <w:p w:rsidR="006F25B2" w:rsidRPr="003A22BE" w:rsidRDefault="006F25B2" w:rsidP="002A232A">
            <w:pPr>
              <w:pStyle w:val="Preface5"/>
              <w:numPr>
                <w:ilvl w:val="0"/>
                <w:numId w:val="0"/>
              </w:numPr>
              <w:jc w:val="center"/>
              <w:rPr>
                <w:i w:val="0"/>
              </w:rPr>
            </w:pPr>
            <w:r w:rsidRPr="003A22BE">
              <w:rPr>
                <w:i w:val="0"/>
              </w:rPr>
              <w:lastRenderedPageBreak/>
              <w:t>Step</w:t>
            </w:r>
          </w:p>
        </w:tc>
        <w:tc>
          <w:tcPr>
            <w:tcW w:w="4500" w:type="dxa"/>
          </w:tcPr>
          <w:p w:rsidR="006F25B2" w:rsidRPr="003A22BE" w:rsidRDefault="006F25B2" w:rsidP="002A232A">
            <w:pPr>
              <w:pStyle w:val="Preface5"/>
              <w:numPr>
                <w:ilvl w:val="0"/>
                <w:numId w:val="0"/>
              </w:numPr>
              <w:jc w:val="center"/>
              <w:rPr>
                <w:i w:val="0"/>
              </w:rPr>
            </w:pPr>
            <w:r w:rsidRPr="003A22BE">
              <w:rPr>
                <w:i w:val="0"/>
              </w:rPr>
              <w:t>Description</w:t>
            </w:r>
          </w:p>
        </w:tc>
        <w:tc>
          <w:tcPr>
            <w:tcW w:w="3374" w:type="dxa"/>
          </w:tcPr>
          <w:p w:rsidR="006F25B2" w:rsidRPr="003A22BE" w:rsidRDefault="006F25B2" w:rsidP="002A232A">
            <w:pPr>
              <w:pStyle w:val="Preface5"/>
              <w:numPr>
                <w:ilvl w:val="0"/>
                <w:numId w:val="0"/>
              </w:numPr>
              <w:jc w:val="center"/>
              <w:rPr>
                <w:i w:val="0"/>
              </w:rPr>
            </w:pPr>
            <w:proofErr w:type="spellStart"/>
            <w:r w:rsidRPr="003A22BE">
              <w:rPr>
                <w:i w:val="0"/>
              </w:rPr>
              <w:t>Input/Output</w:t>
            </w:r>
            <w:proofErr w:type="spellEnd"/>
          </w:p>
        </w:tc>
      </w:tr>
      <w:tr w:rsidR="006F25B2" w:rsidRPr="003A22BE" w:rsidTr="002A232A">
        <w:tc>
          <w:tcPr>
            <w:tcW w:w="648" w:type="dxa"/>
          </w:tcPr>
          <w:p w:rsidR="006F25B2" w:rsidRPr="003A22BE" w:rsidRDefault="006F25B2" w:rsidP="002A232A">
            <w:pPr>
              <w:pStyle w:val="Preface5"/>
              <w:numPr>
                <w:ilvl w:val="0"/>
                <w:numId w:val="0"/>
              </w:numPr>
              <w:rPr>
                <w:i w:val="0"/>
              </w:rPr>
            </w:pPr>
            <w:r>
              <w:rPr>
                <w:i w:val="0"/>
              </w:rPr>
              <w:t>1.</w:t>
            </w:r>
          </w:p>
        </w:tc>
        <w:tc>
          <w:tcPr>
            <w:tcW w:w="4500" w:type="dxa"/>
          </w:tcPr>
          <w:p w:rsidR="006F25B2" w:rsidRPr="003A22BE" w:rsidRDefault="006F25B2" w:rsidP="002A232A">
            <w:pPr>
              <w:pStyle w:val="Preface5"/>
              <w:numPr>
                <w:ilvl w:val="0"/>
                <w:numId w:val="0"/>
              </w:numPr>
              <w:rPr>
                <w:i w:val="0"/>
              </w:rPr>
            </w:pPr>
            <w:r>
              <w:rPr>
                <w:i w:val="0"/>
              </w:rPr>
              <w:t>Enter input address</w:t>
            </w:r>
          </w:p>
        </w:tc>
        <w:tc>
          <w:tcPr>
            <w:tcW w:w="3374" w:type="dxa"/>
          </w:tcPr>
          <w:p w:rsidR="006F25B2" w:rsidRPr="003A22BE" w:rsidRDefault="006F25B2" w:rsidP="002A232A">
            <w:pPr>
              <w:pStyle w:val="Preface5"/>
              <w:numPr>
                <w:ilvl w:val="0"/>
                <w:numId w:val="0"/>
              </w:numPr>
              <w:rPr>
                <w:i w:val="0"/>
              </w:rPr>
            </w:pPr>
            <w:r>
              <w:rPr>
                <w:i w:val="0"/>
              </w:rPr>
              <w:t>Input: .txt file to be simulated</w:t>
            </w:r>
          </w:p>
        </w:tc>
      </w:tr>
      <w:tr w:rsidR="006F25B2" w:rsidRPr="003A22BE" w:rsidTr="002A232A">
        <w:tc>
          <w:tcPr>
            <w:tcW w:w="648" w:type="dxa"/>
          </w:tcPr>
          <w:p w:rsidR="006F25B2" w:rsidRPr="003A22BE" w:rsidRDefault="006F25B2" w:rsidP="002A232A">
            <w:pPr>
              <w:pStyle w:val="Preface5"/>
              <w:numPr>
                <w:ilvl w:val="0"/>
                <w:numId w:val="0"/>
              </w:numPr>
              <w:rPr>
                <w:i w:val="0"/>
              </w:rPr>
            </w:pPr>
            <w:r>
              <w:rPr>
                <w:i w:val="0"/>
              </w:rPr>
              <w:t>2.</w:t>
            </w:r>
          </w:p>
        </w:tc>
        <w:tc>
          <w:tcPr>
            <w:tcW w:w="4500" w:type="dxa"/>
          </w:tcPr>
          <w:p w:rsidR="006F25B2" w:rsidRPr="003A22BE" w:rsidRDefault="006F25B2" w:rsidP="002A232A">
            <w:pPr>
              <w:pStyle w:val="Preface5"/>
              <w:numPr>
                <w:ilvl w:val="0"/>
                <w:numId w:val="0"/>
              </w:numPr>
              <w:rPr>
                <w:i w:val="0"/>
              </w:rPr>
            </w:pPr>
            <w:r>
              <w:rPr>
                <w:i w:val="0"/>
              </w:rPr>
              <w:t>Enter desired file name</w:t>
            </w:r>
          </w:p>
        </w:tc>
        <w:tc>
          <w:tcPr>
            <w:tcW w:w="3374" w:type="dxa"/>
          </w:tcPr>
          <w:p w:rsidR="006F25B2" w:rsidRPr="003A22BE" w:rsidRDefault="006F25B2" w:rsidP="002A232A">
            <w:pPr>
              <w:pStyle w:val="Preface5"/>
              <w:numPr>
                <w:ilvl w:val="0"/>
                <w:numId w:val="0"/>
              </w:numPr>
              <w:rPr>
                <w:i w:val="0"/>
              </w:rPr>
            </w:pPr>
            <w:r>
              <w:rPr>
                <w:i w:val="0"/>
              </w:rPr>
              <w:t>Output: .txt file with trace information</w:t>
            </w: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648" w:type="dxa"/>
          </w:tcPr>
          <w:p w:rsidR="006F25B2" w:rsidRPr="003A22BE" w:rsidRDefault="006F25B2" w:rsidP="002A232A">
            <w:pPr>
              <w:pStyle w:val="Preface5"/>
              <w:numPr>
                <w:ilvl w:val="0"/>
                <w:numId w:val="0"/>
              </w:numPr>
              <w:rPr>
                <w:i w:val="0"/>
              </w:rPr>
            </w:pPr>
          </w:p>
        </w:tc>
        <w:tc>
          <w:tcPr>
            <w:tcW w:w="4500" w:type="dxa"/>
          </w:tcPr>
          <w:p w:rsidR="006F25B2" w:rsidRPr="003A22BE" w:rsidRDefault="006F25B2" w:rsidP="002A232A">
            <w:pPr>
              <w:pStyle w:val="Preface5"/>
              <w:numPr>
                <w:ilvl w:val="0"/>
                <w:numId w:val="0"/>
              </w:numPr>
              <w:rPr>
                <w:i w:val="0"/>
              </w:rPr>
            </w:pPr>
          </w:p>
        </w:tc>
        <w:tc>
          <w:tcPr>
            <w:tcW w:w="3374" w:type="dxa"/>
          </w:tcPr>
          <w:p w:rsidR="006F25B2" w:rsidRPr="003A22BE" w:rsidRDefault="006F25B2" w:rsidP="002A232A">
            <w:pPr>
              <w:pStyle w:val="Preface5"/>
              <w:numPr>
                <w:ilvl w:val="0"/>
                <w:numId w:val="0"/>
              </w:numPr>
              <w:rPr>
                <w:i w:val="0"/>
              </w:rPr>
            </w:pP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EXPECTED OUTPUT</w:t>
            </w:r>
          </w:p>
        </w:tc>
        <w:tc>
          <w:tcPr>
            <w:tcW w:w="3374" w:type="dxa"/>
          </w:tcPr>
          <w:p w:rsidR="006F25B2" w:rsidRPr="003A22BE" w:rsidRDefault="006F25B2" w:rsidP="002A232A">
            <w:pPr>
              <w:pStyle w:val="Preface5"/>
              <w:numPr>
                <w:ilvl w:val="0"/>
                <w:numId w:val="0"/>
              </w:numPr>
              <w:rPr>
                <w:i w:val="0"/>
              </w:rPr>
            </w:pPr>
            <w:r>
              <w:rPr>
                <w:i w:val="0"/>
              </w:rPr>
              <w:t>To process in order of 4,1,2,3</w:t>
            </w:r>
          </w:p>
        </w:tc>
      </w:tr>
      <w:tr w:rsidR="006F25B2" w:rsidRPr="003A22BE" w:rsidTr="002A232A">
        <w:trPr>
          <w:trHeight w:val="314"/>
        </w:trPr>
        <w:tc>
          <w:tcPr>
            <w:tcW w:w="5148" w:type="dxa"/>
            <w:gridSpan w:val="2"/>
          </w:tcPr>
          <w:p w:rsidR="006F25B2" w:rsidRPr="003A22BE" w:rsidRDefault="006F25B2" w:rsidP="002A232A">
            <w:pPr>
              <w:pStyle w:val="Preface5"/>
              <w:numPr>
                <w:ilvl w:val="0"/>
                <w:numId w:val="0"/>
              </w:numPr>
              <w:rPr>
                <w:i w:val="0"/>
              </w:rPr>
            </w:pPr>
            <w:r w:rsidRPr="003A22BE">
              <w:rPr>
                <w:i w:val="0"/>
              </w:rPr>
              <w:t>ACTUAL OUTPUT</w:t>
            </w:r>
          </w:p>
        </w:tc>
        <w:tc>
          <w:tcPr>
            <w:tcW w:w="3374" w:type="dxa"/>
          </w:tcPr>
          <w:p w:rsidR="006F25B2" w:rsidRPr="006F25B2" w:rsidRDefault="006F25B2" w:rsidP="006F25B2">
            <w:pPr>
              <w:pStyle w:val="Preface5"/>
              <w:numPr>
                <w:ilvl w:val="0"/>
                <w:numId w:val="0"/>
              </w:numPr>
              <w:ind w:left="720" w:hanging="720"/>
              <w:rPr>
                <w:i w:val="0"/>
              </w:rPr>
            </w:pPr>
            <w:r w:rsidRPr="006F25B2">
              <w:rPr>
                <w:i w:val="0"/>
              </w:rPr>
              <w:t>Time:    00110201122244221</w:t>
            </w:r>
          </w:p>
          <w:p w:rsidR="006F25B2" w:rsidRPr="003A22BE" w:rsidRDefault="006F25B2" w:rsidP="006F25B2">
            <w:pPr>
              <w:pStyle w:val="Preface5"/>
              <w:numPr>
                <w:ilvl w:val="0"/>
                <w:numId w:val="0"/>
              </w:numPr>
              <w:rPr>
                <w:i w:val="0"/>
              </w:rPr>
            </w:pPr>
            <w:r w:rsidRPr="006F25B2">
              <w:rPr>
                <w:i w:val="0"/>
              </w:rPr>
              <w:t>Proc:    41412432312341241</w:t>
            </w:r>
          </w:p>
        </w:tc>
      </w:tr>
      <w:tr w:rsidR="006F25B2" w:rsidRPr="003A22BE" w:rsidTr="002A232A">
        <w:tc>
          <w:tcPr>
            <w:tcW w:w="5148" w:type="dxa"/>
            <w:gridSpan w:val="2"/>
          </w:tcPr>
          <w:p w:rsidR="006F25B2" w:rsidRPr="003A22BE" w:rsidRDefault="006F25B2" w:rsidP="002A232A">
            <w:pPr>
              <w:pStyle w:val="Preface5"/>
              <w:numPr>
                <w:ilvl w:val="0"/>
                <w:numId w:val="0"/>
              </w:numPr>
              <w:rPr>
                <w:i w:val="0"/>
              </w:rPr>
            </w:pPr>
            <w:r w:rsidRPr="003A22BE">
              <w:rPr>
                <w:i w:val="0"/>
              </w:rPr>
              <w:t>RESULTS</w:t>
            </w:r>
            <w:r>
              <w:rPr>
                <w:i w:val="0"/>
              </w:rPr>
              <w:t xml:space="preserve"> – The desired output of a .txt file with the findings was produced.</w:t>
            </w:r>
          </w:p>
        </w:tc>
        <w:tc>
          <w:tcPr>
            <w:tcW w:w="3374" w:type="dxa"/>
          </w:tcPr>
          <w:p w:rsidR="006F25B2" w:rsidRPr="003A22BE" w:rsidRDefault="00951B8C" w:rsidP="002A232A">
            <w:pPr>
              <w:pStyle w:val="Preface5"/>
              <w:numPr>
                <w:ilvl w:val="0"/>
                <w:numId w:val="0"/>
              </w:numPr>
              <w:rPr>
                <w:i w:val="0"/>
              </w:rPr>
            </w:pPr>
            <w:r>
              <w:rPr>
                <w:i w:val="0"/>
              </w:rPr>
              <w:t>Pass:</w:t>
            </w:r>
            <w:r w:rsidR="006F25B2">
              <w:rPr>
                <w:i w:val="0"/>
              </w:rPr>
              <w:t xml:space="preserve"> It turned out that I had it set so that when it pulled something from the </w:t>
            </w:r>
            <w:proofErr w:type="spellStart"/>
            <w:r w:rsidR="006F25B2">
              <w:rPr>
                <w:i w:val="0"/>
              </w:rPr>
              <w:t>readyque</w:t>
            </w:r>
            <w:proofErr w:type="spellEnd"/>
            <w:r w:rsidR="006F25B2">
              <w:rPr>
                <w:i w:val="0"/>
              </w:rPr>
              <w:t xml:space="preserve"> that it was putting</w:t>
            </w:r>
            <w:r>
              <w:rPr>
                <w:i w:val="0"/>
              </w:rPr>
              <w:t xml:space="preserve"> it</w:t>
            </w:r>
            <w:r w:rsidR="006F25B2">
              <w:rPr>
                <w:i w:val="0"/>
              </w:rPr>
              <w:t xml:space="preserve"> in the quantum that n currently was instead of the first </w:t>
            </w:r>
            <w:r>
              <w:rPr>
                <w:i w:val="0"/>
              </w:rPr>
              <w:t>quantum.</w:t>
            </w:r>
            <w:bookmarkStart w:id="14" w:name="_GoBack"/>
            <w:bookmarkEnd w:id="14"/>
            <w:r>
              <w:rPr>
                <w:i w:val="0"/>
              </w:rPr>
              <w:t xml:space="preserve"> Now it looks more right.</w:t>
            </w:r>
          </w:p>
        </w:tc>
      </w:tr>
    </w:tbl>
    <w:p w:rsidR="006F25B2" w:rsidRPr="006F25B2" w:rsidRDefault="006F25B2" w:rsidP="0028207A">
      <w:pPr>
        <w:pStyle w:val="Heading5"/>
        <w:numPr>
          <w:ilvl w:val="0"/>
          <w:numId w:val="0"/>
        </w:numPr>
        <w:ind w:left="720" w:hanging="720"/>
        <w:rPr>
          <w:i/>
        </w:rPr>
      </w:pPr>
    </w:p>
    <w:sectPr w:rsidR="006F25B2" w:rsidRPr="006F25B2">
      <w:headerReference w:type="default" r:id="rId7"/>
      <w:headerReference w:type="first" r:id="rId8"/>
      <w:footerReference w:type="firs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D0A" w:rsidRDefault="00D95D0A" w:rsidP="00BC507E">
      <w:r>
        <w:separator/>
      </w:r>
    </w:p>
  </w:endnote>
  <w:endnote w:type="continuationSeparator" w:id="0">
    <w:p w:rsidR="00D95D0A" w:rsidRDefault="00D95D0A"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B27636" w:rsidRDefault="00D3474B">
          <w:pPr>
            <w:pStyle w:val="Header"/>
            <w:spacing w:line="280" w:lineRule="atLeast"/>
            <w:jc w:val="right"/>
            <w:rPr>
              <w:sz w:val="56"/>
            </w:rPr>
          </w:pPr>
          <w:proofErr w:type="spellStart"/>
          <w:r>
            <w:rPr>
              <w:rFonts w:ascii="Anite" w:hAnsi="Anite"/>
              <w:sz w:val="56"/>
            </w:rPr>
            <w:t>qw</w:t>
          </w:r>
          <w:proofErr w:type="spellEnd"/>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D0A" w:rsidRDefault="00D95D0A" w:rsidP="00BC507E">
      <w:r>
        <w:separator/>
      </w:r>
    </w:p>
  </w:footnote>
  <w:footnote w:type="continuationSeparator" w:id="0">
    <w:p w:rsidR="00D95D0A" w:rsidRDefault="00D95D0A"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CCF" w:rsidRDefault="008E7CCF">
    <w:pPr>
      <w:pStyle w:val="Header"/>
      <w:pBdr>
        <w:bottom w:val="single" w:sz="6" w:space="1" w:color="auto"/>
      </w:pBdr>
    </w:pPr>
    <w:r>
      <w:t xml:space="preserve">Technical Design Document </w:t>
    </w:r>
    <w:r>
      <w:tab/>
    </w:r>
    <w:r>
      <w:tab/>
    </w:r>
    <w:r>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99014E">
          <w:fldSimple w:instr="title  \* Mergeformat ">
            <w:r w:rsidR="00D3474B">
              <w:t>Technical Design Document</w:t>
            </w:r>
          </w:fldSimple>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0F25"/>
    <w:multiLevelType w:val="hybridMultilevel"/>
    <w:tmpl w:val="49CEE59E"/>
    <w:lvl w:ilvl="0" w:tplc="5B589A4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50161AEA"/>
    <w:multiLevelType w:val="hybridMultilevel"/>
    <w:tmpl w:val="79D43010"/>
    <w:lvl w:ilvl="0" w:tplc="CE320E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4"/>
    <w:lvlOverride w:ilvl="0">
      <w:startOverride w:val="1"/>
    </w:lvlOverride>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1"/>
  </w:num>
  <w:num w:numId="37">
    <w:abstractNumId w:val="4"/>
  </w:num>
  <w:num w:numId="38">
    <w:abstractNumId w:val="2"/>
  </w:num>
  <w:num w:numId="39">
    <w:abstractNumId w:val="4"/>
    <w:lvlOverride w:ilvl="0">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E"/>
    <w:rsid w:val="00002104"/>
    <w:rsid w:val="000610EC"/>
    <w:rsid w:val="001567E7"/>
    <w:rsid w:val="00165768"/>
    <w:rsid w:val="00274172"/>
    <w:rsid w:val="0028207A"/>
    <w:rsid w:val="003112E4"/>
    <w:rsid w:val="00345199"/>
    <w:rsid w:val="0036363F"/>
    <w:rsid w:val="003A22BE"/>
    <w:rsid w:val="003B4161"/>
    <w:rsid w:val="006F25B2"/>
    <w:rsid w:val="007910CD"/>
    <w:rsid w:val="007A23F8"/>
    <w:rsid w:val="008E7CCF"/>
    <w:rsid w:val="00951B8C"/>
    <w:rsid w:val="0099014E"/>
    <w:rsid w:val="00AA4E0E"/>
    <w:rsid w:val="00AD707A"/>
    <w:rsid w:val="00B27636"/>
    <w:rsid w:val="00B55C36"/>
    <w:rsid w:val="00BC507E"/>
    <w:rsid w:val="00D3474B"/>
    <w:rsid w:val="00D95D0A"/>
    <w:rsid w:val="00F22A06"/>
    <w:rsid w:val="00F25344"/>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F3D25"/>
  <w15:docId w15:val="{760F6E76-3317-4D89-A791-6C27AA0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112E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Brett Schmidt</cp:lastModifiedBy>
  <cp:revision>2</cp:revision>
  <dcterms:created xsi:type="dcterms:W3CDTF">2017-10-17T04:54:00Z</dcterms:created>
  <dcterms:modified xsi:type="dcterms:W3CDTF">2017-10-17T04:54:00Z</dcterms:modified>
</cp:coreProperties>
</file>