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8A140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</w:t>
      </w:r>
      <w:r w:rsidR="002F64DF">
        <w:rPr>
          <w:rFonts w:ascii="Arial" w:hAnsi="Arial"/>
          <w:b/>
          <w:color w:val="0000FF"/>
          <w:sz w:val="24"/>
          <w:szCs w:val="24"/>
        </w:rPr>
        <w:t>5</w:t>
      </w:r>
      <w:r w:rsidR="00FC3658">
        <w:rPr>
          <w:rFonts w:ascii="Arial" w:hAnsi="Arial"/>
          <w:b/>
          <w:color w:val="0000FF"/>
          <w:sz w:val="24"/>
          <w:szCs w:val="24"/>
        </w:rPr>
        <w:t xml:space="preserve"> – Listar </w:t>
      </w:r>
      <w:r w:rsidR="002F64DF">
        <w:rPr>
          <w:rFonts w:ascii="Arial" w:hAnsi="Arial"/>
          <w:b/>
          <w:color w:val="0000FF"/>
          <w:sz w:val="24"/>
          <w:szCs w:val="24"/>
        </w:rPr>
        <w:t>Todos os Aparelhos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O usuário deve conseguir </w:t>
      </w:r>
      <w:r w:rsidR="002F64DF">
        <w:rPr>
          <w:rFonts w:ascii="Arial" w:hAnsi="Arial"/>
          <w:color w:val="0000FF"/>
          <w:sz w:val="20"/>
        </w:rPr>
        <w:t>ver, em uma só página, todos os aparelhos conectados ao paciente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F64DF">
        <w:rPr>
          <w:rFonts w:ascii="Arial" w:hAnsi="Arial"/>
          <w:color w:val="0000FF"/>
          <w:sz w:val="20"/>
        </w:rPr>
        <w:t>Ter selecionado um paciente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>O usuário tem acesso a lista de</w:t>
      </w:r>
      <w:r w:rsidR="002F64DF">
        <w:rPr>
          <w:rFonts w:ascii="Arial" w:hAnsi="Arial"/>
          <w:color w:val="0000FF"/>
          <w:sz w:val="20"/>
        </w:rPr>
        <w:t xml:space="preserve"> aparelhos conectados ao</w:t>
      </w:r>
      <w:r w:rsidR="00FC3658">
        <w:rPr>
          <w:rFonts w:ascii="Arial" w:hAnsi="Arial"/>
          <w:color w:val="0000FF"/>
          <w:sz w:val="20"/>
        </w:rPr>
        <w:t xml:space="preserve"> paciente</w:t>
      </w:r>
      <w:bookmarkStart w:id="0" w:name="_GoBack"/>
      <w:bookmarkEnd w:id="0"/>
    </w:p>
    <w:p w:rsidR="00B468D4" w:rsidRPr="00FC3658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2F64DF">
        <w:rPr>
          <w:rFonts w:ascii="Arial" w:hAnsi="Arial"/>
          <w:color w:val="0000FF"/>
          <w:sz w:val="20"/>
        </w:rPr>
        <w:t>id do paciente</w:t>
      </w:r>
    </w:p>
    <w:sectPr w:rsidR="00B468D4" w:rsidRPr="00FC3658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07" w:rsidRDefault="008A1407">
      <w:r>
        <w:separator/>
      </w:r>
    </w:p>
  </w:endnote>
  <w:endnote w:type="continuationSeparator" w:id="0">
    <w:p w:rsidR="008A1407" w:rsidRDefault="008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F64DF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F64DF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07" w:rsidRDefault="008A1407">
      <w:r>
        <w:separator/>
      </w:r>
    </w:p>
  </w:footnote>
  <w:footnote w:type="continuationSeparator" w:id="0">
    <w:p w:rsidR="008A1407" w:rsidRDefault="008A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D40751">
      <w:rPr>
        <w:b/>
        <w:sz w:val="28"/>
      </w:rPr>
      <w:t>HAC Integration Layer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FC3658">
      <w:rPr>
        <w:b/>
        <w:i/>
        <w:sz w:val="28"/>
      </w:rPr>
      <w:t xml:space="preserve">Listar </w:t>
    </w:r>
    <w:r w:rsidR="002F64DF">
      <w:rPr>
        <w:b/>
        <w:i/>
        <w:sz w:val="28"/>
      </w:rPr>
      <w:t>Todos os Aparelhos</w:t>
    </w:r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2F64DF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1407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4075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3658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4</cp:revision>
  <cp:lastPrinted>2003-10-06T13:49:00Z</cp:lastPrinted>
  <dcterms:created xsi:type="dcterms:W3CDTF">2015-04-07T21:08:00Z</dcterms:created>
  <dcterms:modified xsi:type="dcterms:W3CDTF">2015-06-30T01:12:00Z</dcterms:modified>
</cp:coreProperties>
</file>