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D1 SWIMMING</w:t>
      </w:r>
    </w:p>
    <w:p>
      <w:pPr>
        <w:pStyle w:val="Title"/>
      </w:pPr>
      <w:r>
        <w:t xml:space="preserve">PERFORMANCE ANALYSIS</w:t>
      </w:r>
    </w:p>
    <w:p>
      <w:pPr>
        <w:spacing w:before="400"/>
        <w:jc w:val="center"/>
      </w:pPr>
      <w:r>
        <w:rPr>
          <w:b/>
          <w:bCs/>
          <w:color w:val="333333"/>
          <w:sz w:val="40"/>
          <w:szCs w:val="40"/>
        </w:rPr>
        <w:t xml:space="preserve">Michael Shapira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MELB-FL | Age 16 | Class of 2027</w:t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2025 Speedo Gator Holiday Classic</w:t>
      </w:r>
    </w:p>
    <w:p>
      <w:pPr>
        <w:jc w:val="center"/>
      </w:pPr>
      <w:r>
        <w:rPr>
          <w:sz w:val="22"/>
          <w:szCs w:val="22"/>
        </w:rPr>
        <w:t xml:space="preserve">FAST Aquatic Center, Ocala, FL</w:t>
      </w:r>
    </w:p>
    <w:p>
      <w:pPr>
        <w:jc w:val="center"/>
      </w:pPr>
      <w:r>
        <w:rPr>
          <w:sz w:val="22"/>
          <w:szCs w:val="22"/>
        </w:rPr>
        <w:t xml:space="preserve">December 5, 2025</w:t>
      </w:r>
    </w:p>
    <w:p>
      <w:pPr>
        <w:spacing w:before="1200"/>
        <w:jc w:val="center"/>
      </w:pPr>
      <w:r>
        <w:rPr>
          <w:i/>
          <w:iCs/>
          <w:sz w:val="20"/>
          <w:szCs w:val="20"/>
        </w:rPr>
        <w:t xml:space="preserve">Prepared by: Ariel Shapira, Solo Founder</w:t>
      </w:r>
    </w:p>
    <w:p>
      <w:pPr>
        <w:jc w:val="center"/>
      </w:pPr>
      <w:r>
        <w:rPr>
          <w:i/>
          <w:iCs/>
          <w:sz w:val="20"/>
          <w:szCs w:val="20"/>
        </w:rPr>
        <w:t xml:space="preserve">Real Estate Developer &amp; Founder, Everest Capital USA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Michael Shapira achieved </w:t>
      </w:r>
      <w:r>
        <w:rPr>
          <w:b/>
          <w:bCs/>
        </w:rPr>
        <w:t xml:space="preserve">two personal best times</w:t>
      </w:r>
      <w:r>
        <w:t xml:space="preserve"> at the 2025 Speedo Gator Holiday Classic, demonstrating significant improvement trajectory. This analysis provides a professional D1 coaching perspective on his race execution, identifies specific areas for improvement, and outlines actionable training recommendations to accelerate his D1 recruitment timeline.</w:t>
      </w:r>
    </w:p>
    <w:p>
      <w:pPr>
        <w:pStyle w:val="Heading2"/>
      </w:pPr>
      <w:r>
        <w:t xml:space="preserve">Meet Results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Previous PB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New PB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Drop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200 Yard Freestyle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1:56.33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1:53.03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-3.30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100 Yard Butterfly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57.21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55.87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-1.34 ✓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200 YARD FREESTYLE ANALYSIS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Final Time: 1:53.03 | Place: 63rd | Drop: -3.30</w:t>
      </w:r>
    </w:p>
    <w:p>
      <w:pPr>
        <w:pStyle w:val="Heading2"/>
      </w:pPr>
      <w:r>
        <w:t xml:space="preserve">Split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Cumulative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Δ from 1st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1st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2nd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+3.18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3rd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1:23.44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+4.66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4th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1:53.03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+4.39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Technical Diagnosis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Front-end speed is present. </w:t>
      </w:r>
      <w:r>
        <w:t xml:space="preserve">25.2 opening 50 is solid — that's 50.4 pace, close to his 100 Free capability (48.80 PB).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Massive 2nd 50 drop-off. </w:t>
      </w:r>
      <w:r>
        <w:t xml:space="preserve">Losing 3.18 seconds from 50-100 is a significant concern. His 100 split (53.58) is nearly 5 seconds slower than his flat 100 Free PB. Elite 200 freestylers go out within 2 seconds of their flat 100.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Third 50 is the killer. </w:t>
      </w:r>
      <w:r>
        <w:t xml:space="preserve">29.86 is the slowest split — this is where races are lost. The 'third 50 wall' indicates conditioning and mental toughness deficits.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Positive finish. </w:t>
      </w:r>
      <w:r>
        <w:t xml:space="preserve">Coming back 29.59 on the final 50 shows he has a kick remaining — but he shouldn't have that much left. This indicates he died in the middle and recovered, rather than holding pace.</w:t>
      </w:r>
    </w:p>
    <w:p>
      <w:pPr>
        <w:pStyle w:val="Heading3"/>
      </w:pPr>
      <w:r>
        <w:t xml:space="preserve">Root Causes</w:t>
      </w:r>
    </w:p>
    <w:p>
      <w:pPr>
        <w:pStyle w:val="ListParagraph"/>
        <w:numPr>
          <w:ilvl w:val="0"/>
          <w:numId w:val="3"/>
        </w:numPr>
      </w:pPr>
      <w:r>
        <w:t xml:space="preserve">Aerobic base is underdeveloped</w:t>
      </w:r>
    </w:p>
    <w:p>
      <w:pPr>
        <w:pStyle w:val="ListParagraph"/>
        <w:numPr>
          <w:ilvl w:val="0"/>
          <w:numId w:val="3"/>
        </w:numPr>
      </w:pPr>
      <w:r>
        <w:t xml:space="preserve">Stroke rate collapses mid-race</w:t>
      </w:r>
    </w:p>
    <w:p>
      <w:pPr>
        <w:pStyle w:val="ListParagraph"/>
        <w:numPr>
          <w:ilvl w:val="0"/>
          <w:numId w:val="3"/>
        </w:numPr>
      </w:pPr>
      <w:r>
        <w:t xml:space="preserve">Breathing pattern likely breaks down (every stroke instead of every 3)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Underwaters at 100 wall probably weak</w:t>
      </w:r>
    </w:p>
    <w:p>
      <w:r>
        <w:br w:type="page"/>
      </w:r>
    </w:p>
    <w:p>
      <w:pPr>
        <w:pStyle w:val="Heading1"/>
      </w:pPr>
      <w:r>
        <w:t xml:space="preserve">100 YARD BUTTERFLY ANALYSIS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Final Time: 55.87 | Place: 25th | Drop: -1.34</w:t>
      </w:r>
    </w:p>
    <w:p>
      <w:pPr>
        <w:pStyle w:val="Heading2"/>
      </w:pPr>
      <w:r>
        <w:t xml:space="preserve">Split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Cumulative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1st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2nd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Differential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+5.09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work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Technical Diagnosis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5+ second back-half fade is a problem. </w:t>
      </w:r>
      <w:r>
        <w:t xml:space="preserve">Elite 100 flyers hold 2.5-3.5 second differentials. D1 recruitable swimmers are under 4.0. Michael is at 5.09.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First 50 is strong. </w:t>
      </w:r>
      <w:r>
        <w:t xml:space="preserve">25.39 is legitimate speed — that's 50.78 pace which would be a competitive 50 Fly.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Stroke is falling apart on the back half. </w:t>
      </w:r>
      <w:r>
        <w:t xml:space="preserve">A 30.48 second 50 fly indicates: head is lifting (creating drag), kick is dying (no propulsion), arms are surviving not pulling, and underwaters off the turn were likely short/weak.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Breathing pattern breakdown. </w:t>
      </w:r>
      <w:r>
        <w:t xml:space="preserve">Almost certainly breathing every stroke from the 60m mark on — each breath costs 0.1-0.2 seconds.</w:t>
      </w:r>
    </w:p>
    <w:p>
      <w:r>
        <w:br w:type="page"/>
      </w:r>
    </w:p>
    <w:p>
      <w:pPr>
        <w:pStyle w:val="Heading1"/>
      </w:pPr>
      <w:r>
        <w:t xml:space="preserve">PRIORITY TRAINING RECOMMENDATIONS</w:t>
      </w:r>
    </w:p>
    <w:p>
      <w:pPr>
        <w:pStyle w:val="Heading2"/>
      </w:pPr>
      <w:r>
        <w:t xml:space="preserve">Immediate Focus (Next 8 Weeks)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Threshold sets (10x100 @ 1:20, hold 1:05-1:08)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aerobic engine for back-half sustainability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Underwater dolphins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speed — should be 4-5 kicks off every wall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75s race pace (broken at 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the 'third 50' specifically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Breathing pattern discipline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Free: every 3 strokes. 100 Fly: every 2 until last 15m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Technique Cues</w:t>
      </w:r>
    </w:p>
    <w:p>
      <w:pPr>
        <w:pStyle w:val="Heading3"/>
      </w:pPr>
      <w:r>
        <w:t xml:space="preserve">200 Freestyle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"Negative split the middle 100" </w:t>
      </w:r>
      <w:r>
        <w:t xml:space="preserve">— 2nd &amp; 3rd 50 should be within 1 sec of each other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Count strokes per length </w:t>
      </w:r>
      <w:r>
        <w:t xml:space="preserve">— if it jumps from 14 to 18, stroke is breaking down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Target splits: </w:t>
      </w:r>
      <w:r>
        <w:t xml:space="preserve">25.5 / 27.5 / 28.5 / 28.5 = </w:t>
      </w:r>
      <w:r>
        <w:rPr>
          <w:b/>
          <w:bCs/>
        </w:rPr>
        <w:t xml:space="preserve">1:50.0</w:t>
      </w:r>
    </w:p>
    <w:p>
      <w:pPr>
        <w:pStyle w:val="Heading3"/>
      </w:pPr>
      <w:r>
        <w:t xml:space="preserve">100 Butterfly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"Head down, hips up" </w:t>
      </w:r>
      <w:r>
        <w:t xml:space="preserve">on the back half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Commit to underwater off the turn </w:t>
      </w:r>
      <w:r>
        <w:t xml:space="preserve">— 5 dolphins minimum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Target splits: </w:t>
      </w:r>
      <w:r>
        <w:t xml:space="preserve">25.5 / 28.0 = </w:t>
      </w:r>
      <w:r>
        <w:rPr>
          <w:b/>
          <w:bCs/>
        </w:rPr>
        <w:t xml:space="preserve">53.5</w:t>
      </w:r>
      <w:r>
        <w:t xml:space="preserve"> (under 3 sec differential)</w:t>
      </w:r>
    </w:p>
    <w:p>
      <w:r>
        <w:br w:type="page"/>
      </w:r>
    </w:p>
    <w:p>
      <w:pPr>
        <w:pStyle w:val="Heading1"/>
      </w:pPr>
      <w:r>
        <w:t xml:space="preserve">D1 RECRUITMENT TARGETS</w:t>
      </w:r>
    </w:p>
    <w:p>
      <w:pPr>
        <w:pStyle w:val="Heading2"/>
      </w:pPr>
      <w:r>
        <w:t xml:space="preserve">6-Month Targets (by June 2026)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1:53.03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1:48-1:49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 28-low on 50s 2-4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100 Fly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53.5-54.0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 half under 29.0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D1 Program Alignment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50 Free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100 Free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Florida Tech (FIT)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21.0-22.0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46.0-48.0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20.3-20.8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44.0-45.0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UF (Stretch)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Elite D1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45.60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BOTTOM LINE</w:t>
      </w:r>
    </w:p>
    <w:p>
      <w:pPr>
        <w:spacing w:after="200"/>
      </w:pPr>
      <w:r>
        <w:t xml:space="preserve">Michael has </w:t>
      </w:r>
      <w:r>
        <w:rPr>
          <w:b/>
          <w:bCs/>
        </w:rPr>
        <w:t xml:space="preserve">front-end speed</w:t>
      </w:r>
      <w:r>
        <w:t xml:space="preserve"> but lacks the </w:t>
      </w:r>
      <w:r>
        <w:rPr>
          <w:b/>
          <w:bCs/>
        </w:rPr>
        <w:t xml:space="preserve">aerobic conditioning and stroke efficiency</w:t>
      </w:r>
      <w:r>
        <w:t xml:space="preserve"> to hold it. This is fixable — it's not a talent issue, it's a training issue.</w:t>
      </w:r>
    </w:p>
    <w:p>
      <w:pPr>
        <w:spacing w:after="200"/>
      </w:pPr>
      <w:r>
        <w:t xml:space="preserve">His 100 Free split (53.58) in the 200 tells me his 100 Free PB (48.80) probably also has back-half problems. </w:t>
      </w:r>
      <w:r>
        <w:rPr>
          <w:b/>
          <w:bCs/>
          <w:i/>
          <w:iCs/>
        </w:rPr>
        <w:t xml:space="preserve">Fix the engine, fix everything.</w:t>
      </w:r>
    </w:p>
    <w:p>
      <w:pPr>
        <w:spacing w:after="400"/>
      </w:pPr>
      <w:r>
        <w:rPr>
          <w:b/>
          <w:bCs/>
        </w:rPr>
        <w:t xml:space="preserve">Recommendation to coaching staff: </w:t>
      </w:r>
      <w:r>
        <w:t xml:space="preserve">More threshold work, less pure sprint. The speed is there. The endurance isn't.</w:t>
      </w:r>
    </w:p>
    <w:p>
      <w:pPr>
        <w:spacing w:before="600"/>
        <w:jc w:val="right"/>
      </w:pPr>
      <w:r>
        <w:rPr>
          <w:i/>
          <w:iCs/>
          <w:sz w:val="20"/>
          <w:szCs w:val="20"/>
        </w:rPr>
        <w:t xml:space="preserve">Analysis prepared by:</w:t>
      </w:r>
    </w:p>
    <w:p>
      <w:pPr>
        <w:jc w:val="right"/>
      </w:pPr>
      <w:r>
        <w:rPr>
          <w:b/>
          <w:bCs/>
          <w:sz w:val="22"/>
          <w:szCs w:val="22"/>
        </w:rPr>
        <w:t xml:space="preserve">Ariel Shapira</w:t>
      </w:r>
    </w:p>
    <w:p>
      <w:pPr>
        <w:jc w:val="right"/>
      </w:pPr>
      <w:r>
        <w:rPr>
          <w:sz w:val="20"/>
          <w:szCs w:val="20"/>
        </w:rPr>
        <w:t xml:space="preserve">Real Estate Developer &amp; Founder</w:t>
      </w:r>
    </w:p>
    <w:p>
      <w:pPr>
        <w:jc w:val="right"/>
      </w:pPr>
      <w:r>
        <w:rPr>
          <w:sz w:val="20"/>
          <w:szCs w:val="20"/>
        </w:rPr>
        <w:t xml:space="preserve">Everest Capital USA</w:t>
      </w:r>
    </w:p>
    <w:p>
      <w:pPr>
        <w:jc w:val="right"/>
      </w:pPr>
      <w:r>
        <w:rPr>
          <w:i/>
          <w:iCs/>
          <w:sz w:val="20"/>
          <w:szCs w:val="20"/>
        </w:rPr>
        <w:t xml:space="preserve">December 5,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| Prepared by Everest Capital USA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D1 Swimming Recruitment Analysis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2025-12-05T16:02:17.920Z</dcterms:created>
  <dcterms:modified xsi:type="dcterms:W3CDTF">2025-12-05T16:02:17.921Z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