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500"/>
              <w:right w:type="dxa" w:w="4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ZONEWISE.AI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93C5FD"/>
                <w:sz w:val="38"/>
                <w:szCs w:val="38"/>
              </w:rPr>
              <w:t xml:space="preserve">GO-TO-MARKET PLAYBOOK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4"/>
                <w:szCs w:val="24"/>
              </w:rPr>
              <w:t xml:space="preserve">Distressed Assets Decoded. For Everyone. Everywhere.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10.8M Properties  ·  67 FL Counties  ·  1,100 Jurisdictions  ·  5,321 Zoning Districts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Foreclosure Sales &amp; Tax Deed Sales  ·  298 KPIs  ·  Agentic AI Ecosystem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Version 2.0  |  March 3, 2026  |  Based on PRD V5 + PRS V5 + Sprint 7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EXECUTIVE SUMMARY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ZoneWise.AI is Florida's first agentic AI zoning intelligence platform — built on the CoStar Group architecture model. It unifies zoning compliance, highest &amp; best use analysis, CMA intelligence, and AI-powered auction intelligence for both foreclosure sales and tax deed sales across all 67 Florida counties. The platform is NOT traditional SaaS; it is an Agentic AI Ecosystem that sells work performed by AI agents, commanding a 10-15x valuation multiple.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Current State (March 3, 2026):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7 COMPLETE: 303 foreclosure + tax deed auctions live across 9 counties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67 county skill files deployed · County Research Agent active · Pilot scrape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10.8M parcels (FDOT) · 5,321 zoning districts · 1,100 jurisdictions in Supabase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Auction dashboard live on zonewise.ai · Mapbox integration verified</w:t>
            </w:r>
          </w:p>
          <w:p>
            <w:pPr>
              <w:spacing w:after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North Star: $7,500 MRR by Q2 2026 (50 paid subscribers)  |  MEP Principle: 95% accuracy before scale  |  Budget: &lt;$170/mo infrastructure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WHAT ZONEWISE.AI ACTUALLY IS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section is critical. ZoneWise is not a foreclosure data tool. It is Florida's first AI-native zoning intelligence platform that happens to integrate auction data — both foreclosure sales and tax deed sales — as one of its capability layers.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CAPABILITY REGISTRY — 5 AI Agents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560"/>
        <w:gridCol w:w="1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AUCTION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ZoneAnalyze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Zoning Intelligence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 compliance checks · setbacks · permitted uses · overlays · dimensional standards for 5,321 districts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DiscoverWise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Auction Discovery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Identifies foreclosure sales + tax deed sales opportunities across 67 FL counties · daily scrape via AgentQL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LienWise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Lien Discovery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Auto-searches AcclaimWeb + RealTDM · detects surviving liens in foreclosure sales · tax cert chains in tax deed sales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CMAWise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Market Intelligence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HBU analysis · comps · ARV · neighborhood demographics · 52 market KPIs from Census + Zillow + Walk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TitleWise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Title Intelligence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Chain of title · deed verification · HOA status · easements · encumbrances — pre-close due diligence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Both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The Two Auction Types — Always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RULE: ZoneWise always serves BOTH auction types. Never reference one without the other.</w:t>
            </w:r>
          </w:p>
          <w:p>
            <w:pPr>
              <w:spacing w:after="4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  <w:gridCol w:w="4760"/>
            </w:tblGrid>
            <w:tr>
              <w:tc>
                <w:tcPr>
                  <w:tcW w:type="dxa" w:w="4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3A5F"/>
                      <w:sz w:val="20"/>
                      <w:szCs w:val="20"/>
                    </w:rPr>
                    <w:t xml:space="preserve">FORECLOSURE SALES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Court-ordered · judgment-based · in-person at courthouse (e.g. Titusville 11AM)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Plaintiff is typically lender · senior mortgage may survive if HOA forecloses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Bid/Judgment ratio drives BID / REVIEW / SKIP decision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Max Bid = (ARV × 70%) − Repairs − $10K − MIN($25K, 15% ARV)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ZoneWise LienWise detects surviving senior mortgages automatically</w:t>
                  </w:r>
                </w:p>
              </w:tc>
              <w:tc>
                <w:tcPr>
                  <w:tcW w:type="dxa" w:w="47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0B981"/>
                      <w:sz w:val="20"/>
                      <w:szCs w:val="20"/>
                    </w:rPr>
                    <w:t xml:space="preserve">TAX DEED SALES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County-administered · delinquent tax certificate redemption · online via RealForeclose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Tax deed wipes most junior liens · but requires careful cert chain analysis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ZoneWise RealTDM integration auto-maps all outstanding tax certificates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Often lower competition than foreclosure sales · higher % of vacant/distressed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ZoneWise DiscoverWise scrapes both brevard.realforeclose.com + court dockets</w:t>
                  </w:r>
                </w:p>
              </w:tc>
            </w:tr>
          </w:tbl>
          <w:p/>
        </w:tc>
      </w:tr>
    </w:tbl>
    <w:p>
      <w:pPr>
        <w:spacing w:after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The 298 KPI Framework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ZoneWise delivers 3x the intelligence of any competitor through 298 unified KPIs across three categories: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1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VS. COMPETITORS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EXCLUSIVE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PropertyOnion Replicated (Auction)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PropertyOnion: 96 · Gridics: 74 · Zoneomics: 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BidDeed.AI Exclusive (ML + Risk)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XGBoost ML · 16 predictions · 10 risk scores · 6 red flags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ZoneWise Exclusive (Zoning + HBU)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62 zoning KPIs · 12 HBU · 16 CMA deep · 16 development process · 18 environmental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298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3.1× PropertyOnion · 4.0× Gridics · 4.5× Zoneomics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202 exclusive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MARKET &amp; COMPETITIVE POSITIONING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ZoneWise's competitive set is NOT just foreclosure auction platforms. The real competition spans four categories — each one ZoneWise beats on at least two dimensions.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COMPETITIVE LANDSCAPE — WHO WE ACTUALLY BEAT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STRENGTH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FATAL WEAKNESS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PropertyOnion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Auction data (both types)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96 KPIs · foreclosure + tax deed · investor community · $199/mo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ZERO zoning · ZERO ML predictions · ZERO lien automation · web-only (no MCP)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Zoneomics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Zoning data SaaS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52 zoning KPIs · national coverage · API 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foreclosure/tax deed · no ML · no HBU · no auction integration · stale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Gridics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Site feasibility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74 KPIs · HBU lite (3 KPIs) · developers love 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auction data · no FL-specific depth · no lien analysis · $10K+/yr pricing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TestFit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Development feasibility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3D site analysis · architects + developers · strong brand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API (confirmed) · relies on Zoneomics for zoning · US-focused not FL-specific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CoStar / LoopNet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Commercial RE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Industry standard · deep commercial data · $500-2K/mo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Expensive · no AI-native interface · no auction data · no MCP · slow to innovate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Zoning Consultants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Human expertise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$150-500/hr · trusted · handles variances/appeals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100x slower · 50x more expensive · not scalable · 9-5 only · no auction intel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Generic AI (ChatGPT)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General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$20/mo · fast · conversational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real-time ordinance data · 60% accuracy for zoning · no auction pipeline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ZONEWISE MOAT — 4 LAYERS (CoStar Architecture Model, decided Feb 26, 2026)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Layer 1 — DATA: 10.8M FL parcels (FDOT) · 5,321 zoning districts · real ordinance data (not synthetic) · 303+ foreclosure + tax deed auctions live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Layer 2 — INTERPRETATION: Encodes local zoning attorney logic · dimensional tables · overlays · variances · ML predictions on auction outcomes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Layer 3 — ACCUMULATION: Every query improves accuracy · auction results feed ML model · user corrections compound data quality — network effects</w:t>
            </w:r>
          </w:p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Layer 4 — DISTRIBUTION: MCP-native (inside Claude Desktop + Cursor) · first-mover in FL zoning AI · zero-friction installation vs competitors' web forms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IDEAL CUSTOMER PROFILES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ZoneWise serves professionals who touch Florida real property — investors, builders, architects, planners, and attorneys. All use cases involve BOTH foreclosure sales and tax deed sales where applicable.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1400"/>
        <w:gridCol w:w="1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ICP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 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WILLINGNESS TO PAY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 TO REACH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ICP-1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Fix &amp; Flip / Foreclosure Investor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Analyze foreclosure sales + tax deed sales before bidding · LienWise auto-checks · ZoneAnalyze for exit strategy zoning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$99/mo Pro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MCP beta + LinkedIn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ICP-1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Land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Zoning feasibility in seconds · HBU analysis · check allowed uses + setbacks + overlays before site acquisition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$299/mo Team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MCP + architecture firms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ICP-2 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ADU / Infill Builder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Automated compliance for accessory dwellings · overlay detection · density bonuses · setback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$99/mo Pro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MCP + BiggerPockets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ICP-2 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Commercial Investor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 classification pre-acquisition · CMA deep + cap rate · zoning feasibility · both auction types when distressed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$299/mo Team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CoStar refugees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ICP-3 TERTIARY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Architect / Civil Engineer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Zoning data early in projects · MCP inside Claude/Cursor queries · setbacks + FAR + height limits without context-switching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$99/mo Pro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Cursor MCP directory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ICP-3 TERTIARY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Title / RE Attorney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Lien priority for both foreclosure + tax deed sales · chain of title · surviving liens · auto-searches AcclaimWeb + RealTDM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$299/mo Team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Direct + BidDeed referral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ICP-4 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AI-Native Developer / PropTech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ZoneWise API embedded in their apps · $0.50/query · high LTV · builds network effects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$0.50/query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MCP registry + dev communities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ICP-4 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Municipality / County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Internal zoning compliance checks · resident-facing tools · bulk data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 $999+/mo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Direct outreach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Where ICP-1 Investors Live (Both Auction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FORECLOSURE INVESTORS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Court docket watchers — Brevard.CourtRecords.com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In-person Titusville courthouse auction regulars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PropertyOnion subscribers (direct competitive switch)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BiggerPockets FL foreclosure forums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LinkedIn: 'Real Estate Investor' + FL + 500-5K followers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Facebook: 'Florida Foreclosure Investors'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BidDeed.AI existing user base — warm leads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TAX DEED INVESTORS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RealForeclose.com active bidders (brevard.realforeclose.com)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County tax collector email lists (public record)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TaxSaleResources.com community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Ted Thomas / tax deed investing YouTube communities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Reddit: r/taxliens, r/realestateinvesting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 county property appraiser office networks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 companies that handle tax deed closings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POSITIONING &amp; MESSAGING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POSITIONING STATEMENT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1E3A5F"/>
                <w:sz w:val="24"/>
                <w:szCs w:val="24"/>
              </w:rPr>
              <w:t xml:space="preserve">"Florida's first agentic AI ecosystem for real estate intelligence —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1E3A5F"/>
                <w:sz w:val="24"/>
                <w:szCs w:val="24"/>
              </w:rPr>
              <w:t xml:space="preserve">analyzing every property across 67 counties against 298 KPIs,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1E3A5F"/>
                <w:sz w:val="24"/>
                <w:szCs w:val="24"/>
              </w:rPr>
              <w:t xml:space="preserve">covering both foreclosure sales and tax deed sales,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E3A5F"/>
                <w:sz w:val="24"/>
                <w:szCs w:val="24"/>
              </w:rPr>
              <w:t xml:space="preserve">powering zoning, lien, title, and auction intelligence through AI — in seconds."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Agentic AI Ecosystem — NOT SaaS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distinction is critical for valuation and positioning. ZoneWise sells WORK performed by AI agents, not software licenses. The difference: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TRADITIONAL SAAS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ZONEWISE AGENTIC AI ECOSYSTEM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is sold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Software license (access to a tool)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 work product (analysis, decisions, intelligence)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Value 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Seat / month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Queries processed · Auctions analyzed · Compliance checks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Valuation multiple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3-5× revenue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10-15× revenue (agent platform model)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Competition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Feature comparison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moat + agent quality + distribution network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Scale economics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Linear with seats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Sub-linear cost as query volume grows (Gemini FREE tier 90%+)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Switching cost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10.8M parcel data + accumulated query intelligence + MCP distribution lock-in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Message by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PROOF 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Fix &amp; Flip / Foreclosure + Tax Deed Investor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Stop guessing at auctions. Know your max bid, surviving liens, and exit zoning — before you raise your paddle.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Analyzed 303 FL foreclosure + tax deed properties. LienWise found $42K in surviving HOA liens that would have transferred.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Land Developer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Zoning feasibility in seconds. Know what you can build before you buy.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5,321 FL zoning districts. HBU analysis. Overlay detection. Setback calculations. Instant — not days.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Architect / Engineer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ZoneWise lives inside Claude and Cursor. Query zoning data without leaving your design workflow.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MCP-native. Ask 'What are the setbacks for R-1A in Melbourne?' and get the ordinance data, not a Google link.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Title / RE Attorney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Every lien, every cert, every chain — for both foreclosure and tax deed sales — before your client closes.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Auto-searches AcclaimWeb + RealTDM. Flags senior mortgages surviving HOA foreclosures. Detects outstanding tax certs.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AI-Native Developer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Embed FL zoning intelligence in your app. $0.50/query. Real-time. MCP or REST.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10.8M parcels. 67 counties. Sub-100ms API response. Scale to 1K-2K auctions/day with ZoneWise pipeline.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GTM CHANNELS — AI-FIRST, ZERO SALES HEADCOUNT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ZoneWise follows the Lemkin AI Sales Transformation model: AI agents replace SDRs, CS teams, and content creators. Ariel's overhead is capped at 3 hrs/week strategic oversight.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 MIX — TARGET ALLOCATION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34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WORKS FOR ZONEWISE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MCP Marketplace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 Desktop + Cursor MCP registry · Zero-friction install · Default zoning tool for AI-native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First-mover. No competitor has MCP distribution. Every AI developer querying FL zoning discovers ZoneWise automatically.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Content Flywheel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5-Agent autonomous system: Generation → Distribution → Engagement → Attribution → Optimization · $0 human hours/week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ZoneWise's 10.8M property data generates unique content nobody else can publish: weekly FL auction intelligence for BOTH foreclosure + tax deed sales.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 Outreach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LinkedIn personalized sequences · Email to permit applicants · Human escalation for enterprise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Replacing SDR function at &lt; $0.10/interaction vs $50-150 human SDR cost.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PLG / Community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 tier (10 queries/mo) · Scout Pass referral (3 passes/quarter) · Word of mouth via MCP ecosystem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 tier investor tries ZoneWise on their next tax deed or foreclosure · tells their investing group · Scout Pass drives trust-based distribution.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Channel 1: MCP-First Distribution (PRIMARY)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MCP (Model Context Protocol) integration inside Claude Desktop and Cursor is ZoneWise's primary acquisition channel — zero CAC, zero friction, self-installing.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3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Deploy MCP server to Render (zonewise-agents.onrender.com) — 5 tools: ZoneAnalyze, DiscoverWise, LienWise, CMAWise, TitleWise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5 tools respond &lt;100ms · health check green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Submit to Claude Desktop MCP registry + Cursor MCP directory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Listing live · install link working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Activate beta: invite 5-10 BidDeed.AI users (warm, already trust the data)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5+ installs · first queries logged to Supabase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Deploy 67-county programmatic SEO pages: zonewise.ai/county/[name] with live auction data (foreclosure + tax deed)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5-6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189+ indexed pages · organic impressions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Record MCP demo video: Claude Desktop querying foreclosure + tax deed properties in Brevard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Video live · shared to 3 channels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Channel 2: Content Flywheel — 5 Agents (AUTOMATED)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Every zoning query and auction analysis ZoneWise processes becomes marketing content. The agents run on LangGraph with 0 human hours/week once configured.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Content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query patterns · top searched districts · ordinance updates · foreclosure + tax deed auction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LinkedIn posts · Twitter threads · Blog articles · Email newsletter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auto-draft · Ariel approves in 30 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Distribution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Approved content + UTM parameters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LinkedIn newsletter 'FL Zoning + Auction Weekly' · Twitter/X · Blog on zonewise.ai · Email to list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Per-content-piece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 Engagement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Platform analytics APIs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Engagement score per content type · top performing districts/topics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Weekly roll-up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4. Conversion Attribution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UTM → HubSpot → Stripe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CAC per channel · MQL → trial → paid conversion rates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 + weekly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5. Optimization Loop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agent outputs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Updated content templates · channel reallocation recommendations · ICP refinement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Monthly self-improvement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Weekly FL Zoning + Auction Intelligence Newsletter (The Core Content Asset)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is ZoneWise's highest-leverage content piece. Published every Monday. Auto-generated from ZoneWise pipeline data. Covers BOTH foreclosure sales and tax deed sales — the only publication in FL that does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Weekly statewide: properties analyzed · BID flags · average bid/judgment ratios for foreclosure sales · opening bids for tax deed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County spotlight: 1 county/week · zoning trends · top auction opportunities · recent district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 insight: 1 unique fact from ZoneWise's 10.8M property dataset that nobody else can publish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Free CTA: 'Run a free compliance check on any FL property' → MCP install or web tool</w:t>
      </w:r>
    </w:p>
    <w:p>
      <w:pPr>
        <w:spacing w:after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Channel 3: AI Outreach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TEMPLATE (both auction types)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Connect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'[Name] — saw you invest in FL auctions. Building a free AI tool covering both foreclosure sales and tax deed sales statewide. Would love your take as someone active in [County].'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'Ran [County] through ZoneWise this week — [X] foreclosure + [Y] tax deed auctions analyzed, [Z] flagged as BID. Happy to send the full report including zoning exits for each property.'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 Demo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'Happy to run any parcel through the full pipeline: LienWise (surviving liens), ZoneAnalyze (zoning exit), CMAWise (ARV + comps), max bid formula. Reply with a parcel ID.'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4. 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14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'Full access is $99/mo for your county — covers both foreclosure and tax deed sales, all 298 KPIs. 14-day trial, no card required. Your next auction in [County] is [date].'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Channel 4: Scout Pass Referral System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Already fully designed. 3 passes/quarter · 14-day trial · card required · +7 days/accepted invite · county access inherits referrer's access · quarterly leaderboard.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Scout Pass Mechanics (Implementation Ready)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passes per paid user per quarter · expires 30 days after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Recipient gets 14-day full access to referrer's counties (foreclosure + tax deed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Referrer earns: +7 days per accepted invite · all 3 accepted = +21 days free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required before trial activates — filters to high-intent users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Leaderboard: top 3 referrers per quarter earn free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endpoints: POST /api/v1/referral/passes/generate · GET /api/v1/referral/scout/{code}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 page shows: referrer's county data preview (blurred) + social proof stats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MEP PRINCIPLE — MINIMUM EXCEPTIONAL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MEP Rule: Be exceptional at ONE thing before expanding. ZoneWise's ONE thing: 95%+ accurate AI-native compliance checks delivered in seconds.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Expansion only triggers after 30 consecutive days at 95% accuracy in the prior tier. No exceptions. Quality beats quantity.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23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 TARGET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AUCTION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UNLOCK CONDITION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POC 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Brevard (COMPLETE)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95%+ — Malabar pilot 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Foreclosure + tax deed · brevard.realforeclose.com + courthouse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DONE — Sprint 7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Pilots 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Brevard + Miami-Dade + Orange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90%+ scrape verified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303 auctions live across 9 counties · both 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DONE — County Research Agent 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Hillsborough · Palm Beach · Pinellas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90%+ dimensional standards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scrape · both foreclosure + tax deed · AgentQL anti-detection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 weeks at 90% accuracy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10 major FL counties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90%+ across 18/20 phases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1K+ auctions/day both types · Render.com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Q2 2026 — post Phase 1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67-County 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67 FL counties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85%+ statewide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1K-2K auctions/day both types · full ZoneWise 298 KPI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Q2 2026 general availability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PRICING STRATEGY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ZoneWise prices against alternatives, not costs. A single zoning consultant hour ($150-500) = 50-500 ZoneWise queries. One avoided overbid at a foreclosure or tax deed auction ($20K+) = years of subscription.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PRICING TIERS (CURRENT — March 2026)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— $99/mo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— $299/mo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 — Custom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queries/month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100 queries/month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500 queries/month · 5 seats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Unlimited · Unlimited seats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5 MCP 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5 MCP 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5 MCP 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5 MCP tools + custom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Brevard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available counties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67 counties (as live)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67 + custom jurisdictions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Foreclosure + tax deed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Foreclosure + tax deed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Foreclosure + tax deed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Foreclosure + tax deed + custom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Summary report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298 KPI report + 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DOCX + bulk export + API (100/day)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API · white-label · SOC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Community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 48hr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Priority 24hr + Slack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Dedicated Slack + SLA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3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STRUCTURE (PER QUERY)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MARGIN BY 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 Processing (Smart Router — 90% Gemini 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$0.02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Pro: $0.99 revenue vs $0.03 COGS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(DB + Storage)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$0.001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Team: $0.60 revenue vs $0.03 COGS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Render (Compute)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$0.005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API: $0.50 revenue vs $0.03 COGS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TOTAL COGS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~$0.03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Break-even: 1 Pro subscriber OR 140 API queries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Monthly fixed: $70/mo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90-DAY GTM EXECUTION TIMELINE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All tasks executed by Claude Code (autonomous) + ZoneWise pipeline + Ariel (3 hrs/week strategic oversight). Built on Sprint 7 foundation as of March 3, 2026.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1: MCP LAUNCH + BETA (Days 1–30, March 3–April 3)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2160"/>
        <w:gridCol w:w="2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Deploy all 5 MCP tools to Render · verify health checks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tools live · &lt;100ms response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Submit to Claude Desktop MCP registry + Cursor directory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Ariel (10 min)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Listing live · install link tracked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Invite 5-10 BidDeed.AI users as beta testers (warm leads who trust the data)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Ariel (15 min)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5+ MCP installs · queries logged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Launch 'FL Zoning + Auction Weekly' LinkedIn newsletter — first issue auto-generated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 Code + Ariel approval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First issue sent · 50+ subscribers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Deploy 67 programmatic county pages on zonewise.ai (foreclosure + tax deed data)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67 pages indexed · Cloudflare live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Record and publish MCP demo video: 'Analyze any FL auction property in 30 seconds'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Ariel (30 min screen record)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Video live on YouTube + LinkedIn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HubSpot free CRM configured · email capture on zonewise.ai · 4-email welcome sequence 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Form live · first email triggers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Begin AI LinkedIn outreach: 20 ICP-1 messages/week (both auction type investors)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Ariel (15 min/day)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 requests sent/week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 email + newsletter subscribers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channels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 in HubSpot · sequences running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2: ACTIVATION + FIRST REVENUE (Days 31–60, April 4–May 4)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2160"/>
        <w:gridCol w:w="2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Launch Stripe subscriptions · Pro $99 + Team $299 · 14-day trial with card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35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Checkout live · test payment passes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Monetization email to 50 beta users · personalized county data teaser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36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3+ demo requests generated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Deploy Scout Pass system (fully designed, needs code) · 3 passes/user/quarter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Pass generation + tracking live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demo calls completed with ICP-1 investors (foreclosure + tax deed buyers)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Ariel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calls · feedback in Supabase insights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First 3 paying customers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Sales + product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$297 MRR · Stripe confirmed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1 counties active: Hillsborough, Palm Beach, Pinellas (both auction types)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 Code + ZoneWise 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counties scraping · data in Supabase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Title company partner conversation: free lien summaries → referral agreement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Ariel (30 min)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agreement 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paying customers · $990 MRR milestone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channels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Stripe MRR confirmed · gate passed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3: SCALE TO $7,500 MRR (Days 61–90, May 5–June 3)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2160"/>
        <w:gridCol w:w="2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Scale pipeline to all 10 Tier 1 counties · both foreclosure + tax deed daily scrape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70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counties live · 500+ auctions/day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product launch: $0.50/query · PropTech devs · MCP registry distribution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65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docs live · first API customer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Press pitch: BiggerPockets, Connected Investors, FL Real Estate Investor Magazine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72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 AI drafts · Ariel sends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1+ article or feature confirmed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First speaking slot: FL Real Estate Investor meetup or Space Coast HBCA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75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Ariel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Presentation with live ZoneWise demo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 paying subscribers · $3,176 MRR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channels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Stripe MRR confirmed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Design partner program: 5 Brevard builders · active API users · testimonials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85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Ariel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3+ written testimonials for investor materials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 paying subscribers · $7,500 MRR · Q2 target achieved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90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channels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GATE: $7,500 MRR on Stripe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SUCCESS METRICS &amp; KPIs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Log to Supabase daily_metrics table. Sunday weekly review. North Star: Queries Per Active User Per Week (target: 5+ = product-market fit confirmed).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90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MCP installs (Claude Desktop + Cursor)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150+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MCP registry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 + newsletter subscribers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HubSpot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Foreclosure + tax deed auctions analyzed/week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303 (live)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600+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1,000+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daily_metrics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 tool / demo 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Cloudflare + HubSpot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Demo calls completed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Calendly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Trial → Paid conversion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&gt;35%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&gt;40%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Stripe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Paying 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$990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$7,500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Stripe MRR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Monthly churn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Stripe +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Queries/active user/week (North Star)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5+ (PMF)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query_usage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LinkedIn newsletter subscribers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LinkedIn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customers (PropTech devs)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Stripe metered billing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ARIEL'S DAILY GTM ROUTINE (20 MIN 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 PROJECT_STATE.json. Check Supabase daily_metrics. Green = proceed. Red blocker = log to insights table.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LinkedIn: Accept/send 5 connection requests to ICP-1 investors. Review 1 AI-drafted newsletter post (30-second approval). Reply to any demo requests immediately.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min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HubSpot: new signups? Demo calls booked? Stripe: new trials or payments? Only escalate if churn &gt;3 this week.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CLAUDE CODE + AGENTS HANDLE AUTONOMOUSLY (ZERO ARIEL INPUT)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 FL Zoning + Auction Intelligence newsletter generation + send (both auction types)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MCP tool responses and property analysis (&lt; 30 seconds per query)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metrics logging · daily_metrics table updated nightly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Scout Pass tracking + +7 day credit application when passes claimed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HubSpot email sequence triggers and A/B test rotation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County pipeline: daily foreclosure sales + tax deed sales scrape across active counties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Programmatic SEO page updates when new auction data arrives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 post drafts (AI-generated from ZoneWise data · Ariel approves in 30 sec)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RISK REGISTER &amp; CONTINGENCIES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326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 TO ZONEWISE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Scraper blocking — foreclosure + tax deed sites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RealForeclose, county court dockets, Municode all have anti-scrape measures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AgentQL anti-detection · BECA Scraper V2 12 regex patterns · selenium fallback · IP rotation via Modal.com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accuracy below 95% MEP threshold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Zoning ordinances change · county GIS APIs update · BCPAO data lags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Weekly scrape · 7-day TTL cache · user correction feedback loop · automated validation pipeline (GitHub Actions daily)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MCP adoption slower than expected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 developer ecosystem still early · Claude Desktop install friction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REST API + web interface as parallel distribution · don't bet exclusively on MCP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PropertyOnion launches FL zoning + both auction types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They have the auction community but zero zoning capability — 18+ month rebuild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Double down on zoning moat · 298 KPIs vs their 96 · MCP distribution they won't adopt · data moat 10.8M parcels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Ariel ADHD context-switch (highest risk to GTM momentum)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Solo founder · 3 hrs/week constraint · history of task abandonment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Entire system designed for 3 hrs/week. Claude Code runs overnight. Sunday-only review. No daily check-ins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Wrong ICP — developers don't buy via MCP trial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MCP distribution assumes AI-native users are there and ready to pay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ICP-1 investors (direct LinkedIn outreach) as parallel channel · don't rely on MCP exclusively pre-traction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Tax deed investors have different data needs than foreclosure investors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Lien logic differs · opening bid vs. judgment ratio · different due diligence workflow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ZoneWise LienWise + TitleWise cover both · always present both auction types together · never specialize for one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1E3A5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12. GTM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 /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GTM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Marketing 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Next.js · Vercel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zonewise-web → zonewise.ai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 capture · free tool · county landing pages · Scout Pass invite 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MCP Distribution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FastAPI · Render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zonewise-agents.onrender.com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MCP tools · Claude Desktop + Cursor integration · primary acquisition channel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AgentQL · Modal.com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zonewise-modal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foreclosure + tax deed scrape · 67 counties · anti-detection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PostgreSQL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mocerqjnksmhcjzxrewo.supabase.co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auction + zoning + parcel data · query_usage · daily_metrics · Scout Pass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CRM +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HubSpot Free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HubSpot portal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Lead tracking · 4-email welcome sequence · demo call booking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Stripe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 $99 / Team $299 / API metered · Scout Pass trial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Cloudflare + GA4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zonewise.ai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MCP install tracking · UTM attribution · conversion funnel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Content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 Max plan (Ariel)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Newsletter drafts · LinkedIn posts · outreach sequences · analysis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Desktop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CraftAgents v0.4.0 fork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zonewise-desktop → zonewise.app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Power user daily driver · Ariel's primary interface · 67 county skill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Scheduling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Calendly Free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calendly.com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Demo call booking · no friction for ICP-1 investors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ZoneWise.AI GTM Playbook v2.0  |  March 3, 2026  |  Built on PRD V5 + PRS V5 + Sprint 7  |  Everest Capital USA  |  CONFIDENTIAL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ZoneWise.AI GTM Playbook v2.0  |  March 2026  |  CONFIDENTIAL  |  Everest Capital USA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2026-03-03T23:27:09.261Z</dcterms:created>
  <dcterms:modified xsi:type="dcterms:W3CDTF">2026-03-03T23:27:09.263Z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