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3EA" w:rsidRDefault="002F035A">
      <w:r>
        <w:t>COP</w:t>
      </w:r>
      <w:r w:rsidR="00120B3C">
        <w:t xml:space="preserve"> 4600 HW 1.1</w:t>
      </w:r>
    </w:p>
    <w:p w:rsidR="00120B3C" w:rsidRDefault="00120B3C" w:rsidP="00120B3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0B3C">
        <w:rPr>
          <w:rFonts w:ascii="Helvetica" w:eastAsia="Times New Roman" w:hAnsi="Helvetica" w:cs="Helvetica"/>
          <w:color w:val="2D3B45"/>
          <w:sz w:val="21"/>
          <w:szCs w:val="21"/>
        </w:rPr>
        <w:t>4. To use cache memory, main memory is divided into cache lines, typically 32 or 64</w:t>
      </w:r>
      <w:r w:rsidRPr="00120B3C">
        <w:rPr>
          <w:rFonts w:ascii="Helvetica" w:eastAsia="Times New Roman" w:hAnsi="Helvetica" w:cs="Helvetica"/>
          <w:color w:val="2D3B45"/>
          <w:sz w:val="21"/>
          <w:szCs w:val="21"/>
        </w:rPr>
        <w:br/>
        <w:t>bytes long. An entire cache line is cached at once. What is the advantage of caching an</w:t>
      </w:r>
      <w:r w:rsidRPr="00120B3C">
        <w:rPr>
          <w:rFonts w:ascii="Helvetica" w:eastAsia="Times New Roman" w:hAnsi="Helvetica" w:cs="Helvetica"/>
          <w:color w:val="2D3B45"/>
          <w:sz w:val="21"/>
          <w:szCs w:val="21"/>
        </w:rPr>
        <w:br/>
        <w:t>entire line instead of a single byte or word at a time?</w:t>
      </w:r>
    </w:p>
    <w:p w:rsidR="00A54D62" w:rsidRPr="00120B3C" w:rsidRDefault="00A54D62" w:rsidP="00120B3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Using cache blocks larger than one word takes</w:t>
      </w:r>
      <w:r w:rsidR="004025F9">
        <w:rPr>
          <w:rFonts w:ascii="Helvetica" w:eastAsia="Times New Roman" w:hAnsi="Helvetica" w:cs="Helvetica"/>
          <w:color w:val="2D3B45"/>
          <w:sz w:val="21"/>
          <w:szCs w:val="21"/>
        </w:rPr>
        <w:t xml:space="preserve"> advantage of spatial locality. Faster access to memory. </w:t>
      </w:r>
      <w:bookmarkStart w:id="0" w:name="_GoBack"/>
      <w:bookmarkEnd w:id="0"/>
    </w:p>
    <w:p w:rsidR="00120B3C" w:rsidRDefault="00120B3C" w:rsidP="00120B3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0B3C">
        <w:rPr>
          <w:rFonts w:ascii="Helvetica" w:eastAsia="Times New Roman" w:hAnsi="Helvetica" w:cs="Helvetica"/>
          <w:color w:val="2D3B45"/>
          <w:sz w:val="21"/>
          <w:szCs w:val="21"/>
        </w:rPr>
        <w:t xml:space="preserve">5. On early computers, every </w:t>
      </w:r>
      <w:proofErr w:type="spellStart"/>
      <w:r w:rsidRPr="00120B3C">
        <w:rPr>
          <w:rFonts w:ascii="Helvetica" w:eastAsia="Times New Roman" w:hAnsi="Helvetica" w:cs="Helvetica"/>
          <w:color w:val="2D3B45"/>
          <w:sz w:val="21"/>
          <w:szCs w:val="21"/>
        </w:rPr>
        <w:t>byte</w:t>
      </w:r>
      <w:proofErr w:type="spellEnd"/>
      <w:r w:rsidRPr="00120B3C">
        <w:rPr>
          <w:rFonts w:ascii="Helvetica" w:eastAsia="Times New Roman" w:hAnsi="Helvetica" w:cs="Helvetica"/>
          <w:color w:val="2D3B45"/>
          <w:sz w:val="21"/>
          <w:szCs w:val="21"/>
        </w:rPr>
        <w:t xml:space="preserve"> of data read or written was handled by the CPU (i.e.,</w:t>
      </w:r>
      <w:r w:rsidRPr="00120B3C">
        <w:rPr>
          <w:rFonts w:ascii="Helvetica" w:eastAsia="Times New Roman" w:hAnsi="Helvetica" w:cs="Helvetica"/>
          <w:color w:val="2D3B45"/>
          <w:sz w:val="21"/>
          <w:szCs w:val="21"/>
        </w:rPr>
        <w:br/>
        <w:t>there was no DMA). What implications does this have for multiprogramming?</w:t>
      </w:r>
    </w:p>
    <w:p w:rsidR="00A54D62" w:rsidRPr="00120B3C" w:rsidRDefault="00191A31" w:rsidP="00120B3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M</w:t>
      </w:r>
      <w:r w:rsidR="00DF04EA">
        <w:rPr>
          <w:rFonts w:ascii="Helvetica" w:eastAsia="Times New Roman" w:hAnsi="Helvetica" w:cs="Helvetica"/>
          <w:color w:val="2D3B45"/>
          <w:sz w:val="21"/>
          <w:szCs w:val="21"/>
        </w:rPr>
        <w:t xml:space="preserve">ultiprogramming keeps the CPU busy during lag from I/O. If no DMA, CPU is occupied by I/O, so multiprogramming gains nothing. The CPU remains busy despite how much I/O.  </w:t>
      </w:r>
    </w:p>
    <w:p w:rsidR="00120B3C" w:rsidRDefault="00120B3C" w:rsidP="00120B3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0B3C">
        <w:rPr>
          <w:rFonts w:ascii="Helvetica" w:eastAsia="Times New Roman" w:hAnsi="Helvetica" w:cs="Helvetica"/>
          <w:color w:val="2D3B45"/>
          <w:sz w:val="21"/>
          <w:szCs w:val="21"/>
        </w:rPr>
        <w:t>6. Instructions related to accessing I/O devices are typically privileged instructions, that</w:t>
      </w:r>
      <w:r w:rsidRPr="00120B3C">
        <w:rPr>
          <w:rFonts w:ascii="Helvetica" w:eastAsia="Times New Roman" w:hAnsi="Helvetica" w:cs="Helvetica"/>
          <w:color w:val="2D3B45"/>
          <w:sz w:val="21"/>
          <w:szCs w:val="21"/>
        </w:rPr>
        <w:br/>
        <w:t>is, they can be executed in kernel mode but not in user mode. Give a reason why these</w:t>
      </w:r>
      <w:r w:rsidRPr="00120B3C">
        <w:rPr>
          <w:rFonts w:ascii="Helvetica" w:eastAsia="Times New Roman" w:hAnsi="Helvetica" w:cs="Helvetica"/>
          <w:color w:val="2D3B45"/>
          <w:sz w:val="21"/>
          <w:szCs w:val="21"/>
        </w:rPr>
        <w:br/>
        <w:t>instructions are privileged.</w:t>
      </w:r>
    </w:p>
    <w:p w:rsidR="00DF04EA" w:rsidRPr="00120B3C" w:rsidRDefault="0015397A" w:rsidP="00120B3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Kernel mode has access to the peripheral hardware components. To prevent illegal I/O or simultaneous I/O calls from different processes user programs must make system call to OS to perform I/O.  </w:t>
      </w:r>
    </w:p>
    <w:p w:rsidR="00EF1DF7" w:rsidRDefault="00120B3C" w:rsidP="00120B3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0B3C">
        <w:rPr>
          <w:rFonts w:ascii="Helvetica" w:eastAsia="Times New Roman" w:hAnsi="Helvetica" w:cs="Helvetica"/>
          <w:color w:val="2D3B45"/>
          <w:sz w:val="21"/>
          <w:szCs w:val="21"/>
        </w:rPr>
        <w:t>12. Which of the following instructions should be allowed only in kernel mode?</w:t>
      </w:r>
      <w:r w:rsidRPr="00120B3C">
        <w:rPr>
          <w:rFonts w:ascii="Helvetica" w:eastAsia="Times New Roman" w:hAnsi="Helvetica" w:cs="Helvetica"/>
          <w:color w:val="2D3B45"/>
          <w:sz w:val="21"/>
          <w:szCs w:val="21"/>
        </w:rPr>
        <w:br/>
        <w:t>(a) Disable all interrupts.</w:t>
      </w:r>
    </w:p>
    <w:p w:rsidR="004025F9" w:rsidRDefault="00EF1DF7" w:rsidP="00120B3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Kernel mode only.</w:t>
      </w:r>
      <w:r w:rsidR="00120B3C" w:rsidRPr="00120B3C">
        <w:rPr>
          <w:rFonts w:ascii="Helvetica" w:eastAsia="Times New Roman" w:hAnsi="Helvetica" w:cs="Helvetica"/>
          <w:color w:val="2D3B45"/>
          <w:sz w:val="21"/>
          <w:szCs w:val="21"/>
        </w:rPr>
        <w:br/>
      </w:r>
    </w:p>
    <w:p w:rsidR="00EF1DF7" w:rsidRDefault="00120B3C" w:rsidP="00120B3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0B3C">
        <w:rPr>
          <w:rFonts w:ascii="Helvetica" w:eastAsia="Times New Roman" w:hAnsi="Helvetica" w:cs="Helvetica"/>
          <w:color w:val="2D3B45"/>
          <w:sz w:val="21"/>
          <w:szCs w:val="21"/>
        </w:rPr>
        <w:t>(b) Read the time-of-day clock.</w:t>
      </w:r>
    </w:p>
    <w:p w:rsidR="004025F9" w:rsidRDefault="00EF1DF7" w:rsidP="00120B3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Kernel mode or User mode</w:t>
      </w:r>
      <w:r w:rsidR="00120B3C" w:rsidRPr="00120B3C">
        <w:rPr>
          <w:rFonts w:ascii="Helvetica" w:eastAsia="Times New Roman" w:hAnsi="Helvetica" w:cs="Helvetica"/>
          <w:color w:val="2D3B45"/>
          <w:sz w:val="21"/>
          <w:szCs w:val="21"/>
        </w:rPr>
        <w:br/>
      </w:r>
    </w:p>
    <w:p w:rsidR="00EF1DF7" w:rsidRDefault="00120B3C" w:rsidP="00120B3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0B3C">
        <w:rPr>
          <w:rFonts w:ascii="Helvetica" w:eastAsia="Times New Roman" w:hAnsi="Helvetica" w:cs="Helvetica"/>
          <w:color w:val="2D3B45"/>
          <w:sz w:val="21"/>
          <w:szCs w:val="21"/>
        </w:rPr>
        <w:t>(c) Set the time-of-day clock.</w:t>
      </w:r>
    </w:p>
    <w:p w:rsidR="004025F9" w:rsidRDefault="00EF1DF7" w:rsidP="00120B3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Kernel mode only.</w:t>
      </w:r>
      <w:r w:rsidR="00120B3C" w:rsidRPr="00120B3C">
        <w:rPr>
          <w:rFonts w:ascii="Helvetica" w:eastAsia="Times New Roman" w:hAnsi="Helvetica" w:cs="Helvetica"/>
          <w:color w:val="2D3B45"/>
          <w:sz w:val="21"/>
          <w:szCs w:val="21"/>
        </w:rPr>
        <w:br/>
      </w:r>
    </w:p>
    <w:p w:rsidR="004025F9" w:rsidRDefault="00120B3C" w:rsidP="00120B3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0B3C">
        <w:rPr>
          <w:rFonts w:ascii="Helvetica" w:eastAsia="Times New Roman" w:hAnsi="Helvetica" w:cs="Helvetica"/>
          <w:color w:val="2D3B45"/>
          <w:sz w:val="21"/>
          <w:szCs w:val="21"/>
        </w:rPr>
        <w:t>(d) Change the memory map.</w:t>
      </w:r>
      <w:r w:rsidRPr="00120B3C">
        <w:rPr>
          <w:rFonts w:ascii="Helvetica" w:eastAsia="Times New Roman" w:hAnsi="Helvetica" w:cs="Helvetica"/>
          <w:color w:val="2D3B45"/>
          <w:sz w:val="21"/>
          <w:szCs w:val="21"/>
        </w:rPr>
        <w:br/>
      </w:r>
    </w:p>
    <w:p w:rsidR="00EF1DF7" w:rsidRDefault="00EF1DF7" w:rsidP="00120B3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Kernel mode only</w:t>
      </w:r>
    </w:p>
    <w:p w:rsidR="00120B3C" w:rsidRPr="00120B3C" w:rsidRDefault="00120B3C" w:rsidP="00120B3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0B3C">
        <w:rPr>
          <w:rFonts w:ascii="Helvetica" w:eastAsia="Times New Roman" w:hAnsi="Helvetica" w:cs="Helvetica"/>
          <w:color w:val="2D3B45"/>
          <w:sz w:val="21"/>
          <w:szCs w:val="21"/>
        </w:rPr>
        <w:br/>
        <w:t>14. A computer has a pipeline with four stages. Each stage takes the same time to do its</w:t>
      </w:r>
      <w:r w:rsidRPr="00120B3C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work, namely, 1 </w:t>
      </w:r>
      <w:proofErr w:type="spellStart"/>
      <w:r w:rsidRPr="00120B3C">
        <w:rPr>
          <w:rFonts w:ascii="Helvetica" w:eastAsia="Times New Roman" w:hAnsi="Helvetica" w:cs="Helvetica"/>
          <w:color w:val="2D3B45"/>
          <w:sz w:val="21"/>
          <w:szCs w:val="21"/>
        </w:rPr>
        <w:t>nsec</w:t>
      </w:r>
      <w:proofErr w:type="spellEnd"/>
      <w:r w:rsidRPr="00120B3C">
        <w:rPr>
          <w:rFonts w:ascii="Helvetica" w:eastAsia="Times New Roman" w:hAnsi="Helvetica" w:cs="Helvetica"/>
          <w:color w:val="2D3B45"/>
          <w:sz w:val="21"/>
          <w:szCs w:val="21"/>
        </w:rPr>
        <w:t>. How many instructions per second can this machine execute?</w:t>
      </w:r>
    </w:p>
    <w:p w:rsidR="00120B3C" w:rsidRPr="00120B3C" w:rsidRDefault="00120B3C" w:rsidP="00120B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0B3C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="004025F9">
        <w:rPr>
          <w:rFonts w:ascii="Helvetica" w:eastAsia="Times New Roman" w:hAnsi="Helvetica" w:cs="Helvetica"/>
          <w:color w:val="2D3B45"/>
          <w:sz w:val="21"/>
          <w:szCs w:val="21"/>
        </w:rPr>
        <w:t>10^9 = 1,000,000,000</w:t>
      </w:r>
    </w:p>
    <w:p w:rsidR="00120B3C" w:rsidRDefault="00120B3C"/>
    <w:sectPr w:rsidR="0012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3707"/>
    <w:multiLevelType w:val="multilevel"/>
    <w:tmpl w:val="A022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FA"/>
    <w:rsid w:val="00120B3C"/>
    <w:rsid w:val="0015397A"/>
    <w:rsid w:val="001827FA"/>
    <w:rsid w:val="00191A31"/>
    <w:rsid w:val="002F035A"/>
    <w:rsid w:val="003A53EA"/>
    <w:rsid w:val="004025F9"/>
    <w:rsid w:val="00654615"/>
    <w:rsid w:val="00A54D62"/>
    <w:rsid w:val="00C5039F"/>
    <w:rsid w:val="00DF04EA"/>
    <w:rsid w:val="00E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DA19"/>
  <w15:chartTrackingRefBased/>
  <w15:docId w15:val="{F631D848-4CCA-49CA-BA79-A9D2C6ED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7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3</cp:revision>
  <dcterms:created xsi:type="dcterms:W3CDTF">2017-01-07T07:17:00Z</dcterms:created>
  <dcterms:modified xsi:type="dcterms:W3CDTF">2017-01-08T04:43:00Z</dcterms:modified>
</cp:coreProperties>
</file>