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implementó exitosamente la funcionalidad de estadísticas de asistencia en la página de inicio, que muestra los días trabajados y los atrasos de los trabajadores mediante un mapa de barras, proporcionando una visualización clara y útil para el seguimiento de la asistencia.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funcionalidad de las estadísticas cumple con los criterios de aceptación establecidos, ofreciendo una herramienta eficaz para que los administradores puedan analizar la asistencia de los empleados de manera rápida y comprensible.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completó la implementación de la visualización de asistencia con el mapa de barras, que facilita el análisis de datos de los empleados, destacando los atrasos y los días trabajados de forma gráfica y accesible.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Aunque la funcionalidad fue implementada correctamente, se detectaron algunos problemas menores en la visualización en diferentes dispositivos y resoluciones de pantalla, que podrían afectar la experiencia del usuario en algunos casos.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recomendó realizar pruebas adicionales para asegurar que la visualización de las estadísticas sea consistente y clara en todos los dispositivos, garantizando que los gráficos se adapten adecuadamente a diversas resoluciones.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observó que la interfaz podría mejorarse para ser más responsiva, especialmente en dispositivos móviles y en pantallas de tamaños variados, para evitar que la información se distorsione o no sea completamente visible.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Realizar pruebas exhaustivas en diferentes dispositivos y resoluciones de pantalla para garantizar que la visualización del mapa de barras sea clara y accesible para todos los usuarios, independientemente del tipo de dispositivo.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Continuar evaluando la funcionalidad a medida que se agregan más datos de asistencia, para asegurar que los gráficos sigan siendo útiles y fáciles de interpretar a medida que la cantidad de información aumenta.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Mejorar la responsividad de la interfaz, asegurando que la visualización de las estadísticas se ajuste de manera óptima a distintos tamaños de pantalla y proporcionando la opción de filtrar y personalizar las vistas para los usuarios.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alYgVDepZAejYcW89XT8BwdN7Q==">CgMxLjAyCGguZ2pkZ3hzOAByITFEY1VXTEl4ejk4X0REWW8xaGJJcHBHYWpjaGpEQ3N6NA==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