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Hemos logrado avanzar lo presupuestado en lo que a documentación se refiere, pero estaremos bastante justo con el tiempo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Principalmente dando mayor enfoque al desarrollo y realizar la documentación de manera paralela a este mismo para lograr cumplir los plazos acordados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Mi fuerte no siento que sea la documentación así que me centre en reforzar un poco eso durante estas semanas.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y mi mayor fuerte sería el periodo de desarrollo del sistema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no tengo dudas de cómo proceder pero sí preocupación por el acotado tiempo de desarrollo a la hora de desarrollar algo que no he usado 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no creo, dentro de lo que cabe con los tiempos de cada uno, hemos logrado distribuir el trabajo de manera equilibrada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Lo evaluó de manera positiva, ya que a pesar de el poco tiempo que tenemos libre, hemos logrado avanzar de manera constante y semanal en el proyecto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5yjRYtsGwxpnii3xVBuYBgqW2Q==">CgMxLjAyCGguZ2pkZ3hzOAByITF0OXBjNUpHbnFkZnUtTDM3NGJBWDlsU2JqZUd1SjhOVQ==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