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1fob9te" w:id="1"/>
    <w:bookmarkEnd w:id="1"/>
    <w:bookmarkStart w:colFirst="0" w:colLast="0" w:name="bookmark=id.3znysh7" w:id="2"/>
    <w:bookmarkEnd w:id="2"/>
    <w:p w:rsidR="00000000" w:rsidDel="00000000" w:rsidP="00000000" w:rsidRDefault="00000000" w:rsidRPr="00000000" w14:paraId="00000001">
      <w:pPr>
        <w:pStyle w:val="Heading1"/>
        <w:pageBreakBefore w:val="0"/>
        <w:rPr/>
      </w:pPr>
      <w:r w:rsidDel="00000000" w:rsidR="00000000" w:rsidRPr="00000000">
        <w:rPr>
          <w:sz w:val="36"/>
          <w:szCs w:val="36"/>
          <w:rtl w:val="0"/>
        </w:rPr>
        <w:t xml:space="preserve">Motion till HSB Bostadsrättsförening Axet 11</w:t>
      </w:r>
      <w:r w:rsidDel="00000000" w:rsidR="00000000" w:rsidRPr="00000000">
        <w:rPr>
          <w:sz w:val="36"/>
          <w:szCs w:val="36"/>
          <w:rtl w:val="0"/>
        </w:rPr>
        <w:t xml:space="preserve">, föreningsstämma </w:t>
      </w:r>
      <w:r w:rsidDel="00000000" w:rsidR="00000000" w:rsidRPr="00000000">
        <w:rPr>
          <w:sz w:val="36"/>
          <w:szCs w:val="36"/>
          <w:highlight w:val="yellow"/>
          <w:rtl w:val="0"/>
        </w:rPr>
        <w:t xml:space="preserve">ÅR</w:t>
      </w:r>
      <w:r w:rsidDel="00000000" w:rsidR="00000000" w:rsidRPr="00000000">
        <w:rPr>
          <w:rtl w:val="0"/>
        </w:rPr>
      </w:r>
    </w:p>
    <w:p w:rsidR="00000000" w:rsidDel="00000000" w:rsidP="00000000" w:rsidRDefault="00000000" w:rsidRPr="00000000" w14:paraId="00000002">
      <w:pPr>
        <w:pStyle w:val="Heading2"/>
        <w:pageBreakBefore w:val="0"/>
        <w:rPr/>
      </w:pPr>
      <w:r w:rsidDel="00000000" w:rsidR="00000000" w:rsidRPr="00000000">
        <w:rPr>
          <w:highlight w:val="yellow"/>
          <w:rtl w:val="0"/>
        </w:rPr>
        <w:t xml:space="preserve">En rubrik som är informativ och tydlig</w:t>
      </w: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Style w:val="Heading3"/>
        <w:pageBreakBefore w:val="0"/>
        <w:rPr>
          <w:sz w:val="28"/>
          <w:szCs w:val="28"/>
        </w:rPr>
      </w:pPr>
      <w:r w:rsidDel="00000000" w:rsidR="00000000" w:rsidRPr="00000000">
        <w:rPr>
          <w:sz w:val="28"/>
          <w:szCs w:val="28"/>
          <w:rtl w:val="0"/>
        </w:rPr>
        <w:t xml:space="preserve">BAKGRUND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Vad är anledningen till att denna motion behöver ställas? Ange bakgrundsfakta som är viktiga i sammanhanget och vad du vill påverka eller ändra på.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Beskriv problemet och varför det finns ett behov av att lösa frågan. Beskriv eventuella hinder eller problem. Använd enkla ord och korta formuleringar som inte kan missuppfattas. Föreslå ett förslag till beslut, för att lösa problemet. Lämna om möjligt förslag på eventuella riktlinjer för genomförandet samt eventuella alternativa lösningar.</w:t>
      </w:r>
    </w:p>
    <w:tbl>
      <w:tblPr>
        <w:tblStyle w:val="Table1"/>
        <w:tblW w:w="8720.0" w:type="dxa"/>
        <w:jc w:val="left"/>
        <w:tblInd w:w="0.0" w:type="dxa"/>
        <w:tblLayout w:type="fixed"/>
        <w:tblLook w:val="0000"/>
      </w:tblPr>
      <w:tblGrid>
        <w:gridCol w:w="8720"/>
        <w:tblGridChange w:id="0">
          <w:tblGrid>
            <w:gridCol w:w="8720"/>
          </w:tblGrid>
        </w:tblGridChange>
      </w:tblGrid>
      <w:tr>
        <w:trPr>
          <w:cantSplit w:val="0"/>
          <w:tblHeader w:val="0"/>
        </w:trPr>
        <w:tc>
          <w:tcPr/>
          <w:p w:rsidR="00000000" w:rsidDel="00000000" w:rsidP="00000000" w:rsidRDefault="00000000" w:rsidRPr="00000000" w14:paraId="00000007">
            <w:pPr>
              <w:pStyle w:val="Heading2"/>
              <w:pageBreakBefore w:val="0"/>
              <w:rPr/>
            </w:pPr>
            <w:r w:rsidDel="00000000" w:rsidR="00000000" w:rsidRPr="00000000">
              <w:rPr>
                <w:rtl w:val="0"/>
              </w:rPr>
              <w:t xml:space="preserve">FÖRSLAG TILL BESLUT</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Beskriv ditt/ert förslag till beslut, yrkande.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Avsluta med: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Jag/vi föreslår föreningsstämman att besluta enligt förslaget.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20.0" w:type="dxa"/>
        <w:jc w:val="left"/>
        <w:tblInd w:w="0.0" w:type="dxa"/>
        <w:tblLayout w:type="fixed"/>
        <w:tblLook w:val="0000"/>
      </w:tblPr>
      <w:tblGrid>
        <w:gridCol w:w="8720"/>
        <w:tblGridChange w:id="0">
          <w:tblGrid>
            <w:gridCol w:w="8720"/>
          </w:tblGrid>
        </w:tblGridChange>
      </w:tblGrid>
      <w:tr>
        <w:trPr>
          <w:cantSplit w:val="0"/>
          <w:tblHeader w:val="0"/>
        </w:trPr>
        <w:tc>
          <w:tcPr/>
          <w:p w:rsidR="00000000" w:rsidDel="00000000" w:rsidP="00000000" w:rsidRDefault="00000000" w:rsidRPr="00000000" w14:paraId="0000000D">
            <w:pPr>
              <w:pageBreakBefore w:val="0"/>
              <w:rPr/>
            </w:pPr>
            <w:r w:rsidDel="00000000" w:rsidR="00000000" w:rsidRPr="00000000">
              <w:rPr>
                <w:highlight w:val="yellow"/>
                <w:rtl w:val="0"/>
              </w:rPr>
              <w:t xml:space="preserve">_________________________________________</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Ort datum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highlight w:val="yellow"/>
          <w:rtl w:val="0"/>
        </w:rPr>
        <w:t xml:space="preserve">_________________________________________</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Namn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highlight w:val="yellow"/>
          <w:rtl w:val="0"/>
        </w:rPr>
        <w:t xml:space="preserve">_________________________________________</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Lägenhetsnummer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531" w:top="2268" w:left="1701" w:right="1701" w:header="567" w:footer="2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0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0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0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0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72.0" w:type="dxa"/>
      <w:jc w:val="left"/>
      <w:tblInd w:w="-56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3"/>
      <w:gridCol w:w="5812"/>
      <w:gridCol w:w="1417"/>
      <w:tblGridChange w:id="0">
        <w:tblGrid>
          <w:gridCol w:w="1843"/>
          <w:gridCol w:w="5812"/>
          <w:gridCol w:w="1417"/>
        </w:tblGrid>
      </w:tblGridChange>
    </w:tblGrid>
    <w:tr>
      <w:trPr>
        <w:cantSplit w:val="0"/>
        <w:tblHeader w:val="0"/>
      </w:trPr>
      <w:tc>
        <w:tcPr/>
        <w:bookmarkStart w:colFirst="0" w:colLast="0" w:name="bookmark=id.2et92p0" w:id="3"/>
        <w:bookmarkEnd w:id="3"/>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864110" cy="601981"/>
                <wp:effectExtent b="0" l="0" r="0" t="0"/>
                <wp:docPr descr="HSB_Farg_Sv.png" id="3" name="image1.png"/>
                <a:graphic>
                  <a:graphicData uri="http://schemas.openxmlformats.org/drawingml/2006/picture">
                    <pic:pic>
                      <pic:nvPicPr>
                        <pic:cNvPr descr="HSB_Farg_Sv.png" id="0" name="image1.png"/>
                        <pic:cNvPicPr preferRelativeResize="0"/>
                      </pic:nvPicPr>
                      <pic:blipFill>
                        <a:blip r:embed="rId1"/>
                        <a:srcRect b="0" l="0" r="0" t="0"/>
                        <a:stretch>
                          <a:fillRect/>
                        </a:stretch>
                      </pic:blipFill>
                      <pic:spPr>
                        <a:xfrm>
                          <a:off x="0" y="0"/>
                          <a:ext cx="864110" cy="6019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bookmarkStart w:colFirst="0" w:colLast="0" w:name="bookmark=id.tyjcwt" w:id="4"/>
          <w:bookmarkEnd w:id="4"/>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9072.0" w:type="dxa"/>
      <w:jc w:val="left"/>
      <w:tblInd w:w="-56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3"/>
      <w:gridCol w:w="3827"/>
      <w:gridCol w:w="1985"/>
      <w:gridCol w:w="1417"/>
      <w:tblGridChange w:id="0">
        <w:tblGrid>
          <w:gridCol w:w="1843"/>
          <w:gridCol w:w="3827"/>
          <w:gridCol w:w="1985"/>
          <w:gridCol w:w="1417"/>
        </w:tblGrid>
      </w:tblGridChange>
    </w:tblGrid>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Arial" w:cs="Arial" w:eastAsia="Arial" w:hAnsi="Arial"/>
      <w:b w:val="1"/>
      <w:i w:val="0"/>
      <w:smallCaps w:val="1"/>
      <w:strike w:val="0"/>
      <w:color w:val="00257a"/>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1"/>
      <w:strike w:val="0"/>
      <w:color w:val="00257a"/>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257a"/>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1"/>
      <w:i w:val="0"/>
      <w:smallCaps w:val="0"/>
      <w:strike w:val="0"/>
      <w:color w:val="00257a"/>
      <w:sz w:val="26"/>
      <w:szCs w:val="26"/>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257a"/>
      <w:sz w:val="22"/>
      <w:szCs w:val="22"/>
      <w:u w:val="none"/>
      <w:shd w:fill="auto" w:val="clear"/>
      <w:vertAlign w:val="baseline"/>
    </w:rPr>
  </w:style>
  <w:style w:type="paragraph" w:styleId="Heading6">
    <w:name w:val="heading 6"/>
    <w:basedOn w:val="Normal"/>
    <w:next w:val="Normal"/>
    <w:pPr>
      <w:keepNext w:val="1"/>
      <w:keepLines w:val="1"/>
      <w:pageBreakBefore w:val="0"/>
      <w:spacing w:before="200" w:line="280" w:lineRule="auto"/>
    </w:pPr>
    <w:rPr>
      <w:b w:val="1"/>
      <w:color w:val="00257a"/>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80" w:lineRule="auto"/>
      <w:ind w:left="284" w:right="0" w:hanging="284"/>
      <w:jc w:val="left"/>
    </w:pPr>
    <w:rPr>
      <w:rFonts w:ascii="Arial" w:cs="Arial" w:eastAsia="Arial" w:hAnsi="Arial"/>
      <w:b w:val="1"/>
      <w:i w:val="0"/>
      <w:smallCaps w:val="1"/>
      <w:strike w:val="0"/>
      <w:color w:val="000000"/>
      <w:sz w:val="40"/>
      <w:szCs w:val="40"/>
      <w:u w:val="none"/>
      <w:shd w:fill="auto" w:val="clear"/>
      <w:vertAlign w:val="baseline"/>
    </w:rPr>
  </w:style>
  <w:style w:type="paragraph" w:styleId="Normal" w:default="1">
    <w:name w:val="Normal"/>
    <w:unhideWhenUsed w:val="1"/>
    <w:rsid w:val="00E0422B"/>
    <w:pPr>
      <w:spacing w:after="0" w:line="240" w:lineRule="auto"/>
    </w:pPr>
    <w:rPr>
      <w:rFonts w:ascii="Times New Roman" w:hAnsi="Times New Roman"/>
    </w:rPr>
  </w:style>
  <w:style w:type="paragraph" w:styleId="Rubrik1">
    <w:name w:val="heading 1"/>
    <w:next w:val="Brdtext"/>
    <w:link w:val="Rubrik1Char"/>
    <w:qFormat w:val="1"/>
    <w:rsid w:val="00872ACC"/>
    <w:pPr>
      <w:keepNext w:val="1"/>
      <w:keepLines w:val="1"/>
      <w:spacing w:after="240" w:line="380" w:lineRule="atLeast"/>
      <w:outlineLvl w:val="0"/>
    </w:pPr>
    <w:rPr>
      <w:rFonts w:ascii="Arial" w:hAnsi="Arial" w:cstheme="majorBidi" w:eastAsiaTheme="majorEastAsia"/>
      <w:b w:val="1"/>
      <w:bCs w:val="1"/>
      <w:caps w:val="1"/>
      <w:color w:val="00257a"/>
      <w:sz w:val="34"/>
      <w:szCs w:val="28"/>
    </w:rPr>
  </w:style>
  <w:style w:type="paragraph" w:styleId="Rubrik2">
    <w:name w:val="heading 2"/>
    <w:next w:val="Brdtext"/>
    <w:link w:val="Rubrik2Char"/>
    <w:uiPriority w:val="1"/>
    <w:qFormat w:val="1"/>
    <w:rsid w:val="00872ACC"/>
    <w:pPr>
      <w:keepNext w:val="1"/>
      <w:keepLines w:val="1"/>
      <w:spacing w:after="80" w:before="360" w:line="340" w:lineRule="atLeast"/>
      <w:outlineLvl w:val="1"/>
    </w:pPr>
    <w:rPr>
      <w:rFonts w:ascii="Arial" w:hAnsi="Arial" w:cstheme="majorBidi" w:eastAsiaTheme="majorEastAsia"/>
      <w:b w:val="1"/>
      <w:bCs w:val="1"/>
      <w:caps w:val="1"/>
      <w:color w:val="00257a"/>
      <w:sz w:val="28"/>
      <w:szCs w:val="26"/>
    </w:rPr>
  </w:style>
  <w:style w:type="paragraph" w:styleId="Rubrik3">
    <w:name w:val="heading 3"/>
    <w:basedOn w:val="Rubrik2"/>
    <w:next w:val="Brdtext"/>
    <w:link w:val="Rubrik3Char"/>
    <w:uiPriority w:val="2"/>
    <w:qFormat w:val="1"/>
    <w:rsid w:val="00872ACC"/>
    <w:pPr>
      <w:outlineLvl w:val="2"/>
    </w:pPr>
    <w:rPr>
      <w:caps w:val="0"/>
      <w:sz w:val="26"/>
    </w:rPr>
  </w:style>
  <w:style w:type="paragraph" w:styleId="Rubrik4">
    <w:name w:val="heading 4"/>
    <w:basedOn w:val="Rubrik3"/>
    <w:next w:val="Brdtext"/>
    <w:link w:val="Rubrik4Char"/>
    <w:uiPriority w:val="3"/>
    <w:qFormat w:val="1"/>
    <w:rsid w:val="00872ACC"/>
    <w:pPr>
      <w:spacing w:before="240" w:line="300" w:lineRule="atLeast"/>
      <w:outlineLvl w:val="3"/>
    </w:pPr>
  </w:style>
  <w:style w:type="paragraph" w:styleId="Rubrik5">
    <w:name w:val="heading 5"/>
    <w:basedOn w:val="Rubrik4"/>
    <w:next w:val="Normal"/>
    <w:link w:val="Rubrik5Char"/>
    <w:uiPriority w:val="9"/>
    <w:qFormat w:val="1"/>
    <w:rsid w:val="00872ACC"/>
    <w:pPr>
      <w:spacing w:after="40" w:before="200"/>
      <w:outlineLvl w:val="4"/>
    </w:pPr>
    <w:rPr>
      <w:sz w:val="22"/>
    </w:rPr>
  </w:style>
  <w:style w:type="paragraph" w:styleId="Rubrik6">
    <w:name w:val="heading 6"/>
    <w:basedOn w:val="Normal"/>
    <w:next w:val="Normal"/>
    <w:link w:val="Rubrik6Char"/>
    <w:uiPriority w:val="9"/>
    <w:qFormat w:val="1"/>
    <w:rsid w:val="00872ACC"/>
    <w:pPr>
      <w:keepNext w:val="1"/>
      <w:keepLines w:val="1"/>
      <w:spacing w:before="200" w:line="280" w:lineRule="exact"/>
      <w:outlineLvl w:val="5"/>
    </w:pPr>
    <w:rPr>
      <w:rFonts w:cstheme="majorBidi" w:eastAsiaTheme="majorEastAsia"/>
      <w:b w:val="1"/>
      <w:iCs w:val="1"/>
      <w:color w:val="00257a"/>
      <w:lang w:eastAsia="sv-SE"/>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link w:val="SidhuvudChar"/>
    <w:uiPriority w:val="99"/>
    <w:rsid w:val="004A2D9A"/>
    <w:pPr>
      <w:spacing w:line="240" w:lineRule="auto"/>
    </w:pPr>
    <w:rPr>
      <w:rFonts w:ascii="Arial" w:hAnsi="Arial"/>
      <w:sz w:val="16"/>
    </w:rPr>
  </w:style>
  <w:style w:type="character" w:styleId="SidhuvudChar" w:customStyle="1">
    <w:name w:val="Sidhuvud Char"/>
    <w:basedOn w:val="Standardstycketeckensnitt"/>
    <w:link w:val="Sidhuvud"/>
    <w:uiPriority w:val="99"/>
    <w:rsid w:val="004A2D9A"/>
    <w:rPr>
      <w:rFonts w:ascii="Arial" w:hAnsi="Arial"/>
      <w:sz w:val="16"/>
    </w:rPr>
  </w:style>
  <w:style w:type="paragraph" w:styleId="Sidfot">
    <w:name w:val="footer"/>
    <w:link w:val="SidfotChar"/>
    <w:uiPriority w:val="99"/>
    <w:rsid w:val="004A2D9A"/>
    <w:pPr>
      <w:tabs>
        <w:tab w:val="center" w:pos="4536"/>
        <w:tab w:val="right" w:pos="9072"/>
      </w:tabs>
      <w:spacing w:after="0" w:line="200" w:lineRule="exact"/>
    </w:pPr>
    <w:rPr>
      <w:rFonts w:ascii="Arial" w:hAnsi="Arial"/>
      <w:sz w:val="15"/>
    </w:rPr>
  </w:style>
  <w:style w:type="character" w:styleId="SidfotChar" w:customStyle="1">
    <w:name w:val="Sidfot Char"/>
    <w:basedOn w:val="Standardstycketeckensnitt"/>
    <w:link w:val="Sidfot"/>
    <w:uiPriority w:val="99"/>
    <w:rsid w:val="004A2D9A"/>
    <w:rPr>
      <w:rFonts w:ascii="Arial" w:hAnsi="Arial"/>
      <w:sz w:val="15"/>
    </w:rPr>
  </w:style>
  <w:style w:type="table" w:styleId="Tabellrutnt">
    <w:name w:val="Table Grid"/>
    <w:basedOn w:val="Normaltabell"/>
    <w:rsid w:val="004A2D9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ngtext">
    <w:name w:val="Balloon Text"/>
    <w:basedOn w:val="Normal"/>
    <w:link w:val="BallongtextChar"/>
    <w:uiPriority w:val="99"/>
    <w:semiHidden w:val="1"/>
    <w:rsid w:val="004A2D9A"/>
    <w:rPr>
      <w:rFonts w:ascii="Tahoma" w:cs="Tahoma" w:hAnsi="Tahoma"/>
      <w:sz w:val="16"/>
      <w:szCs w:val="16"/>
    </w:rPr>
  </w:style>
  <w:style w:type="character" w:styleId="BallongtextChar" w:customStyle="1">
    <w:name w:val="Ballongtext Char"/>
    <w:basedOn w:val="Standardstycketeckensnitt"/>
    <w:link w:val="Ballongtext"/>
    <w:uiPriority w:val="99"/>
    <w:semiHidden w:val="1"/>
    <w:rsid w:val="004A2D9A"/>
    <w:rPr>
      <w:rFonts w:ascii="Tahoma" w:cs="Tahoma" w:hAnsi="Tahoma"/>
      <w:sz w:val="16"/>
      <w:szCs w:val="16"/>
    </w:rPr>
  </w:style>
  <w:style w:type="character" w:styleId="Rubrik1Char" w:customStyle="1">
    <w:name w:val="Rubrik 1 Char"/>
    <w:basedOn w:val="Standardstycketeckensnitt"/>
    <w:link w:val="Rubrik1"/>
    <w:rsid w:val="00872ACC"/>
    <w:rPr>
      <w:rFonts w:ascii="Arial" w:hAnsi="Arial" w:cstheme="majorBidi" w:eastAsiaTheme="majorEastAsia"/>
      <w:b w:val="1"/>
      <w:bCs w:val="1"/>
      <w:caps w:val="1"/>
      <w:color w:val="00257a"/>
      <w:sz w:val="34"/>
      <w:szCs w:val="28"/>
    </w:rPr>
  </w:style>
  <w:style w:type="paragraph" w:styleId="Brdtext">
    <w:name w:val="Body Text"/>
    <w:link w:val="BrdtextChar"/>
    <w:qFormat w:val="1"/>
    <w:rsid w:val="00C40BFA"/>
    <w:pPr>
      <w:spacing w:line="260" w:lineRule="atLeast"/>
    </w:pPr>
    <w:rPr>
      <w:rFonts w:ascii="Times New Roman" w:hAnsi="Times New Roman"/>
    </w:rPr>
  </w:style>
  <w:style w:type="character" w:styleId="BrdtextChar" w:customStyle="1">
    <w:name w:val="Brödtext Char"/>
    <w:basedOn w:val="Standardstycketeckensnitt"/>
    <w:link w:val="Brdtext"/>
    <w:rsid w:val="00C40BFA"/>
    <w:rPr>
      <w:rFonts w:ascii="Times New Roman" w:hAnsi="Times New Roman"/>
    </w:rPr>
  </w:style>
  <w:style w:type="character" w:styleId="Rubrik2Char" w:customStyle="1">
    <w:name w:val="Rubrik 2 Char"/>
    <w:basedOn w:val="Standardstycketeckensnitt"/>
    <w:link w:val="Rubrik2"/>
    <w:uiPriority w:val="1"/>
    <w:rsid w:val="00872ACC"/>
    <w:rPr>
      <w:rFonts w:ascii="Arial" w:hAnsi="Arial" w:cstheme="majorBidi" w:eastAsiaTheme="majorEastAsia"/>
      <w:b w:val="1"/>
      <w:bCs w:val="1"/>
      <w:caps w:val="1"/>
      <w:color w:val="00257a"/>
      <w:sz w:val="28"/>
      <w:szCs w:val="26"/>
    </w:rPr>
  </w:style>
  <w:style w:type="character" w:styleId="Rubrik3Char" w:customStyle="1">
    <w:name w:val="Rubrik 3 Char"/>
    <w:basedOn w:val="Standardstycketeckensnitt"/>
    <w:link w:val="Rubrik3"/>
    <w:uiPriority w:val="2"/>
    <w:rsid w:val="00872ACC"/>
    <w:rPr>
      <w:rFonts w:ascii="Arial" w:hAnsi="Arial" w:cstheme="majorBidi" w:eastAsiaTheme="majorEastAsia"/>
      <w:b w:val="1"/>
      <w:bCs w:val="1"/>
      <w:color w:val="00257a"/>
      <w:sz w:val="26"/>
      <w:szCs w:val="26"/>
    </w:rPr>
  </w:style>
  <w:style w:type="paragraph" w:styleId="Punktlista">
    <w:name w:val="List Bullet"/>
    <w:basedOn w:val="Normal"/>
    <w:uiPriority w:val="10"/>
    <w:qFormat w:val="1"/>
    <w:rsid w:val="00C40BFA"/>
    <w:pPr>
      <w:numPr>
        <w:numId w:val="3"/>
      </w:numPr>
      <w:spacing w:after="120" w:before="120" w:line="260" w:lineRule="exact"/>
    </w:pPr>
  </w:style>
  <w:style w:type="paragraph" w:styleId="Numreradlista">
    <w:name w:val="List Number"/>
    <w:basedOn w:val="Normal"/>
    <w:uiPriority w:val="11"/>
    <w:qFormat w:val="1"/>
    <w:rsid w:val="00C40BFA"/>
    <w:pPr>
      <w:numPr>
        <w:numId w:val="2"/>
      </w:numPr>
      <w:spacing w:after="120" w:before="120" w:line="260" w:lineRule="exact"/>
    </w:pPr>
  </w:style>
  <w:style w:type="character" w:styleId="Rubrik4Char" w:customStyle="1">
    <w:name w:val="Rubrik 4 Char"/>
    <w:basedOn w:val="Standardstycketeckensnitt"/>
    <w:link w:val="Rubrik4"/>
    <w:uiPriority w:val="3"/>
    <w:rsid w:val="00872ACC"/>
    <w:rPr>
      <w:rFonts w:ascii="Arial" w:hAnsi="Arial" w:cstheme="majorBidi" w:eastAsiaTheme="majorEastAsia"/>
      <w:b w:val="1"/>
      <w:bCs w:val="1"/>
      <w:color w:val="00257a"/>
      <w:sz w:val="26"/>
      <w:szCs w:val="26"/>
    </w:rPr>
  </w:style>
  <w:style w:type="paragraph" w:styleId="Mottagare" w:customStyle="1">
    <w:name w:val="Mottagare"/>
    <w:uiPriority w:val="8"/>
    <w:rsid w:val="004A2D9A"/>
    <w:pPr>
      <w:spacing w:after="0" w:line="240" w:lineRule="auto"/>
    </w:pPr>
    <w:rPr>
      <w:rFonts w:ascii="Times New Roman" w:hAnsi="Times New Roman"/>
    </w:rPr>
  </w:style>
  <w:style w:type="character" w:styleId="Sidnummer">
    <w:name w:val="page number"/>
    <w:basedOn w:val="Standardstycketeckensnitt"/>
    <w:uiPriority w:val="7"/>
    <w:rsid w:val="004A2D9A"/>
    <w:rPr>
      <w:rFonts w:ascii="Arial" w:hAnsi="Arial"/>
      <w:color w:val="auto"/>
      <w:sz w:val="16"/>
    </w:rPr>
  </w:style>
  <w:style w:type="paragraph" w:styleId="SidfotFtg" w:customStyle="1">
    <w:name w:val="SidfotFtg"/>
    <w:uiPriority w:val="7"/>
    <w:rsid w:val="004A2D9A"/>
    <w:pPr>
      <w:tabs>
        <w:tab w:val="center" w:pos="4536"/>
        <w:tab w:val="right" w:pos="9072"/>
      </w:tabs>
      <w:spacing w:after="40" w:line="220" w:lineRule="exact"/>
    </w:pPr>
    <w:rPr>
      <w:rFonts w:ascii="Arial" w:hAnsi="Arial"/>
      <w:b w:val="1"/>
      <w:caps w:val="1"/>
      <w:color w:val="00257a"/>
      <w:sz w:val="16"/>
    </w:rPr>
  </w:style>
  <w:style w:type="paragraph" w:styleId="DokNamn" w:customStyle="1">
    <w:name w:val="DokNamn"/>
    <w:uiPriority w:val="9"/>
    <w:rsid w:val="004A2D9A"/>
    <w:pPr>
      <w:framePr w:lines="0" w:w="425" w:h="8024" w:hSpace="180" w:wrap="around" w:hAnchor="text" w:vAnchor="page" w:x="-780" w:y="7711" w:hRule="exact"/>
      <w:shd w:color="ffffff" w:fill="ffffff" w:val="solid"/>
      <w:spacing w:after="40" w:before="40" w:line="240" w:lineRule="auto"/>
      <w:suppressOverlap w:val="1"/>
      <w:textDirection w:val="btLr"/>
    </w:pPr>
    <w:rPr>
      <w:rFonts w:ascii="Arial" w:cs="Arial" w:eastAsia="Times New Roman" w:hAnsi="Arial"/>
      <w:bCs w:val="1"/>
      <w:noProof w:val="1"/>
      <w:color w:val="b5b6b3"/>
      <w:kern w:val="32"/>
      <w:sz w:val="16"/>
      <w:szCs w:val="18"/>
      <w:lang w:eastAsia="sv-SE"/>
    </w:rPr>
  </w:style>
  <w:style w:type="paragraph" w:styleId="LedRub" w:customStyle="1">
    <w:name w:val="LedRub"/>
    <w:uiPriority w:val="7"/>
    <w:rsid w:val="00D60B01"/>
    <w:pPr>
      <w:spacing w:after="80" w:before="20" w:line="240" w:lineRule="auto"/>
    </w:pPr>
    <w:rPr>
      <w:rFonts w:ascii="Arial" w:hAnsi="Arial" w:cstheme="majorBidi" w:eastAsiaTheme="majorEastAsia"/>
      <w:b w:val="1"/>
      <w:bCs w:val="1"/>
    </w:rPr>
  </w:style>
  <w:style w:type="paragraph" w:styleId="LedText" w:customStyle="1">
    <w:name w:val="LedText"/>
    <w:basedOn w:val="LedRub"/>
    <w:uiPriority w:val="7"/>
    <w:rsid w:val="008F0D31"/>
    <w:pPr>
      <w:spacing w:after="0"/>
    </w:pPr>
    <w:rPr>
      <w:b w:val="0"/>
    </w:rPr>
  </w:style>
  <w:style w:type="paragraph" w:styleId="Rubrik">
    <w:name w:val="Title"/>
    <w:next w:val="Brdtext"/>
    <w:link w:val="RubrikChar"/>
    <w:rsid w:val="00F25823"/>
    <w:pPr>
      <w:spacing w:line="380" w:lineRule="exact"/>
      <w:ind w:left="284"/>
    </w:pPr>
    <w:rPr>
      <w:rFonts w:ascii="Arial" w:hAnsi="Arial" w:cstheme="majorBidi" w:eastAsiaTheme="majorEastAsia"/>
      <w:b w:val="1"/>
      <w:caps w:val="1"/>
      <w:spacing w:val="5"/>
      <w:kern w:val="28"/>
      <w:sz w:val="40"/>
      <w:szCs w:val="52"/>
    </w:rPr>
  </w:style>
  <w:style w:type="character" w:styleId="RubrikChar" w:customStyle="1">
    <w:name w:val="Rubrik Char"/>
    <w:basedOn w:val="Standardstycketeckensnitt"/>
    <w:link w:val="Rubrik"/>
    <w:rsid w:val="00F25823"/>
    <w:rPr>
      <w:rFonts w:ascii="Arial" w:hAnsi="Arial" w:cstheme="majorBidi" w:eastAsiaTheme="majorEastAsia"/>
      <w:b w:val="1"/>
      <w:caps w:val="1"/>
      <w:spacing w:val="5"/>
      <w:kern w:val="28"/>
      <w:sz w:val="40"/>
      <w:szCs w:val="52"/>
    </w:rPr>
  </w:style>
  <w:style w:type="paragraph" w:styleId="Numreradlista2">
    <w:name w:val="List Number 2"/>
    <w:basedOn w:val="Numreradlista"/>
    <w:uiPriority w:val="99"/>
    <w:rsid w:val="00C40BFA"/>
    <w:pPr>
      <w:numPr>
        <w:ilvl w:val="1"/>
      </w:numPr>
    </w:pPr>
  </w:style>
  <w:style w:type="paragraph" w:styleId="Numreradlista3">
    <w:name w:val="List Number 3"/>
    <w:basedOn w:val="Numreradlista"/>
    <w:uiPriority w:val="99"/>
    <w:rsid w:val="00C40BFA"/>
    <w:pPr>
      <w:numPr>
        <w:ilvl w:val="2"/>
      </w:numPr>
    </w:pPr>
  </w:style>
  <w:style w:type="paragraph" w:styleId="Numreradlista4">
    <w:name w:val="List Number 4"/>
    <w:basedOn w:val="Numreradlista"/>
    <w:uiPriority w:val="99"/>
    <w:rsid w:val="00C40BFA"/>
    <w:pPr>
      <w:numPr>
        <w:ilvl w:val="3"/>
      </w:numPr>
    </w:pPr>
  </w:style>
  <w:style w:type="paragraph" w:styleId="Numreradlista5">
    <w:name w:val="List Number 5"/>
    <w:basedOn w:val="Numreradlista"/>
    <w:uiPriority w:val="99"/>
    <w:rsid w:val="00C40BFA"/>
    <w:pPr>
      <w:numPr>
        <w:ilvl w:val="4"/>
      </w:numPr>
    </w:pPr>
  </w:style>
  <w:style w:type="paragraph" w:styleId="Punktlista2">
    <w:name w:val="List Bullet 2"/>
    <w:basedOn w:val="Normal"/>
    <w:uiPriority w:val="99"/>
    <w:rsid w:val="00C40BFA"/>
    <w:pPr>
      <w:numPr>
        <w:ilvl w:val="1"/>
        <w:numId w:val="3"/>
      </w:numPr>
      <w:spacing w:after="120" w:before="120"/>
    </w:pPr>
  </w:style>
  <w:style w:type="paragraph" w:styleId="Punktlista3">
    <w:name w:val="List Bullet 3"/>
    <w:basedOn w:val="Normal"/>
    <w:uiPriority w:val="99"/>
    <w:rsid w:val="00C40BFA"/>
    <w:pPr>
      <w:numPr>
        <w:ilvl w:val="2"/>
        <w:numId w:val="3"/>
      </w:numPr>
      <w:spacing w:after="120" w:before="120"/>
    </w:pPr>
  </w:style>
  <w:style w:type="paragraph" w:styleId="Punktlista4">
    <w:name w:val="List Bullet 4"/>
    <w:basedOn w:val="Normal"/>
    <w:uiPriority w:val="99"/>
    <w:rsid w:val="00C40BFA"/>
    <w:pPr>
      <w:numPr>
        <w:ilvl w:val="3"/>
        <w:numId w:val="3"/>
      </w:numPr>
      <w:spacing w:after="120" w:before="120"/>
    </w:pPr>
  </w:style>
  <w:style w:type="paragraph" w:styleId="Punktlista5">
    <w:name w:val="List Bullet 5"/>
    <w:basedOn w:val="Normal"/>
    <w:uiPriority w:val="99"/>
    <w:rsid w:val="00C40BFA"/>
    <w:pPr>
      <w:numPr>
        <w:ilvl w:val="4"/>
        <w:numId w:val="3"/>
      </w:numPr>
      <w:spacing w:after="120" w:before="120"/>
    </w:pPr>
  </w:style>
  <w:style w:type="character" w:styleId="Rubrik5Char" w:customStyle="1">
    <w:name w:val="Rubrik 5 Char"/>
    <w:basedOn w:val="Standardstycketeckensnitt"/>
    <w:link w:val="Rubrik5"/>
    <w:uiPriority w:val="9"/>
    <w:rsid w:val="00872ACC"/>
    <w:rPr>
      <w:rFonts w:ascii="Arial" w:hAnsi="Arial" w:cstheme="majorBidi" w:eastAsiaTheme="majorEastAsia"/>
      <w:b w:val="1"/>
      <w:bCs w:val="1"/>
      <w:color w:val="00257a"/>
      <w:szCs w:val="26"/>
    </w:rPr>
  </w:style>
  <w:style w:type="character" w:styleId="Rubrik6Char" w:customStyle="1">
    <w:name w:val="Rubrik 6 Char"/>
    <w:basedOn w:val="Standardstycketeckensnitt"/>
    <w:link w:val="Rubrik6"/>
    <w:uiPriority w:val="9"/>
    <w:rsid w:val="00872ACC"/>
    <w:rPr>
      <w:rFonts w:ascii="Times New Roman" w:hAnsi="Times New Roman" w:cstheme="majorBidi" w:eastAsiaTheme="majorEastAsia"/>
      <w:b w:val="1"/>
      <w:iCs w:val="1"/>
      <w:color w:val="00257a"/>
      <w:lang w:eastAsia="sv-SE"/>
    </w:rPr>
  </w:style>
  <w:style w:type="paragraph" w:styleId="Rubrik0" w:customStyle="1">
    <w:name w:val="Rubrik0"/>
    <w:basedOn w:val="Rubrik"/>
    <w:link w:val="Rubrik0Char"/>
    <w:rsid w:val="00111096"/>
    <w:pPr>
      <w:spacing w:after="0"/>
    </w:pPr>
  </w:style>
  <w:style w:type="paragraph" w:styleId="SidhuvudRubrik" w:customStyle="1">
    <w:name w:val="SidhuvudRubrik"/>
    <w:basedOn w:val="Rubrik0"/>
    <w:rsid w:val="00CB26B6"/>
    <w:rPr>
      <w:color w:val="00257a"/>
    </w:rPr>
  </w:style>
  <w:style w:type="character" w:styleId="Rubrik0Char" w:customStyle="1">
    <w:name w:val="Rubrik0 Char"/>
    <w:basedOn w:val="RubrikChar"/>
    <w:link w:val="Rubrik0"/>
    <w:rsid w:val="00111096"/>
    <w:rPr>
      <w:rFonts w:ascii="Arial" w:hAnsi="Arial" w:cstheme="majorBidi" w:eastAsiaTheme="majorEastAsia"/>
      <w:b w:val="1"/>
      <w:caps w:val="1"/>
      <w:spacing w:val="5"/>
      <w:kern w:val="28"/>
      <w:sz w:val="40"/>
      <w:szCs w:val="52"/>
    </w:rPr>
  </w:style>
  <w:style w:type="paragraph" w:styleId="nRubrik1" w:customStyle="1">
    <w:name w:val="nRubrik 1"/>
    <w:basedOn w:val="Rubrik1"/>
    <w:next w:val="Brdtext"/>
    <w:uiPriority w:val="1"/>
    <w:rsid w:val="00C40BFA"/>
    <w:pPr>
      <w:numPr>
        <w:numId w:val="1"/>
      </w:numPr>
    </w:pPr>
  </w:style>
  <w:style w:type="paragraph" w:styleId="nRubrik2" w:customStyle="1">
    <w:name w:val="nRubrik 2"/>
    <w:basedOn w:val="Rubrik2"/>
    <w:next w:val="Brdtext"/>
    <w:uiPriority w:val="1"/>
    <w:rsid w:val="00C40BFA"/>
    <w:pPr>
      <w:numPr>
        <w:ilvl w:val="1"/>
        <w:numId w:val="1"/>
      </w:numPr>
    </w:pPr>
  </w:style>
  <w:style w:type="paragraph" w:styleId="nRubrik3" w:customStyle="1">
    <w:name w:val="nRubrik 3"/>
    <w:basedOn w:val="Rubrik3"/>
    <w:next w:val="Brdtext"/>
    <w:uiPriority w:val="1"/>
    <w:rsid w:val="00C40BFA"/>
    <w:pPr>
      <w:numPr>
        <w:ilvl w:val="2"/>
        <w:numId w:val="1"/>
      </w:numPr>
    </w:pPr>
  </w:style>
  <w:style w:type="character" w:styleId="Hyperlnk">
    <w:name w:val="Hyperlink"/>
    <w:basedOn w:val="Standardstycketeckensnitt"/>
    <w:uiPriority w:val="99"/>
    <w:semiHidden w:val="1"/>
    <w:rsid w:val="00E0422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6.0" w:type="dxa"/>
        <w:left w:w="6.0" w:type="dxa"/>
        <w:bottom w:w="6.0" w:type="dxa"/>
        <w:right w:w="6.0" w:type="dxa"/>
      </w:tblCellMar>
    </w:tblPr>
  </w:style>
  <w:style w:type="table" w:styleId="Table4">
    <w:basedOn w:val="TableNormal"/>
    <w:pPr>
      <w:spacing w:after="0" w:line="240" w:lineRule="auto"/>
    </w:pPr>
    <w:tblPr>
      <w:tblStyleRowBandSize w:val="1"/>
      <w:tblStyleColBandSize w:val="1"/>
      <w:tblCellMar>
        <w:top w:w="6.0" w:type="dxa"/>
        <w:left w:w="6.0" w:type="dxa"/>
        <w:bottom w:w="6.0" w:type="dxa"/>
        <w:right w:w="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HSB - Färger">
      <a:dk1>
        <a:srgbClr val="00257A"/>
      </a:dk1>
      <a:lt1>
        <a:srgbClr val="FFFFFF"/>
      </a:lt1>
      <a:dk2>
        <a:srgbClr val="00257A"/>
      </a:dk2>
      <a:lt2>
        <a:srgbClr val="FFFFFF"/>
      </a:lt2>
      <a:accent1>
        <a:srgbClr val="00257A"/>
      </a:accent1>
      <a:accent2>
        <a:srgbClr val="FFCF00"/>
      </a:accent2>
      <a:accent3>
        <a:srgbClr val="E3005D"/>
      </a:accent3>
      <a:accent4>
        <a:srgbClr val="B3D312"/>
      </a:accent4>
      <a:accent5>
        <a:srgbClr val="B5B6B3"/>
      </a:accent5>
      <a:accent6>
        <a:srgbClr val="D7A9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98dUd+ghGvjGIOu5VW77mK19A==">AMUW2mWk8Niv5dj1PIAOU+KDj7mL6IK3u/Yi6wH3zESc9mDMoSn+6MBYepJ5zbF3cdW9Eb+DNilVLZG9ceAqVbM8eOQ5jV2pj/uAJutn81cukQg4h/KJEQrlDtKXNMiEhw7Tc7E/dm+CcME6B+lEYgHvoA6aPYXhw2T3PJ12HwHnHFb42EWMuqaPp+66RxfAj9Ifkfd1Z4HI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2015-11-26T14:28:00Z</dcterms:created>
  <dc:creator>111list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SBMall">
    <vt:bool>true</vt:bool>
  </property>
  <property fmtid="{D5CDD505-2E9C-101B-9397-08002B2CF9AE}" pid="3" name="Datum">
    <vt:lpwstr>2015-11-26</vt:lpwstr>
  </property>
  <property fmtid="{D5CDD505-2E9C-101B-9397-08002B2CF9AE}" pid="4" name="Rubrik">
    <vt:lpwstr/>
  </property>
</Properties>
</file>