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79"/>
        <w:gridCol w:w="8999"/>
      </w:tblGrid>
      <w:tr w:rsidR="002112A1">
        <w:trPr>
          <w:trHeight w:val="744"/>
        </w:trPr>
        <w:tc>
          <w:tcPr>
            <w:tcW w:w="779" w:type="dxa"/>
            <w:vAlign w:val="center"/>
          </w:tcPr>
          <w:p w:rsidR="002112A1" w:rsidRDefault="00B04E08">
            <w:pPr>
              <w:jc w:val="center"/>
              <w:rPr>
                <w:spacing w:val="-3"/>
                <w:lang w:val="es-ES_tradnl"/>
              </w:rPr>
            </w:pPr>
            <w:r w:rsidRPr="001777DA">
              <w:rPr>
                <w:noProof/>
                <w:snapToGrid/>
                <w:spacing w:val="-3"/>
              </w:rPr>
              <w:drawing>
                <wp:inline distT="0" distB="0" distL="0" distR="0">
                  <wp:extent cx="400050" cy="428625"/>
                  <wp:effectExtent l="0" t="0" r="0" b="0"/>
                  <wp:docPr id="7" name="Imagen 1"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FP_negro_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p>
        </w:tc>
        <w:tc>
          <w:tcPr>
            <w:tcW w:w="8999" w:type="dxa"/>
            <w:vAlign w:val="center"/>
          </w:tcPr>
          <w:p w:rsidR="002112A1" w:rsidRDefault="002112A1" w:rsidP="00B90547">
            <w:pPr>
              <w:tabs>
                <w:tab w:val="left" w:pos="-720"/>
              </w:tabs>
              <w:suppressAutoHyphens/>
              <w:jc w:val="both"/>
              <w:rPr>
                <w:b/>
                <w:spacing w:val="-2"/>
                <w:lang w:val="es-ES_tradnl"/>
              </w:rPr>
            </w:pPr>
            <w:r>
              <w:rPr>
                <w:b/>
                <w:spacing w:val="-2"/>
                <w:lang w:val="es-ES_tradnl"/>
              </w:rPr>
              <w:t>FUNDAMENTOS DE PROGRAMACIÓN</w:t>
            </w:r>
          </w:p>
          <w:p w:rsidR="002112A1" w:rsidRDefault="00E67FF3" w:rsidP="00C40328">
            <w:pPr>
              <w:pStyle w:val="Ttulo2"/>
              <w:jc w:val="left"/>
              <w:rPr>
                <w:sz w:val="24"/>
              </w:rPr>
            </w:pPr>
            <w:r>
              <w:rPr>
                <w:sz w:val="24"/>
              </w:rPr>
              <w:t>Ejercicio de L</w:t>
            </w:r>
            <w:r w:rsidR="00EE34A0">
              <w:rPr>
                <w:sz w:val="24"/>
              </w:rPr>
              <w:t xml:space="preserve">aboratorio: </w:t>
            </w:r>
            <w:r w:rsidR="0030292D">
              <w:rPr>
                <w:sz w:val="24"/>
              </w:rPr>
              <w:t>Población mundial</w:t>
            </w:r>
          </w:p>
          <w:p w:rsidR="00ED2673" w:rsidRPr="00ED2673" w:rsidRDefault="00ED2673" w:rsidP="0062493C">
            <w:pPr>
              <w:rPr>
                <w:lang w:val="es-ES_tradnl"/>
              </w:rPr>
            </w:pPr>
            <w:r w:rsidRPr="00513431">
              <w:rPr>
                <w:b/>
                <w:lang w:val="es-ES_tradnl"/>
              </w:rPr>
              <w:t>Autor:</w:t>
            </w:r>
            <w:r>
              <w:rPr>
                <w:lang w:val="es-ES_tradnl"/>
              </w:rPr>
              <w:t xml:space="preserve"> </w:t>
            </w:r>
            <w:r w:rsidR="0030292D">
              <w:rPr>
                <w:lang w:val="es-ES_tradnl"/>
              </w:rPr>
              <w:t>Toñi Reina</w:t>
            </w:r>
            <w:r>
              <w:rPr>
                <w:lang w:val="es-ES_tradnl"/>
              </w:rPr>
              <w:t xml:space="preserve">    </w:t>
            </w:r>
            <w:r w:rsidRPr="00513431">
              <w:rPr>
                <w:b/>
                <w:lang w:val="es-ES_tradnl"/>
              </w:rPr>
              <w:t>Revisor:</w:t>
            </w:r>
            <w:r>
              <w:rPr>
                <w:lang w:val="es-ES_tradnl"/>
              </w:rPr>
              <w:t xml:space="preserve"> </w:t>
            </w:r>
            <w:r w:rsidR="0062493C">
              <w:rPr>
                <w:lang w:val="es-ES_tradnl"/>
              </w:rPr>
              <w:t>José A. Troyano</w:t>
            </w:r>
            <w:r w:rsidR="00832C23">
              <w:rPr>
                <w:lang w:val="es-ES_tradnl"/>
              </w:rPr>
              <w:t xml:space="preserve"> </w:t>
            </w:r>
            <w:r w:rsidR="00742B56">
              <w:rPr>
                <w:lang w:val="es-ES_tradnl"/>
              </w:rPr>
              <w:t xml:space="preserve">                   </w:t>
            </w:r>
            <w:r w:rsidR="008C655B">
              <w:rPr>
                <w:lang w:val="es-ES_tradnl"/>
              </w:rPr>
              <w:t xml:space="preserve">           </w:t>
            </w:r>
            <w:r w:rsidRPr="00513431">
              <w:rPr>
                <w:b/>
                <w:lang w:val="es-ES_tradnl"/>
              </w:rPr>
              <w:t>Última modificación:</w:t>
            </w:r>
            <w:r w:rsidR="00EE34A0">
              <w:rPr>
                <w:lang w:val="es-ES_tradnl"/>
              </w:rPr>
              <w:t xml:space="preserve"> </w:t>
            </w:r>
            <w:r w:rsidR="0062493C">
              <w:rPr>
                <w:lang w:val="es-ES_tradnl"/>
              </w:rPr>
              <w:t>15</w:t>
            </w:r>
            <w:bookmarkStart w:id="0" w:name="_GoBack"/>
            <w:bookmarkEnd w:id="0"/>
            <w:r w:rsidR="00DF037E">
              <w:rPr>
                <w:lang w:val="es-ES_tradnl"/>
              </w:rPr>
              <w:t>/</w:t>
            </w:r>
            <w:r w:rsidR="0030292D">
              <w:rPr>
                <w:lang w:val="es-ES_tradnl"/>
              </w:rPr>
              <w:t>10</w:t>
            </w:r>
            <w:r w:rsidR="00EE34A0">
              <w:rPr>
                <w:lang w:val="es-ES_tradnl"/>
              </w:rPr>
              <w:t>/201</w:t>
            </w:r>
            <w:r w:rsidR="00742B56">
              <w:rPr>
                <w:lang w:val="es-ES_tradnl"/>
              </w:rPr>
              <w:t>8</w:t>
            </w:r>
          </w:p>
        </w:tc>
      </w:tr>
    </w:tbl>
    <w:p w:rsidR="002D0786" w:rsidRDefault="002D0786">
      <w:pPr>
        <w:rPr>
          <w:spacing w:val="-3"/>
          <w:lang w:val="es-ES_tradnl"/>
        </w:rPr>
        <w:sectPr w:rsidR="002D0786" w:rsidSect="00C76244">
          <w:headerReference w:type="default" r:id="rId9"/>
          <w:footnotePr>
            <w:numRestart w:val="eachPage"/>
          </w:footnotePr>
          <w:endnotePr>
            <w:numFmt w:val="decimal"/>
          </w:endnotePr>
          <w:pgSz w:w="11906" w:h="16838"/>
          <w:pgMar w:top="1134" w:right="1134" w:bottom="1134" w:left="1134" w:header="1418" w:footer="1134" w:gutter="0"/>
          <w:pgNumType w:start="1"/>
          <w:cols w:space="720"/>
          <w:noEndnote/>
          <w:titlePg/>
        </w:sectPr>
      </w:pPr>
    </w:p>
    <w:p w:rsidR="007C607B" w:rsidRDefault="007C607B" w:rsidP="000E7FEC">
      <w:pPr>
        <w:jc w:val="both"/>
        <w:rPr>
          <w:sz w:val="24"/>
          <w:szCs w:val="24"/>
        </w:rPr>
      </w:pPr>
    </w:p>
    <w:p w:rsidR="0030292D" w:rsidRPr="0030292D" w:rsidRDefault="0030292D" w:rsidP="0030292D">
      <w:pPr>
        <w:jc w:val="both"/>
        <w:rPr>
          <w:sz w:val="24"/>
          <w:szCs w:val="24"/>
        </w:rPr>
      </w:pPr>
      <w:r w:rsidRPr="0030292D">
        <w:rPr>
          <w:sz w:val="24"/>
          <w:szCs w:val="24"/>
        </w:rPr>
        <w:t>En este pro</w:t>
      </w:r>
      <w:r>
        <w:rPr>
          <w:sz w:val="24"/>
          <w:szCs w:val="24"/>
        </w:rPr>
        <w:t xml:space="preserve">yecto trabajaremos con datos de la evolución de la </w:t>
      </w:r>
      <w:r w:rsidRPr="0030292D">
        <w:rPr>
          <w:sz w:val="24"/>
          <w:szCs w:val="24"/>
        </w:rPr>
        <w:t>población mundial</w:t>
      </w:r>
      <w:r>
        <w:rPr>
          <w:sz w:val="24"/>
          <w:szCs w:val="24"/>
        </w:rPr>
        <w:t xml:space="preserve"> por países</w:t>
      </w:r>
      <w:r w:rsidRPr="0030292D">
        <w:rPr>
          <w:sz w:val="24"/>
          <w:szCs w:val="24"/>
        </w:rPr>
        <w:t>, representados mediante listas. Implementaremos una serie de funciones que nos permitirán mostrar</w:t>
      </w:r>
      <w:r>
        <w:rPr>
          <w:sz w:val="24"/>
          <w:szCs w:val="24"/>
        </w:rPr>
        <w:t xml:space="preserve"> tanto </w:t>
      </w:r>
      <w:r w:rsidRPr="0030292D">
        <w:rPr>
          <w:sz w:val="24"/>
          <w:szCs w:val="24"/>
        </w:rPr>
        <w:t>gráficas de evolución de la población, como comparar la población en distintos</w:t>
      </w:r>
      <w:r>
        <w:rPr>
          <w:sz w:val="24"/>
          <w:szCs w:val="24"/>
        </w:rPr>
        <w:t xml:space="preserve"> </w:t>
      </w:r>
      <w:r w:rsidRPr="0030292D">
        <w:rPr>
          <w:sz w:val="24"/>
          <w:szCs w:val="24"/>
        </w:rPr>
        <w:t>países.</w:t>
      </w:r>
    </w:p>
    <w:p w:rsidR="0030292D" w:rsidRPr="0030292D" w:rsidRDefault="0030292D" w:rsidP="0030292D">
      <w:pPr>
        <w:jc w:val="both"/>
        <w:rPr>
          <w:sz w:val="24"/>
          <w:szCs w:val="24"/>
        </w:rPr>
      </w:pPr>
    </w:p>
    <w:p w:rsidR="0030292D" w:rsidRPr="0030292D" w:rsidRDefault="0030292D" w:rsidP="0030292D">
      <w:pPr>
        <w:jc w:val="both"/>
        <w:rPr>
          <w:sz w:val="24"/>
          <w:szCs w:val="24"/>
        </w:rPr>
      </w:pPr>
      <w:r>
        <w:rPr>
          <w:sz w:val="24"/>
          <w:szCs w:val="24"/>
        </w:rPr>
        <w:t xml:space="preserve">Los datos de los que partimos en el proyecto están en el fichero </w:t>
      </w:r>
      <w:r w:rsidRPr="0030292D">
        <w:rPr>
          <w:rFonts w:ascii="Courier New" w:hAnsi="Courier New" w:cs="Courier New"/>
          <w:sz w:val="24"/>
          <w:szCs w:val="24"/>
        </w:rPr>
        <w:t>population.csv</w:t>
      </w:r>
      <w:r>
        <w:rPr>
          <w:sz w:val="24"/>
          <w:szCs w:val="24"/>
        </w:rPr>
        <w:t xml:space="preserve"> de la carpeta data del proyecto. Si abre el fichero, comprobará que es un fichero en formato CSV (los datos están separados por comas). Un extracto del mismo lo puede ver en la</w:t>
      </w:r>
      <w:r w:rsidR="00527411">
        <w:rPr>
          <w:sz w:val="24"/>
          <w:szCs w:val="24"/>
        </w:rPr>
        <w:t xml:space="preserve"> </w:t>
      </w:r>
      <w:r w:rsidR="00527411">
        <w:rPr>
          <w:sz w:val="24"/>
          <w:szCs w:val="24"/>
        </w:rPr>
        <w:fldChar w:fldCharType="begin"/>
      </w:r>
      <w:r w:rsidR="00527411">
        <w:rPr>
          <w:sz w:val="24"/>
          <w:szCs w:val="24"/>
        </w:rPr>
        <w:instrText xml:space="preserve"> REF _Ref527140095 \h  \* MERGEFORMAT </w:instrText>
      </w:r>
      <w:r w:rsidR="00527411">
        <w:rPr>
          <w:sz w:val="24"/>
          <w:szCs w:val="24"/>
        </w:rPr>
      </w:r>
      <w:r w:rsidR="00527411">
        <w:rPr>
          <w:sz w:val="24"/>
          <w:szCs w:val="24"/>
        </w:rPr>
        <w:fldChar w:fldCharType="separate"/>
      </w:r>
      <w:r w:rsidR="008E5224" w:rsidRPr="008E5224">
        <w:rPr>
          <w:sz w:val="24"/>
          <w:szCs w:val="24"/>
        </w:rPr>
        <w:t>Figura 1</w:t>
      </w:r>
      <w:r w:rsidR="00527411">
        <w:rPr>
          <w:sz w:val="24"/>
          <w:szCs w:val="24"/>
        </w:rPr>
        <w:fldChar w:fldCharType="end"/>
      </w:r>
      <w:r>
        <w:rPr>
          <w:sz w:val="24"/>
          <w:szCs w:val="24"/>
        </w:rPr>
        <w:t>:</w:t>
      </w:r>
    </w:p>
    <w:p w:rsidR="0030292D" w:rsidRPr="00527411" w:rsidRDefault="00527411" w:rsidP="0030292D">
      <w:pPr>
        <w:jc w:val="both"/>
        <w:rPr>
          <w:rFonts w:ascii="Courier New" w:hAnsi="Courier New" w:cs="Courier New"/>
          <w:sz w:val="24"/>
          <w:szCs w:val="24"/>
        </w:rPr>
      </w:pPr>
      <w:r>
        <w:rPr>
          <w:rFonts w:ascii="Courier New" w:hAnsi="Courier New" w:cs="Courier New"/>
          <w:sz w:val="24"/>
          <w:szCs w:val="24"/>
        </w:rPr>
        <w:tab/>
      </w:r>
    </w:p>
    <w:tbl>
      <w:tblPr>
        <w:tblStyle w:val="Tablaconcuadrcula"/>
        <w:tblW w:w="0" w:type="auto"/>
        <w:tblInd w:w="2969" w:type="dxa"/>
        <w:tblLook w:val="04A0" w:firstRow="1" w:lastRow="0" w:firstColumn="1" w:lastColumn="0" w:noHBand="0" w:noVBand="1"/>
      </w:tblPr>
      <w:tblGrid>
        <w:gridCol w:w="3681"/>
      </w:tblGrid>
      <w:tr w:rsidR="00527411" w:rsidRPr="00527411" w:rsidTr="00527411">
        <w:tc>
          <w:tcPr>
            <w:tcW w:w="3681" w:type="dxa"/>
          </w:tcPr>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Spain,ESP,1960,30455000</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Spain,ESP,1961,30739250</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Spain,ESP,1962,31023366</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Spain,ESP,1963,31296651</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Spain,ESP,1964,31609195</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Spain,ESP,1965,31954292</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Spain,ESP,1966,32283194</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Spain,ESP,1967,32682947</w:t>
            </w:r>
          </w:p>
          <w:p w:rsidR="00527411" w:rsidRPr="00527411" w:rsidRDefault="00527411" w:rsidP="00527411">
            <w:pPr>
              <w:jc w:val="both"/>
              <w:rPr>
                <w:rFonts w:ascii="Courier New" w:hAnsi="Courier New" w:cs="Courier New"/>
                <w:sz w:val="24"/>
                <w:szCs w:val="24"/>
                <w:lang w:val="en-GB"/>
              </w:rPr>
            </w:pPr>
            <w:r w:rsidRPr="00527411">
              <w:rPr>
                <w:rFonts w:ascii="Courier New" w:hAnsi="Courier New" w:cs="Courier New"/>
                <w:sz w:val="24"/>
                <w:szCs w:val="24"/>
                <w:lang w:val="en-GB"/>
              </w:rPr>
              <w:t>Spain,ESP,1968,33113134</w:t>
            </w:r>
          </w:p>
          <w:p w:rsidR="00527411" w:rsidRPr="00527411" w:rsidRDefault="00527411" w:rsidP="00527411">
            <w:pPr>
              <w:jc w:val="both"/>
              <w:rPr>
                <w:rFonts w:ascii="Courier New" w:hAnsi="Courier New" w:cs="Courier New"/>
                <w:sz w:val="24"/>
                <w:szCs w:val="24"/>
              </w:rPr>
            </w:pPr>
            <w:r w:rsidRPr="00527411">
              <w:rPr>
                <w:rFonts w:ascii="Courier New" w:hAnsi="Courier New" w:cs="Courier New"/>
                <w:sz w:val="24"/>
                <w:szCs w:val="24"/>
              </w:rPr>
              <w:t>Spain,ESP,1969,33441054</w:t>
            </w:r>
          </w:p>
        </w:tc>
      </w:tr>
    </w:tbl>
    <w:p w:rsidR="0030292D" w:rsidRDefault="00527411" w:rsidP="00527411">
      <w:pPr>
        <w:pStyle w:val="Descripcin"/>
        <w:jc w:val="center"/>
        <w:rPr>
          <w:sz w:val="24"/>
          <w:szCs w:val="24"/>
        </w:rPr>
      </w:pPr>
      <w:bookmarkStart w:id="1" w:name="_Ref527140095"/>
      <w:r>
        <w:t xml:space="preserve">Figura </w:t>
      </w:r>
      <w:r w:rsidR="0091005A">
        <w:rPr>
          <w:noProof/>
        </w:rPr>
        <w:fldChar w:fldCharType="begin"/>
      </w:r>
      <w:r w:rsidR="0091005A">
        <w:rPr>
          <w:noProof/>
        </w:rPr>
        <w:instrText xml:space="preserve"> SEQ Figura \* ARABIC </w:instrText>
      </w:r>
      <w:r w:rsidR="0091005A">
        <w:rPr>
          <w:noProof/>
        </w:rPr>
        <w:fldChar w:fldCharType="separate"/>
      </w:r>
      <w:r w:rsidR="008E5224">
        <w:rPr>
          <w:noProof/>
        </w:rPr>
        <w:t>1</w:t>
      </w:r>
      <w:r w:rsidR="0091005A">
        <w:rPr>
          <w:noProof/>
        </w:rPr>
        <w:fldChar w:fldCharType="end"/>
      </w:r>
      <w:bookmarkEnd w:id="1"/>
      <w:r>
        <w:t>. Extracto del fichero population.csv</w:t>
      </w:r>
    </w:p>
    <w:p w:rsidR="00527411" w:rsidRDefault="00527411" w:rsidP="0030292D">
      <w:pPr>
        <w:jc w:val="both"/>
        <w:rPr>
          <w:sz w:val="24"/>
          <w:szCs w:val="24"/>
        </w:rPr>
      </w:pPr>
      <w:r>
        <w:rPr>
          <w:sz w:val="24"/>
          <w:szCs w:val="24"/>
        </w:rPr>
        <w:t>Como puede observar cada línea del fichero tiene el nombre de un país, el código de ese país, el año en el que fueron tomados los datos de población, y la población del país en ese año. Por ejemplo, de la primera línea del extracto podemos ver que España tenía 30.455.000 habitantes en 1960.</w:t>
      </w:r>
    </w:p>
    <w:p w:rsidR="006F524D" w:rsidRDefault="006F524D" w:rsidP="0030292D">
      <w:pPr>
        <w:jc w:val="both"/>
        <w:rPr>
          <w:sz w:val="24"/>
          <w:szCs w:val="24"/>
        </w:rPr>
      </w:pPr>
    </w:p>
    <w:p w:rsidR="006F524D" w:rsidRDefault="006F524D" w:rsidP="008B603A">
      <w:pPr>
        <w:tabs>
          <w:tab w:val="left" w:pos="5614"/>
        </w:tabs>
        <w:jc w:val="both"/>
        <w:rPr>
          <w:sz w:val="24"/>
          <w:szCs w:val="24"/>
        </w:rPr>
      </w:pPr>
      <w:r>
        <w:rPr>
          <w:sz w:val="24"/>
          <w:szCs w:val="24"/>
        </w:rPr>
        <w:t>En el proyecto tendremos que averiguar, por una parte, de cuantos países distintos y de qué países disponemos datos, y por otra parte tendremos que mostrar dos tipos de gráficos, uno que nos permita ver la evolución de la población de un país a lo largo de tiempo</w:t>
      </w:r>
      <w:r w:rsidR="008B603A">
        <w:rPr>
          <w:sz w:val="24"/>
          <w:szCs w:val="24"/>
        </w:rPr>
        <w:t xml:space="preserve"> (</w:t>
      </w:r>
      <w:r w:rsidR="008B603A">
        <w:rPr>
          <w:sz w:val="24"/>
          <w:szCs w:val="24"/>
        </w:rPr>
        <w:fldChar w:fldCharType="begin"/>
      </w:r>
      <w:r w:rsidR="008B603A">
        <w:rPr>
          <w:sz w:val="24"/>
          <w:szCs w:val="24"/>
        </w:rPr>
        <w:instrText xml:space="preserve"> REF _Ref527141022 \h  \* MERGEFORMAT </w:instrText>
      </w:r>
      <w:r w:rsidR="008B603A">
        <w:rPr>
          <w:sz w:val="24"/>
          <w:szCs w:val="24"/>
        </w:rPr>
      </w:r>
      <w:r w:rsidR="008B603A">
        <w:rPr>
          <w:sz w:val="24"/>
          <w:szCs w:val="24"/>
        </w:rPr>
        <w:fldChar w:fldCharType="separate"/>
      </w:r>
      <w:r w:rsidR="008E5224" w:rsidRPr="008E5224">
        <w:rPr>
          <w:sz w:val="24"/>
          <w:szCs w:val="24"/>
        </w:rPr>
        <w:t>Figura 2</w:t>
      </w:r>
      <w:r w:rsidR="008B603A">
        <w:rPr>
          <w:sz w:val="24"/>
          <w:szCs w:val="24"/>
        </w:rPr>
        <w:fldChar w:fldCharType="end"/>
      </w:r>
      <w:r w:rsidR="008B603A">
        <w:rPr>
          <w:sz w:val="24"/>
          <w:szCs w:val="24"/>
        </w:rPr>
        <w:t xml:space="preserve"> (a))</w:t>
      </w:r>
      <w:r>
        <w:rPr>
          <w:sz w:val="24"/>
          <w:szCs w:val="24"/>
        </w:rPr>
        <w:t>, y otro que nos permita comparar las poblaciones de varios países en un año concreto</w:t>
      </w:r>
      <w:r w:rsidR="008B603A">
        <w:rPr>
          <w:sz w:val="24"/>
          <w:szCs w:val="24"/>
        </w:rPr>
        <w:t xml:space="preserve"> (</w:t>
      </w:r>
      <w:r w:rsidR="008B603A">
        <w:rPr>
          <w:sz w:val="24"/>
          <w:szCs w:val="24"/>
        </w:rPr>
        <w:fldChar w:fldCharType="begin"/>
      </w:r>
      <w:r w:rsidR="008B603A">
        <w:rPr>
          <w:sz w:val="24"/>
          <w:szCs w:val="24"/>
        </w:rPr>
        <w:instrText xml:space="preserve"> REF _Ref527141022 \h  \* MERGEFORMAT </w:instrText>
      </w:r>
      <w:r w:rsidR="008B603A">
        <w:rPr>
          <w:sz w:val="24"/>
          <w:szCs w:val="24"/>
        </w:rPr>
      </w:r>
      <w:r w:rsidR="008B603A">
        <w:rPr>
          <w:sz w:val="24"/>
          <w:szCs w:val="24"/>
        </w:rPr>
        <w:fldChar w:fldCharType="separate"/>
      </w:r>
      <w:r w:rsidR="008E5224" w:rsidRPr="008E5224">
        <w:rPr>
          <w:sz w:val="24"/>
          <w:szCs w:val="24"/>
        </w:rPr>
        <w:t>Figura 2</w:t>
      </w:r>
      <w:r w:rsidR="008B603A">
        <w:rPr>
          <w:sz w:val="24"/>
          <w:szCs w:val="24"/>
        </w:rPr>
        <w:fldChar w:fldCharType="end"/>
      </w:r>
      <w:r w:rsidR="008B603A">
        <w:rPr>
          <w:sz w:val="24"/>
          <w:szCs w:val="24"/>
        </w:rPr>
        <w:t xml:space="preserve"> (b))</w:t>
      </w:r>
      <w:r>
        <w:rPr>
          <w:sz w:val="24"/>
          <w:szCs w:val="24"/>
        </w:rPr>
        <w:t>.</w:t>
      </w:r>
    </w:p>
    <w:p w:rsidR="006F524D" w:rsidRDefault="006F524D" w:rsidP="0030292D">
      <w:pPr>
        <w:jc w:val="both"/>
        <w:rPr>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4848"/>
      </w:tblGrid>
      <w:tr w:rsidR="006F524D" w:rsidTr="008B603A">
        <w:tc>
          <w:tcPr>
            <w:tcW w:w="4814" w:type="dxa"/>
          </w:tcPr>
          <w:p w:rsidR="006F524D" w:rsidRDefault="006F524D" w:rsidP="0030292D">
            <w:pPr>
              <w:jc w:val="both"/>
              <w:rPr>
                <w:sz w:val="24"/>
                <w:szCs w:val="24"/>
              </w:rPr>
            </w:pPr>
            <w:r>
              <w:rPr>
                <w:noProof/>
                <w:snapToGrid/>
                <w:sz w:val="24"/>
                <w:szCs w:val="24"/>
              </w:rPr>
              <w:drawing>
                <wp:inline distT="0" distB="0" distL="0" distR="0" wp14:anchorId="33140802" wp14:editId="2283F9F6">
                  <wp:extent cx="2981325" cy="2285683"/>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2_Evolucion de la población de España.png"/>
                          <pic:cNvPicPr/>
                        </pic:nvPicPr>
                        <pic:blipFill rotWithShape="1">
                          <a:blip r:embed="rId10">
                            <a:extLst>
                              <a:ext uri="{28A0092B-C50C-407E-A947-70E740481C1C}">
                                <a14:useLocalDpi xmlns:a14="http://schemas.microsoft.com/office/drawing/2010/main" val="0"/>
                              </a:ext>
                            </a:extLst>
                          </a:blip>
                          <a:srcRect l="7103" t="6848" r="7654" b="5650"/>
                          <a:stretch/>
                        </pic:blipFill>
                        <pic:spPr bwMode="auto">
                          <a:xfrm>
                            <a:off x="0" y="0"/>
                            <a:ext cx="2989469" cy="2291927"/>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tcPr>
          <w:p w:rsidR="006F524D" w:rsidRDefault="006F524D" w:rsidP="0030292D">
            <w:pPr>
              <w:jc w:val="both"/>
              <w:rPr>
                <w:sz w:val="24"/>
                <w:szCs w:val="24"/>
              </w:rPr>
            </w:pPr>
            <w:r>
              <w:rPr>
                <w:noProof/>
                <w:snapToGrid/>
                <w:sz w:val="24"/>
                <w:szCs w:val="24"/>
              </w:rPr>
              <w:drawing>
                <wp:inline distT="0" distB="0" distL="0" distR="0" wp14:anchorId="70ABA4AB" wp14:editId="03D92F9B">
                  <wp:extent cx="3019425" cy="229559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3_Comparativa de poblacion en 2016.png"/>
                          <pic:cNvPicPr/>
                        </pic:nvPicPr>
                        <pic:blipFill rotWithShape="1">
                          <a:blip r:embed="rId11">
                            <a:extLst>
                              <a:ext uri="{28A0092B-C50C-407E-A947-70E740481C1C}">
                                <a14:useLocalDpi xmlns:a14="http://schemas.microsoft.com/office/drawing/2010/main" val="0"/>
                              </a:ext>
                            </a:extLst>
                          </a:blip>
                          <a:srcRect l="6279" t="6003" r="6400" b="5108"/>
                          <a:stretch/>
                        </pic:blipFill>
                        <pic:spPr bwMode="auto">
                          <a:xfrm>
                            <a:off x="0" y="0"/>
                            <a:ext cx="3033322" cy="2306155"/>
                          </a:xfrm>
                          <a:prstGeom prst="rect">
                            <a:avLst/>
                          </a:prstGeom>
                          <a:ln>
                            <a:noFill/>
                          </a:ln>
                          <a:extLst>
                            <a:ext uri="{53640926-AAD7-44D8-BBD7-CCE9431645EC}">
                              <a14:shadowObscured xmlns:a14="http://schemas.microsoft.com/office/drawing/2010/main"/>
                            </a:ext>
                          </a:extLst>
                        </pic:spPr>
                      </pic:pic>
                    </a:graphicData>
                  </a:graphic>
                </wp:inline>
              </w:drawing>
            </w:r>
          </w:p>
        </w:tc>
      </w:tr>
      <w:tr w:rsidR="006F524D" w:rsidTr="008B603A">
        <w:tc>
          <w:tcPr>
            <w:tcW w:w="4814" w:type="dxa"/>
          </w:tcPr>
          <w:p w:rsidR="006F524D" w:rsidRPr="008B603A" w:rsidRDefault="008B603A" w:rsidP="008B603A">
            <w:pPr>
              <w:pStyle w:val="Prrafodelista"/>
              <w:numPr>
                <w:ilvl w:val="0"/>
                <w:numId w:val="36"/>
              </w:numPr>
              <w:jc w:val="both"/>
              <w:rPr>
                <w:noProof/>
                <w:snapToGrid/>
                <w:sz w:val="24"/>
                <w:szCs w:val="24"/>
              </w:rPr>
            </w:pPr>
            <w:r>
              <w:rPr>
                <w:noProof/>
                <w:snapToGrid/>
                <w:sz w:val="24"/>
                <w:szCs w:val="24"/>
              </w:rPr>
              <w:t>Evolución de la población de España</w:t>
            </w:r>
          </w:p>
        </w:tc>
        <w:tc>
          <w:tcPr>
            <w:tcW w:w="4814" w:type="dxa"/>
          </w:tcPr>
          <w:p w:rsidR="006F524D" w:rsidRPr="008B603A" w:rsidRDefault="008B603A" w:rsidP="008B603A">
            <w:pPr>
              <w:pStyle w:val="Prrafodelista"/>
              <w:numPr>
                <w:ilvl w:val="0"/>
                <w:numId w:val="36"/>
              </w:numPr>
              <w:jc w:val="both"/>
              <w:rPr>
                <w:noProof/>
                <w:snapToGrid/>
                <w:sz w:val="24"/>
                <w:szCs w:val="24"/>
              </w:rPr>
            </w:pPr>
            <w:r>
              <w:rPr>
                <w:noProof/>
                <w:snapToGrid/>
                <w:sz w:val="24"/>
                <w:szCs w:val="24"/>
              </w:rPr>
              <w:t>Comparativa de la población de China, Francia, Méjico, Portugal y España en 2016</w:t>
            </w:r>
          </w:p>
        </w:tc>
      </w:tr>
    </w:tbl>
    <w:p w:rsidR="006F524D" w:rsidRDefault="008B603A" w:rsidP="008B603A">
      <w:pPr>
        <w:pStyle w:val="Descripcin"/>
        <w:jc w:val="center"/>
        <w:rPr>
          <w:sz w:val="24"/>
          <w:szCs w:val="24"/>
        </w:rPr>
      </w:pPr>
      <w:bookmarkStart w:id="2" w:name="_Ref527141022"/>
      <w:r>
        <w:t xml:space="preserve">Figura </w:t>
      </w:r>
      <w:r w:rsidR="0091005A">
        <w:rPr>
          <w:noProof/>
        </w:rPr>
        <w:fldChar w:fldCharType="begin"/>
      </w:r>
      <w:r w:rsidR="0091005A">
        <w:rPr>
          <w:noProof/>
        </w:rPr>
        <w:instrText xml:space="preserve"> SEQ Figura \* ARABIC </w:instrText>
      </w:r>
      <w:r w:rsidR="0091005A">
        <w:rPr>
          <w:noProof/>
        </w:rPr>
        <w:fldChar w:fldCharType="separate"/>
      </w:r>
      <w:r w:rsidR="008E5224">
        <w:rPr>
          <w:noProof/>
        </w:rPr>
        <w:t>2</w:t>
      </w:r>
      <w:r w:rsidR="0091005A">
        <w:rPr>
          <w:noProof/>
        </w:rPr>
        <w:fldChar w:fldCharType="end"/>
      </w:r>
      <w:bookmarkEnd w:id="2"/>
      <w:r>
        <w:t>. Gráficas generadas en el proyecto</w:t>
      </w:r>
    </w:p>
    <w:p w:rsidR="006F524D" w:rsidRDefault="006F524D" w:rsidP="0030292D">
      <w:pPr>
        <w:jc w:val="both"/>
        <w:rPr>
          <w:sz w:val="24"/>
          <w:szCs w:val="24"/>
        </w:rPr>
      </w:pPr>
    </w:p>
    <w:p w:rsidR="006F524D" w:rsidRDefault="006F524D" w:rsidP="0030292D">
      <w:pPr>
        <w:jc w:val="both"/>
        <w:rPr>
          <w:sz w:val="24"/>
          <w:szCs w:val="24"/>
        </w:rPr>
      </w:pPr>
    </w:p>
    <w:sectPr w:rsidR="006F524D" w:rsidSect="00D8126E">
      <w:headerReference w:type="default" r:id="rId12"/>
      <w:footnotePr>
        <w:numRestart w:val="eachPage"/>
      </w:footnotePr>
      <w:endnotePr>
        <w:numFmt w:val="decimal"/>
      </w:endnotePr>
      <w:type w:val="continuous"/>
      <w:pgSz w:w="11906" w:h="16838"/>
      <w:pgMar w:top="1440" w:right="1134" w:bottom="1134" w:left="1134" w:header="1418" w:footer="113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05A" w:rsidRDefault="0091005A">
      <w:pPr>
        <w:spacing w:line="20" w:lineRule="exact"/>
      </w:pPr>
    </w:p>
  </w:endnote>
  <w:endnote w:type="continuationSeparator" w:id="0">
    <w:p w:rsidR="0091005A" w:rsidRDefault="0091005A">
      <w:r>
        <w:t xml:space="preserve"> </w:t>
      </w:r>
    </w:p>
  </w:endnote>
  <w:endnote w:type="continuationNotice" w:id="1">
    <w:p w:rsidR="0091005A" w:rsidRDefault="0091005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panose1 w:val="00000000000000000000"/>
    <w:charset w:val="00"/>
    <w:family w:val="auto"/>
    <w:pitch w:val="variable"/>
    <w:sig w:usb0="00000087" w:usb1="00000000" w:usb2="00000000" w:usb3="00000000" w:csb0="0000001B"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05A" w:rsidRDefault="0091005A">
      <w:r>
        <w:separator/>
      </w:r>
    </w:p>
  </w:footnote>
  <w:footnote w:type="continuationSeparator" w:id="0">
    <w:p w:rsidR="0091005A" w:rsidRDefault="0091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8BE" w:rsidRDefault="00B04E08">
    <w:pPr>
      <w:tabs>
        <w:tab w:val="left" w:pos="-720"/>
      </w:tabs>
      <w:suppressAutoHyphens/>
      <w:jc w:val="both"/>
      <w:rPr>
        <w:rFonts w:ascii="Impact" w:hAnsi="Impact"/>
        <w:spacing w:val="-2"/>
        <w:lang w:val="es-ES_tradnl"/>
      </w:rPr>
    </w:pPr>
    <w:r>
      <w:rPr>
        <w:noProof/>
        <w:snapToGrid/>
      </w:rPr>
      <mc:AlternateContent>
        <mc:Choice Requires="wps">
          <w:drawing>
            <wp:anchor distT="0" distB="0" distL="114300" distR="114300" simplePos="0" relativeHeight="251658240" behindDoc="0" locked="0" layoutInCell="0" allowOverlap="1">
              <wp:simplePos x="0" y="0"/>
              <wp:positionH relativeFrom="page">
                <wp:posOffset>720090</wp:posOffset>
              </wp:positionH>
              <wp:positionV relativeFrom="paragraph">
                <wp:posOffset>0</wp:posOffset>
              </wp:positionV>
              <wp:extent cx="6120130" cy="30480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208BE" w:rsidRDefault="000208BE">
                          <w:pPr>
                            <w:tabs>
                              <w:tab w:val="left" w:pos="-720"/>
                            </w:tabs>
                            <w:suppressAutoHyphens/>
                            <w:jc w:val="both"/>
                            <w:rPr>
                              <w:rFonts w:ascii="Impact" w:hAnsi="Impact"/>
                              <w:spacing w:val="-2"/>
                              <w:lang w:val="es-ES_tradnl"/>
                            </w:rPr>
                          </w:pPr>
                        </w:p>
                        <w:p w:rsidR="000208BE" w:rsidRDefault="000208BE">
                          <w:pPr>
                            <w:tabs>
                              <w:tab w:val="right" w:pos="9637"/>
                            </w:tabs>
                            <w:suppressAutoHyphens/>
                            <w:jc w:val="both"/>
                            <w:rPr>
                              <w:rFonts w:ascii="Impact" w:hAnsi="Impact"/>
                              <w:spacing w:val="-2"/>
                              <w:lang w:val="es-ES_tradnl"/>
                            </w:rPr>
                          </w:pPr>
                          <w:r>
                            <w:rPr>
                              <w:rFonts w:ascii="Impact" w:hAnsi="Impact"/>
                              <w:spacing w:val="-2"/>
                              <w:lang w:val="es-ES_tradnl"/>
                            </w:rPr>
                            <w:tab/>
                          </w:r>
                          <w:r>
                            <w:rPr>
                              <w:rFonts w:ascii="Impact" w:hAnsi="Impact"/>
                              <w:spacing w:val="-2"/>
                              <w:lang w:val="es-ES_tradnl"/>
                            </w:rPr>
                            <w:fldChar w:fldCharType="begin"/>
                          </w:r>
                          <w:r>
                            <w:rPr>
                              <w:rFonts w:ascii="Impact" w:hAnsi="Impact"/>
                              <w:spacing w:val="-2"/>
                              <w:lang w:val="es-ES_tradnl"/>
                            </w:rPr>
                            <w:instrText>página \* ARABIC</w:instrText>
                          </w:r>
                          <w:r>
                            <w:rPr>
                              <w:rFonts w:ascii="Impact" w:hAnsi="Impact"/>
                              <w:spacing w:val="-2"/>
                              <w:lang w:val="es-ES_tradnl"/>
                            </w:rPr>
                            <w:fldChar w:fldCharType="separate"/>
                          </w:r>
                          <w:r>
                            <w:rPr>
                              <w:rFonts w:ascii="Impact" w:hAnsi="Impact"/>
                              <w:b/>
                              <w:spacing w:val="-2"/>
                              <w:lang w:val="es-ES_tradnl"/>
                            </w:rPr>
                            <w:t>¡Error!Marcador no definido.</w:t>
                          </w:r>
                          <w:r>
                            <w:rPr>
                              <w:rFonts w:ascii="Impact" w:hAnsi="Impact"/>
                              <w:spacing w:val="-2"/>
                              <w:lang w:val="es-ES_tradn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56.7pt;margin-top:0;width:481.9pt;height:2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" o:allowincell="f" filled="f" stroked="f" strokeweight="0">
              <v:textbox inset="0,0,0,0">
                <w:txbxContent>
                  <w:p w:rsidR="000208BE" w:rsidRDefault="000208BE">
                    <w:pPr>
                      <w:tabs>
                        <w:tab w:val="left" w:pos="-720"/>
                      </w:tabs>
                      <w:suppressAutoHyphens/>
                      <w:jc w:val="both"/>
                      <w:rPr>
                        <w:rFonts w:ascii="Impact" w:hAnsi="Impact"/>
                        <w:spacing w:val="-2"/>
                        <w:lang w:val="es-ES_tradnl"/>
                      </w:rPr>
                    </w:pPr>
                  </w:p>
                  <w:p w:rsidR="000208BE" w:rsidRDefault="000208BE">
                    <w:pPr>
                      <w:tabs>
                        <w:tab w:val="right" w:pos="9637"/>
                      </w:tabs>
                      <w:suppressAutoHyphens/>
                      <w:jc w:val="both"/>
                      <w:rPr>
                        <w:rFonts w:ascii="Impact" w:hAnsi="Impact"/>
                        <w:spacing w:val="-2"/>
                        <w:lang w:val="es-ES_tradnl"/>
                      </w:rPr>
                    </w:pPr>
                    <w:r>
                      <w:rPr>
                        <w:rFonts w:ascii="Impact" w:hAnsi="Impact"/>
                        <w:spacing w:val="-2"/>
                        <w:lang w:val="es-ES_tradnl"/>
                      </w:rPr>
                      <w:tab/>
                    </w:r>
                    <w:r>
                      <w:rPr>
                        <w:rFonts w:ascii="Impact" w:hAnsi="Impact"/>
                        <w:spacing w:val="-2"/>
                        <w:lang w:val="es-ES_tradnl"/>
                      </w:rPr>
                      <w:fldChar w:fldCharType="begin"/>
                    </w:r>
                    <w:r>
                      <w:rPr>
                        <w:rFonts w:ascii="Impact" w:hAnsi="Impact"/>
                        <w:spacing w:val="-2"/>
                        <w:lang w:val="es-ES_tradnl"/>
                      </w:rPr>
                      <w:instrText>página \* ARABIC</w:instrText>
                    </w:r>
                    <w:r>
                      <w:rPr>
                        <w:rFonts w:ascii="Impact" w:hAnsi="Impact"/>
                        <w:spacing w:val="-2"/>
                        <w:lang w:val="es-ES_tradnl"/>
                      </w:rPr>
                      <w:fldChar w:fldCharType="separate"/>
                    </w:r>
                    <w:r>
                      <w:rPr>
                        <w:rFonts w:ascii="Impact" w:hAnsi="Impact"/>
                        <w:b/>
                        <w:spacing w:val="-2"/>
                        <w:lang w:val="es-ES_tradnl"/>
                      </w:rPr>
                      <w:t>¡Error!Marcador no definido.</w:t>
                    </w:r>
                    <w:r>
                      <w:rPr>
                        <w:rFonts w:ascii="Impact" w:hAnsi="Impact"/>
                        <w:spacing w:val="-2"/>
                        <w:lang w:val="es-ES_tradnl"/>
                      </w:rPr>
                      <w:fldChar w:fldCharType="end"/>
                    </w:r>
                  </w:p>
                </w:txbxContent>
              </v:textbox>
              <w10:wrap anchorx="page"/>
            </v:rect>
          </w:pict>
        </mc:Fallback>
      </mc:AlternateContent>
    </w:r>
    <w:r>
      <w:rPr>
        <w:noProof/>
        <w:snapToGrid/>
      </w:rPr>
      <mc:AlternateContent>
        <mc:Choice Requires="wps">
          <w:drawing>
            <wp:anchor distT="0" distB="0" distL="114300" distR="114300" simplePos="0" relativeHeight="251657216" behindDoc="1" locked="0" layoutInCell="0" allowOverlap="1">
              <wp:simplePos x="0" y="0"/>
              <wp:positionH relativeFrom="margin">
                <wp:posOffset>19050</wp:posOffset>
              </wp:positionH>
              <wp:positionV relativeFrom="paragraph">
                <wp:posOffset>0</wp:posOffset>
              </wp:positionV>
              <wp:extent cx="501650" cy="53975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 cy="539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208BE" w:rsidRDefault="000208BE">
                          <w:pPr>
                            <w:tabs>
                              <w:tab w:val="left" w:pos="-720"/>
                            </w:tabs>
                            <w:suppressAutoHyphens/>
                            <w:jc w:val="both"/>
                            <w:rPr>
                              <w:rFonts w:ascii="Impact" w:hAnsi="Impact"/>
                              <w:spacing w:val="-2"/>
                              <w:sz w:val="2"/>
                              <w:lang w:val="es-ES_tradnl"/>
                            </w:rPr>
                          </w:pPr>
                          <w:r>
                            <w:rPr>
                              <w:rFonts w:ascii="Impact" w:hAnsi="Impact"/>
                              <w:spacing w:val="-2"/>
                              <w:lang w:val="es-ES_tradnl"/>
                            </w:rPr>
                            <w:fldChar w:fldCharType="begin" w:fldLock="1"/>
                          </w:r>
                          <w:r>
                            <w:rPr>
                              <w:rFonts w:ascii="Impact" w:hAnsi="Impact"/>
                              <w:spacing w:val="-2"/>
                              <w:lang w:val="es-ES_tradnl"/>
                            </w:rPr>
                            <w:instrText>IMPORT E:\\clases\\Ip1\\practicas\\practi02\\LOGO_IP1.WPG</w:instrText>
                          </w:r>
                          <w:r>
                            <w:rPr>
                              <w:rFonts w:ascii="Impact" w:hAnsi="Impact"/>
                              <w:spacing w:val="-2"/>
                              <w:lang w:val="es-ES_tradnl"/>
                            </w:rPr>
                            <w:fldChar w:fldCharType="separate"/>
                          </w:r>
                          <w:r w:rsidR="00B04E08">
                            <w:rPr>
                              <w:rFonts w:ascii="Impact" w:hAnsi="Impact"/>
                              <w:noProof/>
                              <w:spacing w:val="-2"/>
                            </w:rPr>
                            <w:drawing>
                              <wp:inline distT="0" distB="0" distL="0" distR="0">
                                <wp:extent cx="504825" cy="54292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8114" t="19542" r="27486" b="21577"/>
                                        <a:stretch>
                                          <a:fillRect/>
                                        </a:stretch>
                                      </pic:blipFill>
                                      <pic:spPr bwMode="auto">
                                        <a:xfrm>
                                          <a:off x="0" y="0"/>
                                          <a:ext cx="504825" cy="542925"/>
                                        </a:xfrm>
                                        <a:prstGeom prst="rect">
                                          <a:avLst/>
                                        </a:prstGeom>
                                        <a:noFill/>
                                        <a:ln>
                                          <a:noFill/>
                                        </a:ln>
                                      </pic:spPr>
                                    </pic:pic>
                                  </a:graphicData>
                                </a:graphic>
                              </wp:inline>
                            </w:drawing>
                          </w:r>
                          <w:r>
                            <w:rPr>
                              <w:rFonts w:ascii="Impact" w:hAnsi="Impact"/>
                              <w:spacing w:val="-2"/>
                              <w:lang w:val="es-ES_tradn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1.5pt;margin-top:0;width:39.5pt;height: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" o:allowincell="f" filled="f" stroked="f" strokeweight="0">
              <v:textbox inset="0,0,0,0">
                <w:txbxContent>
                  <w:p w:rsidR="000208BE" w:rsidRDefault="000208BE">
                    <w:pPr>
                      <w:tabs>
                        <w:tab w:val="left" w:pos="-720"/>
                      </w:tabs>
                      <w:suppressAutoHyphens/>
                      <w:jc w:val="both"/>
                      <w:rPr>
                        <w:rFonts w:ascii="Impact" w:hAnsi="Impact"/>
                        <w:spacing w:val="-2"/>
                        <w:sz w:val="2"/>
                        <w:lang w:val="es-ES_tradnl"/>
                      </w:rPr>
                    </w:pPr>
                    <w:r>
                      <w:rPr>
                        <w:rFonts w:ascii="Impact" w:hAnsi="Impact"/>
                        <w:spacing w:val="-2"/>
                        <w:lang w:val="es-ES_tradnl"/>
                      </w:rPr>
                      <w:fldChar w:fldCharType="begin" w:fldLock="1"/>
                    </w:r>
                    <w:r>
                      <w:rPr>
                        <w:rFonts w:ascii="Impact" w:hAnsi="Impact"/>
                        <w:spacing w:val="-2"/>
                        <w:lang w:val="es-ES_tradnl"/>
                      </w:rPr>
                      <w:instrText>IMPORT E:\\clases\\Ip1\\practicas\\practi02\\LOGO_IP1.WPG</w:instrText>
                    </w:r>
                    <w:r>
                      <w:rPr>
                        <w:rFonts w:ascii="Impact" w:hAnsi="Impact"/>
                        <w:spacing w:val="-2"/>
                        <w:lang w:val="es-ES_tradnl"/>
                      </w:rPr>
                      <w:fldChar w:fldCharType="separate"/>
                    </w:r>
                    <w:r w:rsidR="00B04E08">
                      <w:rPr>
                        <w:rFonts w:ascii="Impact" w:hAnsi="Impact"/>
                        <w:noProof/>
                        <w:spacing w:val="-2"/>
                      </w:rPr>
                      <w:drawing>
                        <wp:inline distT="0" distB="0" distL="0" distR="0">
                          <wp:extent cx="504825" cy="54292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18114" t="19542" r="27486" b="21577"/>
                                  <a:stretch>
                                    <a:fillRect/>
                                  </a:stretch>
                                </pic:blipFill>
                                <pic:spPr bwMode="auto">
                                  <a:xfrm>
                                    <a:off x="0" y="0"/>
                                    <a:ext cx="504825" cy="542925"/>
                                  </a:xfrm>
                                  <a:prstGeom prst="rect">
                                    <a:avLst/>
                                  </a:prstGeom>
                                  <a:noFill/>
                                  <a:ln>
                                    <a:noFill/>
                                  </a:ln>
                                </pic:spPr>
                              </pic:pic>
                            </a:graphicData>
                          </a:graphic>
                        </wp:inline>
                      </w:drawing>
                    </w:r>
                    <w:r>
                      <w:rPr>
                        <w:rFonts w:ascii="Impact" w:hAnsi="Impact"/>
                        <w:spacing w:val="-2"/>
                        <w:lang w:val="es-ES_tradnl"/>
                      </w:rPr>
                      <w:fldChar w:fldCharType="end"/>
                    </w:r>
                  </w:p>
                </w:txbxContent>
              </v:textbox>
              <w10:wrap anchorx="margin"/>
            </v:rect>
          </w:pict>
        </mc:Fallback>
      </mc:AlternateContent>
    </w:r>
  </w:p>
  <w:p w:rsidR="000208BE" w:rsidRDefault="000208BE">
    <w:pPr>
      <w:tabs>
        <w:tab w:val="left" w:pos="-720"/>
      </w:tabs>
      <w:suppressAutoHyphens/>
      <w:jc w:val="both"/>
      <w:rPr>
        <w:rFonts w:ascii="Impact" w:hAnsi="Impact"/>
        <w:spacing w:val="-2"/>
        <w:lang w:val="es-ES_tradnl"/>
      </w:rPr>
    </w:pPr>
    <w:r>
      <w:rPr>
        <w:rFonts w:ascii="Impact" w:hAnsi="Impact"/>
        <w:i/>
        <w:spacing w:val="-2"/>
        <w:lang w:val="es-ES_tradnl"/>
      </w:rPr>
      <w:t>Práctica 2: Introducción al lenguaje C</w:t>
    </w:r>
  </w:p>
  <w:p w:rsidR="000208BE" w:rsidRDefault="00B04E08">
    <w:pPr>
      <w:tabs>
        <w:tab w:val="left" w:pos="-720"/>
      </w:tabs>
      <w:suppressAutoHyphens/>
      <w:spacing w:line="19" w:lineRule="exact"/>
      <w:jc w:val="both"/>
      <w:rPr>
        <w:rFonts w:ascii="Impact" w:hAnsi="Impact"/>
        <w:spacing w:val="-2"/>
        <w:lang w:val="es-ES_tradnl"/>
      </w:rPr>
    </w:pPr>
    <w:r>
      <w:rPr>
        <w:noProof/>
        <w:snapToGrid/>
      </w:rPr>
      <mc:AlternateContent>
        <mc:Choice Requires="wps">
          <w:drawing>
            <wp:anchor distT="0" distB="0" distL="114300" distR="114300" simplePos="0" relativeHeight="251656192" behindDoc="1" locked="0" layoutInCell="0" allowOverlap="1">
              <wp:simplePos x="0" y="0"/>
              <wp:positionH relativeFrom="margin">
                <wp:posOffset>539115</wp:posOffset>
              </wp:positionH>
              <wp:positionV relativeFrom="paragraph">
                <wp:posOffset>0</wp:posOffset>
              </wp:positionV>
              <wp:extent cx="5580380" cy="12065"/>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038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22B96" id="Rectangle 10" o:spid="_x0000_s1026" style="position:absolute;margin-left:42.45pt;margin-top:0;width:439.4pt;height:.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" o:allowincell="f" fillcolor="black" stroked="f" strokeweight=".05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797"/>
      <w:gridCol w:w="8981"/>
    </w:tblGrid>
    <w:tr w:rsidR="000208BE">
      <w:trPr>
        <w:trHeight w:val="287"/>
      </w:trPr>
      <w:tc>
        <w:tcPr>
          <w:tcW w:w="797" w:type="dxa"/>
          <w:vAlign w:val="center"/>
        </w:tcPr>
        <w:p w:rsidR="000208BE" w:rsidRDefault="000208BE">
          <w:pPr>
            <w:tabs>
              <w:tab w:val="right" w:pos="9637"/>
            </w:tabs>
            <w:suppressAutoHyphens/>
            <w:jc w:val="both"/>
            <w:rPr>
              <w:spacing w:val="-2"/>
              <w:lang w:val="es-ES_tradnl"/>
            </w:rPr>
          </w:pPr>
        </w:p>
      </w:tc>
      <w:tc>
        <w:tcPr>
          <w:tcW w:w="8981" w:type="dxa"/>
          <w:vAlign w:val="center"/>
        </w:tcPr>
        <w:p w:rsidR="000208BE" w:rsidRDefault="000208BE">
          <w:pPr>
            <w:tabs>
              <w:tab w:val="right" w:pos="9637"/>
            </w:tabs>
            <w:suppressAutoHyphens/>
            <w:jc w:val="both"/>
            <w:rPr>
              <w:spacing w:val="-2"/>
              <w:lang w:val="es-ES_tradnl"/>
            </w:rPr>
          </w:pPr>
        </w:p>
      </w:tc>
    </w:tr>
    <w:tr w:rsidR="000208BE" w:rsidTr="001C3EB3">
      <w:trPr>
        <w:trHeight w:val="287"/>
      </w:trPr>
      <w:tc>
        <w:tcPr>
          <w:tcW w:w="797" w:type="dxa"/>
          <w:vAlign w:val="center"/>
        </w:tcPr>
        <w:p w:rsidR="000208BE" w:rsidRDefault="00B04E08" w:rsidP="00322CC2">
          <w:pPr>
            <w:tabs>
              <w:tab w:val="right" w:pos="9637"/>
            </w:tabs>
            <w:suppressAutoHyphens/>
            <w:jc w:val="both"/>
            <w:rPr>
              <w:spacing w:val="-2"/>
              <w:lang w:val="es-ES_tradnl"/>
            </w:rPr>
          </w:pPr>
          <w:r w:rsidRPr="001C3EB3">
            <w:rPr>
              <w:noProof/>
              <w:spacing w:val="-2"/>
            </w:rPr>
            <mc:AlternateContent>
              <mc:Choice Requires="wps">
                <w:drawing>
                  <wp:anchor distT="0" distB="0" distL="114300" distR="114300" simplePos="0" relativeHeight="251659264" behindDoc="0" locked="0" layoutInCell="0" allowOverlap="1">
                    <wp:simplePos x="0" y="0"/>
                    <wp:positionH relativeFrom="column">
                      <wp:posOffset>479425</wp:posOffset>
                    </wp:positionH>
                    <wp:positionV relativeFrom="paragraph">
                      <wp:posOffset>340360</wp:posOffset>
                    </wp:positionV>
                    <wp:extent cx="5723255" cy="0"/>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152EF" id="Line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5pt,26.8pt" to="488.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Mz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" o:allowincell="f"/>
                </w:pict>
              </mc:Fallback>
            </mc:AlternateContent>
          </w:r>
          <w:r w:rsidR="000208BE" w:rsidRPr="001C3EB3">
            <w:rPr>
              <w:spacing w:val="-2"/>
              <w:lang w:val="es-ES_tradnl"/>
            </w:rPr>
            <w:t xml:space="preserve"> </w:t>
          </w:r>
          <w:r w:rsidRPr="001C3EB3">
            <w:rPr>
              <w:noProof/>
              <w:spacing w:val="-2"/>
            </w:rPr>
            <w:drawing>
              <wp:inline distT="0" distB="0" distL="0" distR="0">
                <wp:extent cx="400050" cy="428625"/>
                <wp:effectExtent l="0" t="0" r="0" b="0"/>
                <wp:docPr id="2" name="Imagen 1"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FP_negro_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noFill/>
                        <a:ln>
                          <a:noFill/>
                        </a:ln>
                      </pic:spPr>
                    </pic:pic>
                  </a:graphicData>
                </a:graphic>
              </wp:inline>
            </w:drawing>
          </w:r>
        </w:p>
      </w:tc>
      <w:tc>
        <w:tcPr>
          <w:tcW w:w="8981" w:type="dxa"/>
          <w:vAlign w:val="center"/>
        </w:tcPr>
        <w:p w:rsidR="000208BE" w:rsidRPr="001C3EB3" w:rsidRDefault="00171926" w:rsidP="002A4889">
          <w:pPr>
            <w:tabs>
              <w:tab w:val="right" w:pos="9637"/>
            </w:tabs>
            <w:suppressAutoHyphens/>
            <w:rPr>
              <w:rStyle w:val="Nmerodepgina"/>
              <w:spacing w:val="-2"/>
              <w:lang w:val="es-ES_tradnl"/>
            </w:rPr>
          </w:pPr>
          <w:r>
            <w:rPr>
              <w:rStyle w:val="Nmerodepgina"/>
              <w:spacing w:val="-2"/>
              <w:lang w:val="es-ES_tradnl"/>
            </w:rPr>
            <w:t xml:space="preserve">Examen Final                                                                                                                                                               </w:t>
          </w:r>
          <w:r w:rsidR="000208BE" w:rsidRPr="001C3EB3">
            <w:rPr>
              <w:rStyle w:val="Nmerodepgina"/>
              <w:spacing w:val="-2"/>
              <w:lang w:val="es-ES_tradnl"/>
            </w:rPr>
            <w:fldChar w:fldCharType="begin"/>
          </w:r>
          <w:r w:rsidR="000208BE" w:rsidRPr="001C3EB3">
            <w:rPr>
              <w:rStyle w:val="Nmerodepgina"/>
              <w:spacing w:val="-2"/>
              <w:lang w:val="es-ES_tradnl"/>
            </w:rPr>
            <w:instrText xml:space="preserve"> </w:instrText>
          </w:r>
          <w:r w:rsidR="000208BE">
            <w:rPr>
              <w:rStyle w:val="Nmerodepgina"/>
              <w:spacing w:val="-2"/>
              <w:lang w:val="es-ES_tradnl"/>
            </w:rPr>
            <w:instrText>PAGE</w:instrText>
          </w:r>
          <w:r w:rsidR="000208BE" w:rsidRPr="001C3EB3">
            <w:rPr>
              <w:rStyle w:val="Nmerodepgina"/>
              <w:spacing w:val="-2"/>
              <w:lang w:val="es-ES_tradnl"/>
            </w:rPr>
            <w:instrText xml:space="preserve"> </w:instrText>
          </w:r>
          <w:r w:rsidR="000208BE" w:rsidRPr="001C3EB3">
            <w:rPr>
              <w:rStyle w:val="Nmerodepgina"/>
              <w:spacing w:val="-2"/>
              <w:lang w:val="es-ES_tradnl"/>
            </w:rPr>
            <w:fldChar w:fldCharType="separate"/>
          </w:r>
          <w:r w:rsidR="006F524D">
            <w:rPr>
              <w:rStyle w:val="Nmerodepgina"/>
              <w:noProof/>
              <w:spacing w:val="-2"/>
              <w:lang w:val="es-ES_tradnl"/>
            </w:rPr>
            <w:t>2</w:t>
          </w:r>
          <w:r w:rsidR="000208BE" w:rsidRPr="001C3EB3">
            <w:rPr>
              <w:rStyle w:val="Nmerodepgina"/>
              <w:spacing w:val="-2"/>
              <w:lang w:val="es-ES_tradnl"/>
            </w:rPr>
            <w:fldChar w:fldCharType="end"/>
          </w:r>
        </w:p>
        <w:p w:rsidR="000208BE" w:rsidRPr="001C3EB3" w:rsidRDefault="000208BE" w:rsidP="00322CC2">
          <w:pPr>
            <w:tabs>
              <w:tab w:val="right" w:pos="9637"/>
            </w:tabs>
            <w:suppressAutoHyphens/>
            <w:jc w:val="both"/>
            <w:rPr>
              <w:spacing w:val="-2"/>
              <w:lang w:val="es-ES_tradnl"/>
            </w:rPr>
          </w:pPr>
        </w:p>
      </w:tc>
    </w:tr>
  </w:tbl>
  <w:p w:rsidR="000208BE" w:rsidRDefault="000208BE">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44F9C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9165B6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8168EA8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658597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0DEEB54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6ED10C"/>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C25AF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30352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4445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5F25F5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83558F"/>
    <w:multiLevelType w:val="hybridMultilevel"/>
    <w:tmpl w:val="A57CF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5C7D77"/>
    <w:multiLevelType w:val="hybridMultilevel"/>
    <w:tmpl w:val="EF1826A6"/>
    <w:lvl w:ilvl="0" w:tplc="2FEE2B06">
      <w:start w:val="1"/>
      <w:numFmt w:val="lowerRoman"/>
      <w:lvlText w:val="%1."/>
      <w:lvlJc w:val="righ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E895CF1"/>
    <w:multiLevelType w:val="hybridMultilevel"/>
    <w:tmpl w:val="AA32ABBE"/>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17A15EA"/>
    <w:multiLevelType w:val="hybridMultilevel"/>
    <w:tmpl w:val="BDAC0B5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15B921B4"/>
    <w:multiLevelType w:val="hybridMultilevel"/>
    <w:tmpl w:val="52921072"/>
    <w:lvl w:ilvl="0" w:tplc="6F7A1FAC">
      <w:start w:val="1"/>
      <w:numFmt w:val="lowerLetter"/>
      <w:lvlText w:val="%1)"/>
      <w:lvlJc w:val="left"/>
      <w:pPr>
        <w:ind w:left="1440" w:hanging="360"/>
      </w:pPr>
      <w:rPr>
        <w:rFonts w:hint="default"/>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1647449D"/>
    <w:multiLevelType w:val="hybridMultilevel"/>
    <w:tmpl w:val="80106842"/>
    <w:lvl w:ilvl="0" w:tplc="3424B61A">
      <w:start w:val="1"/>
      <w:numFmt w:val="decimal"/>
      <w:lvlText w:val="%1)"/>
      <w:lvlJc w:val="left"/>
      <w:pPr>
        <w:ind w:left="720" w:hanging="360"/>
      </w:pPr>
      <w:rPr>
        <w:rFonts w:ascii="Times New Roman" w:hAnsi="Times New Roman" w:cs="Times New Roman" w:hint="default"/>
        <w:b w:val="0"/>
        <w:sz w:val="24"/>
        <w:szCs w:val="24"/>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706766E"/>
    <w:multiLevelType w:val="hybridMultilevel"/>
    <w:tmpl w:val="98AC8620"/>
    <w:lvl w:ilvl="0" w:tplc="0C0A001B">
      <w:start w:val="1"/>
      <w:numFmt w:val="lowerRoman"/>
      <w:lvlText w:val="%1."/>
      <w:lvlJc w:val="righ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F72896"/>
    <w:multiLevelType w:val="hybridMultilevel"/>
    <w:tmpl w:val="69C2B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FE426DF"/>
    <w:multiLevelType w:val="hybridMultilevel"/>
    <w:tmpl w:val="E7566424"/>
    <w:lvl w:ilvl="0" w:tplc="F5CAEF9E">
      <w:start w:val="12"/>
      <w:numFmt w:val="decimal"/>
      <w:lvlText w:val="%1)"/>
      <w:lvlJc w:val="left"/>
      <w:pPr>
        <w:ind w:left="144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6C2134A"/>
    <w:multiLevelType w:val="hybridMultilevel"/>
    <w:tmpl w:val="6AF6E9C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29914CDD"/>
    <w:multiLevelType w:val="hybridMultilevel"/>
    <w:tmpl w:val="DE6E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A7F7883"/>
    <w:multiLevelType w:val="hybridMultilevel"/>
    <w:tmpl w:val="F67EF2B0"/>
    <w:lvl w:ilvl="0" w:tplc="0C0A0011">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1D32C1"/>
    <w:multiLevelType w:val="hybridMultilevel"/>
    <w:tmpl w:val="07E2C5C6"/>
    <w:lvl w:ilvl="0" w:tplc="2AE2AF62">
      <w:start w:val="1"/>
      <w:numFmt w:val="lowerRoman"/>
      <w:lvlText w:val="%1."/>
      <w:lvlJc w:val="righ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DF81DC7"/>
    <w:multiLevelType w:val="hybridMultilevel"/>
    <w:tmpl w:val="EB4AF6DA"/>
    <w:lvl w:ilvl="0" w:tplc="BF4C7122">
      <w:start w:val="1"/>
      <w:numFmt w:val="decimal"/>
      <w:lvlText w:val="%1)"/>
      <w:lvlJc w:val="left"/>
      <w:pPr>
        <w:ind w:left="360" w:hanging="360"/>
      </w:pPr>
      <w:rPr>
        <w:rFonts w:ascii="Times New Roman" w:hAnsi="Times New Roman" w:cs="Times New Roman" w:hint="default"/>
        <w:sz w:val="24"/>
        <w:szCs w:val="24"/>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F2F3501"/>
    <w:multiLevelType w:val="hybridMultilevel"/>
    <w:tmpl w:val="ABD215D2"/>
    <w:lvl w:ilvl="0" w:tplc="B79A2348">
      <w:start w:val="1"/>
      <w:numFmt w:val="decimal"/>
      <w:lvlText w:val="%1)"/>
      <w:lvlJc w:val="left"/>
      <w:pPr>
        <w:ind w:left="360" w:hanging="360"/>
      </w:pPr>
      <w:rPr>
        <w:rFonts w:ascii="Times New Roman" w:hAnsi="Times New Roman" w:cs="Times New Roman" w:hint="default"/>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3FF01E8D"/>
    <w:multiLevelType w:val="hybridMultilevel"/>
    <w:tmpl w:val="8B50E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B7E634F"/>
    <w:multiLevelType w:val="hybridMultilevel"/>
    <w:tmpl w:val="D0E435DE"/>
    <w:lvl w:ilvl="0" w:tplc="4678F3DC">
      <w:start w:val="1"/>
      <w:numFmt w:val="decimal"/>
      <w:lvlText w:val="%1)"/>
      <w:lvlJc w:val="left"/>
      <w:pPr>
        <w:ind w:left="720" w:hanging="360"/>
      </w:pPr>
      <w:rPr>
        <w:rFonts w:ascii="Times New Roman" w:hAnsi="Times New Roman" w:cs="Times New Roman" w:hint="default"/>
        <w:sz w:val="24"/>
        <w:szCs w:val="24"/>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C8421FE"/>
    <w:multiLevelType w:val="hybridMultilevel"/>
    <w:tmpl w:val="3910A52A"/>
    <w:lvl w:ilvl="0" w:tplc="AF1C7C48">
      <w:start w:val="1"/>
      <w:numFmt w:val="decimal"/>
      <w:lvlText w:val="%1)"/>
      <w:lvlJc w:val="left"/>
      <w:pPr>
        <w:ind w:left="720" w:hanging="360"/>
      </w:pPr>
      <w:rPr>
        <w:b w:val="0"/>
      </w:rPr>
    </w:lvl>
    <w:lvl w:ilvl="1" w:tplc="C7221BAA">
      <w:start w:val="1"/>
      <w:numFmt w:val="lowerLetter"/>
      <w:lvlText w:val="%2)"/>
      <w:lvlJc w:val="left"/>
      <w:pPr>
        <w:ind w:left="1440" w:hanging="360"/>
      </w:pPr>
      <w:rPr>
        <w:rFonts w:hint="default"/>
        <w:b w:val="0"/>
        <w:i w:val="0"/>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EBD7C53"/>
    <w:multiLevelType w:val="hybridMultilevel"/>
    <w:tmpl w:val="B81A39C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09653B1"/>
    <w:multiLevelType w:val="hybridMultilevel"/>
    <w:tmpl w:val="C6DEA9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136048"/>
    <w:multiLevelType w:val="hybridMultilevel"/>
    <w:tmpl w:val="D3F053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6AA0420"/>
    <w:multiLevelType w:val="hybridMultilevel"/>
    <w:tmpl w:val="DE60B1FA"/>
    <w:lvl w:ilvl="0" w:tplc="AA3674CC">
      <w:start w:val="1"/>
      <w:numFmt w:val="decimal"/>
      <w:lvlText w:val="%1)"/>
      <w:lvlJc w:val="left"/>
      <w:pPr>
        <w:ind w:left="720" w:hanging="360"/>
      </w:pPr>
      <w:rPr>
        <w:b w:val="0"/>
      </w:rPr>
    </w:lvl>
    <w:lvl w:ilvl="1" w:tplc="0C0A0017">
      <w:start w:val="1"/>
      <w:numFmt w:val="lowerLetter"/>
      <w:lvlText w:val="%2)"/>
      <w:lvlJc w:val="left"/>
      <w:pPr>
        <w:ind w:left="1440" w:hanging="360"/>
      </w:pPr>
      <w:rPr>
        <w:rFonts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6EA0DF4"/>
    <w:multiLevelType w:val="hybridMultilevel"/>
    <w:tmpl w:val="066E2638"/>
    <w:lvl w:ilvl="0" w:tplc="B79A2348">
      <w:start w:val="1"/>
      <w:numFmt w:val="decimal"/>
      <w:lvlText w:val="%1)"/>
      <w:lvlJc w:val="left"/>
      <w:pPr>
        <w:ind w:left="720" w:hanging="360"/>
      </w:pPr>
      <w:rPr>
        <w:rFonts w:ascii="Times New Roman" w:hAnsi="Times New Roman" w:cs="Times New Roman" w:hint="default"/>
        <w:sz w:val="24"/>
        <w:szCs w:val="24"/>
      </w:r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D940DD"/>
    <w:multiLevelType w:val="hybridMultilevel"/>
    <w:tmpl w:val="3910A52A"/>
    <w:lvl w:ilvl="0" w:tplc="AF1C7C48">
      <w:start w:val="1"/>
      <w:numFmt w:val="decimal"/>
      <w:lvlText w:val="%1)"/>
      <w:lvlJc w:val="left"/>
      <w:pPr>
        <w:ind w:left="720" w:hanging="360"/>
      </w:pPr>
      <w:rPr>
        <w:b w:val="0"/>
      </w:rPr>
    </w:lvl>
    <w:lvl w:ilvl="1" w:tplc="C7221BAA">
      <w:start w:val="1"/>
      <w:numFmt w:val="lowerLetter"/>
      <w:lvlText w:val="%2)"/>
      <w:lvlJc w:val="left"/>
      <w:pPr>
        <w:ind w:left="1440" w:hanging="360"/>
      </w:pPr>
      <w:rPr>
        <w:rFonts w:hint="default"/>
        <w:b w:val="0"/>
        <w:i w:val="0"/>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A67528D"/>
    <w:multiLevelType w:val="hybridMultilevel"/>
    <w:tmpl w:val="8918F4B2"/>
    <w:lvl w:ilvl="0" w:tplc="418E6B0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4D532A"/>
    <w:multiLevelType w:val="hybridMultilevel"/>
    <w:tmpl w:val="5678BE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7"/>
  </w:num>
  <w:num w:numId="12">
    <w:abstractNumId w:val="31"/>
  </w:num>
  <w:num w:numId="13">
    <w:abstractNumId w:val="22"/>
  </w:num>
  <w:num w:numId="14">
    <w:abstractNumId w:val="16"/>
  </w:num>
  <w:num w:numId="15">
    <w:abstractNumId w:val="30"/>
  </w:num>
  <w:num w:numId="16">
    <w:abstractNumId w:val="11"/>
  </w:num>
  <w:num w:numId="17">
    <w:abstractNumId w:val="21"/>
  </w:num>
  <w:num w:numId="18">
    <w:abstractNumId w:val="17"/>
  </w:num>
  <w:num w:numId="19">
    <w:abstractNumId w:val="26"/>
  </w:num>
  <w:num w:numId="20">
    <w:abstractNumId w:val="14"/>
  </w:num>
  <w:num w:numId="21">
    <w:abstractNumId w:val="33"/>
  </w:num>
  <w:num w:numId="22">
    <w:abstractNumId w:val="18"/>
  </w:num>
  <w:num w:numId="23">
    <w:abstractNumId w:val="32"/>
  </w:num>
  <w:num w:numId="24">
    <w:abstractNumId w:val="24"/>
  </w:num>
  <w:num w:numId="25">
    <w:abstractNumId w:val="23"/>
  </w:num>
  <w:num w:numId="26">
    <w:abstractNumId w:val="10"/>
  </w:num>
  <w:num w:numId="27">
    <w:abstractNumId w:val="13"/>
  </w:num>
  <w:num w:numId="28">
    <w:abstractNumId w:val="28"/>
  </w:num>
  <w:num w:numId="29">
    <w:abstractNumId w:val="15"/>
  </w:num>
  <w:num w:numId="30">
    <w:abstractNumId w:val="35"/>
  </w:num>
  <w:num w:numId="31">
    <w:abstractNumId w:val="25"/>
  </w:num>
  <w:num w:numId="32">
    <w:abstractNumId w:val="29"/>
  </w:num>
  <w:num w:numId="33">
    <w:abstractNumId w:val="12"/>
  </w:num>
  <w:num w:numId="34">
    <w:abstractNumId w:val="20"/>
  </w:num>
  <w:num w:numId="35">
    <w:abstractNumId w:val="19"/>
  </w:num>
  <w:num w:numId="36">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97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f" fillcolor="white" stroke="f">
      <v:fill color="white" on="f"/>
      <v:stroke on="f"/>
      <o:colormru v:ext="edit" colors="black"/>
    </o:shapedefaults>
  </w:hdrShapeDefaults>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00"/>
    <w:rsid w:val="00007FCC"/>
    <w:rsid w:val="000208BE"/>
    <w:rsid w:val="00020D5A"/>
    <w:rsid w:val="00030D22"/>
    <w:rsid w:val="00031863"/>
    <w:rsid w:val="00031FFD"/>
    <w:rsid w:val="000359EF"/>
    <w:rsid w:val="000417A7"/>
    <w:rsid w:val="00055424"/>
    <w:rsid w:val="00060871"/>
    <w:rsid w:val="0007383B"/>
    <w:rsid w:val="00074A7E"/>
    <w:rsid w:val="000830FB"/>
    <w:rsid w:val="00084968"/>
    <w:rsid w:val="00091A38"/>
    <w:rsid w:val="000A5975"/>
    <w:rsid w:val="000A6316"/>
    <w:rsid w:val="000B1925"/>
    <w:rsid w:val="000C1840"/>
    <w:rsid w:val="000C6206"/>
    <w:rsid w:val="000D390E"/>
    <w:rsid w:val="000D7108"/>
    <w:rsid w:val="000E013C"/>
    <w:rsid w:val="000E227A"/>
    <w:rsid w:val="000E6D5C"/>
    <w:rsid w:val="000E7FEC"/>
    <w:rsid w:val="000F3AF0"/>
    <w:rsid w:val="000F4F00"/>
    <w:rsid w:val="000F5034"/>
    <w:rsid w:val="00116CE3"/>
    <w:rsid w:val="00120EA2"/>
    <w:rsid w:val="0012249C"/>
    <w:rsid w:val="00135E5C"/>
    <w:rsid w:val="00145E03"/>
    <w:rsid w:val="0016254A"/>
    <w:rsid w:val="00165984"/>
    <w:rsid w:val="001704C9"/>
    <w:rsid w:val="00171926"/>
    <w:rsid w:val="0017561F"/>
    <w:rsid w:val="001771B1"/>
    <w:rsid w:val="001777DA"/>
    <w:rsid w:val="0018224D"/>
    <w:rsid w:val="00187646"/>
    <w:rsid w:val="00195C90"/>
    <w:rsid w:val="00196146"/>
    <w:rsid w:val="00196BDE"/>
    <w:rsid w:val="001A37DE"/>
    <w:rsid w:val="001A4D27"/>
    <w:rsid w:val="001A7197"/>
    <w:rsid w:val="001B236A"/>
    <w:rsid w:val="001C0390"/>
    <w:rsid w:val="001C0FA9"/>
    <w:rsid w:val="001C3EB3"/>
    <w:rsid w:val="001C57FD"/>
    <w:rsid w:val="001D6BB4"/>
    <w:rsid w:val="001E3575"/>
    <w:rsid w:val="001F2539"/>
    <w:rsid w:val="001F40B2"/>
    <w:rsid w:val="001F5699"/>
    <w:rsid w:val="001F5DD3"/>
    <w:rsid w:val="001F6BCE"/>
    <w:rsid w:val="00200ADA"/>
    <w:rsid w:val="002112A1"/>
    <w:rsid w:val="00214256"/>
    <w:rsid w:val="00223837"/>
    <w:rsid w:val="00235CF8"/>
    <w:rsid w:val="00242203"/>
    <w:rsid w:val="00242479"/>
    <w:rsid w:val="0024397D"/>
    <w:rsid w:val="00246D41"/>
    <w:rsid w:val="00247F32"/>
    <w:rsid w:val="00250377"/>
    <w:rsid w:val="00261327"/>
    <w:rsid w:val="00270D7D"/>
    <w:rsid w:val="0027593C"/>
    <w:rsid w:val="00276E97"/>
    <w:rsid w:val="00277484"/>
    <w:rsid w:val="002813ED"/>
    <w:rsid w:val="002828D5"/>
    <w:rsid w:val="00282FD9"/>
    <w:rsid w:val="00286E55"/>
    <w:rsid w:val="00287BE6"/>
    <w:rsid w:val="00287E80"/>
    <w:rsid w:val="002913FA"/>
    <w:rsid w:val="00297760"/>
    <w:rsid w:val="002A061E"/>
    <w:rsid w:val="002A1EB6"/>
    <w:rsid w:val="002A4889"/>
    <w:rsid w:val="002A4916"/>
    <w:rsid w:val="002A688E"/>
    <w:rsid w:val="002B22E8"/>
    <w:rsid w:val="002B5FE0"/>
    <w:rsid w:val="002C6FF6"/>
    <w:rsid w:val="002D0786"/>
    <w:rsid w:val="002D1EC3"/>
    <w:rsid w:val="002D25ED"/>
    <w:rsid w:val="002E3443"/>
    <w:rsid w:val="002F1455"/>
    <w:rsid w:val="002F65E3"/>
    <w:rsid w:val="002F7BDC"/>
    <w:rsid w:val="0030232D"/>
    <w:rsid w:val="0030292D"/>
    <w:rsid w:val="00305DB6"/>
    <w:rsid w:val="0030644A"/>
    <w:rsid w:val="00314690"/>
    <w:rsid w:val="00316438"/>
    <w:rsid w:val="00322CC2"/>
    <w:rsid w:val="0032368F"/>
    <w:rsid w:val="00327A2C"/>
    <w:rsid w:val="00327F9C"/>
    <w:rsid w:val="003318B0"/>
    <w:rsid w:val="0034157E"/>
    <w:rsid w:val="0034379A"/>
    <w:rsid w:val="003561CB"/>
    <w:rsid w:val="0037483E"/>
    <w:rsid w:val="00381DB2"/>
    <w:rsid w:val="003860F7"/>
    <w:rsid w:val="003948BA"/>
    <w:rsid w:val="00394DB8"/>
    <w:rsid w:val="003A5428"/>
    <w:rsid w:val="003A57B3"/>
    <w:rsid w:val="003A5A0A"/>
    <w:rsid w:val="003B013E"/>
    <w:rsid w:val="003C740C"/>
    <w:rsid w:val="003D1B84"/>
    <w:rsid w:val="003D2B0D"/>
    <w:rsid w:val="003D3284"/>
    <w:rsid w:val="003D6162"/>
    <w:rsid w:val="003D7630"/>
    <w:rsid w:val="003D7694"/>
    <w:rsid w:val="003E3530"/>
    <w:rsid w:val="003E3DAC"/>
    <w:rsid w:val="003E40D0"/>
    <w:rsid w:val="003E4AE9"/>
    <w:rsid w:val="003E7AFC"/>
    <w:rsid w:val="003F68BF"/>
    <w:rsid w:val="004026DE"/>
    <w:rsid w:val="00402AED"/>
    <w:rsid w:val="004049A1"/>
    <w:rsid w:val="0040565C"/>
    <w:rsid w:val="00407712"/>
    <w:rsid w:val="00413AA6"/>
    <w:rsid w:val="00424118"/>
    <w:rsid w:val="00425D33"/>
    <w:rsid w:val="004363F6"/>
    <w:rsid w:val="00437269"/>
    <w:rsid w:val="004373B5"/>
    <w:rsid w:val="00437886"/>
    <w:rsid w:val="004441EB"/>
    <w:rsid w:val="00445293"/>
    <w:rsid w:val="00446D70"/>
    <w:rsid w:val="0045294F"/>
    <w:rsid w:val="00453457"/>
    <w:rsid w:val="00466F80"/>
    <w:rsid w:val="00490C25"/>
    <w:rsid w:val="004A1CCA"/>
    <w:rsid w:val="004A4D7B"/>
    <w:rsid w:val="004B257C"/>
    <w:rsid w:val="004B2E0D"/>
    <w:rsid w:val="004B3937"/>
    <w:rsid w:val="004B6F2B"/>
    <w:rsid w:val="004F0220"/>
    <w:rsid w:val="004F0636"/>
    <w:rsid w:val="0050502C"/>
    <w:rsid w:val="00507069"/>
    <w:rsid w:val="00511558"/>
    <w:rsid w:val="005137F3"/>
    <w:rsid w:val="00514AB8"/>
    <w:rsid w:val="0051687B"/>
    <w:rsid w:val="005229E5"/>
    <w:rsid w:val="00527411"/>
    <w:rsid w:val="005275D5"/>
    <w:rsid w:val="00533EED"/>
    <w:rsid w:val="00542BB5"/>
    <w:rsid w:val="00542EA8"/>
    <w:rsid w:val="00546D98"/>
    <w:rsid w:val="00553D5E"/>
    <w:rsid w:val="00555439"/>
    <w:rsid w:val="00560B11"/>
    <w:rsid w:val="005642BF"/>
    <w:rsid w:val="005670DD"/>
    <w:rsid w:val="00570E5F"/>
    <w:rsid w:val="00576787"/>
    <w:rsid w:val="00583910"/>
    <w:rsid w:val="00590FA8"/>
    <w:rsid w:val="005A24AA"/>
    <w:rsid w:val="005B1360"/>
    <w:rsid w:val="005B39AE"/>
    <w:rsid w:val="005C3315"/>
    <w:rsid w:val="005D6F45"/>
    <w:rsid w:val="005D76A2"/>
    <w:rsid w:val="005E06F6"/>
    <w:rsid w:val="005E392E"/>
    <w:rsid w:val="005E670A"/>
    <w:rsid w:val="005E6904"/>
    <w:rsid w:val="005E7642"/>
    <w:rsid w:val="005F0F3D"/>
    <w:rsid w:val="005F3605"/>
    <w:rsid w:val="005F5AB0"/>
    <w:rsid w:val="005F5D09"/>
    <w:rsid w:val="005F6E69"/>
    <w:rsid w:val="00602321"/>
    <w:rsid w:val="00606ADF"/>
    <w:rsid w:val="006171FF"/>
    <w:rsid w:val="00617B36"/>
    <w:rsid w:val="0062493C"/>
    <w:rsid w:val="00631765"/>
    <w:rsid w:val="00636EC0"/>
    <w:rsid w:val="006525F4"/>
    <w:rsid w:val="00652968"/>
    <w:rsid w:val="0068187D"/>
    <w:rsid w:val="0069091B"/>
    <w:rsid w:val="006A23CA"/>
    <w:rsid w:val="006A4BDA"/>
    <w:rsid w:val="006B068D"/>
    <w:rsid w:val="006C27FC"/>
    <w:rsid w:val="006D1AB2"/>
    <w:rsid w:val="006D1C26"/>
    <w:rsid w:val="006D31A8"/>
    <w:rsid w:val="006D61DF"/>
    <w:rsid w:val="006E4056"/>
    <w:rsid w:val="006E5B32"/>
    <w:rsid w:val="006F2F97"/>
    <w:rsid w:val="006F48D3"/>
    <w:rsid w:val="006F524D"/>
    <w:rsid w:val="006F78A2"/>
    <w:rsid w:val="00700FC9"/>
    <w:rsid w:val="00701ECE"/>
    <w:rsid w:val="007030E7"/>
    <w:rsid w:val="0070715B"/>
    <w:rsid w:val="007077FF"/>
    <w:rsid w:val="007209BF"/>
    <w:rsid w:val="00727BD4"/>
    <w:rsid w:val="00733D42"/>
    <w:rsid w:val="0074080F"/>
    <w:rsid w:val="00742B56"/>
    <w:rsid w:val="00743A2C"/>
    <w:rsid w:val="007507AB"/>
    <w:rsid w:val="0075412A"/>
    <w:rsid w:val="007543C2"/>
    <w:rsid w:val="007619EF"/>
    <w:rsid w:val="00764A5C"/>
    <w:rsid w:val="00764BD0"/>
    <w:rsid w:val="00764EF7"/>
    <w:rsid w:val="00770109"/>
    <w:rsid w:val="0077275F"/>
    <w:rsid w:val="007728AF"/>
    <w:rsid w:val="007776A2"/>
    <w:rsid w:val="00782FEB"/>
    <w:rsid w:val="00784B9F"/>
    <w:rsid w:val="0078775D"/>
    <w:rsid w:val="007964AA"/>
    <w:rsid w:val="007A473C"/>
    <w:rsid w:val="007B10A3"/>
    <w:rsid w:val="007B527C"/>
    <w:rsid w:val="007C607B"/>
    <w:rsid w:val="007D35E9"/>
    <w:rsid w:val="007D41E2"/>
    <w:rsid w:val="007E242C"/>
    <w:rsid w:val="007F70C5"/>
    <w:rsid w:val="00811710"/>
    <w:rsid w:val="00813D59"/>
    <w:rsid w:val="00816AB3"/>
    <w:rsid w:val="0082247C"/>
    <w:rsid w:val="00823343"/>
    <w:rsid w:val="00824D66"/>
    <w:rsid w:val="00830F09"/>
    <w:rsid w:val="00831087"/>
    <w:rsid w:val="00832C23"/>
    <w:rsid w:val="0083423E"/>
    <w:rsid w:val="008351C8"/>
    <w:rsid w:val="00837925"/>
    <w:rsid w:val="0084186E"/>
    <w:rsid w:val="00841C20"/>
    <w:rsid w:val="008446AE"/>
    <w:rsid w:val="008450A4"/>
    <w:rsid w:val="008461DC"/>
    <w:rsid w:val="00850752"/>
    <w:rsid w:val="00851329"/>
    <w:rsid w:val="008572CD"/>
    <w:rsid w:val="008572D8"/>
    <w:rsid w:val="0086483A"/>
    <w:rsid w:val="00871B0B"/>
    <w:rsid w:val="00872F98"/>
    <w:rsid w:val="0087601F"/>
    <w:rsid w:val="008768EB"/>
    <w:rsid w:val="00877608"/>
    <w:rsid w:val="00885F98"/>
    <w:rsid w:val="008916F2"/>
    <w:rsid w:val="00894CBA"/>
    <w:rsid w:val="008A1A28"/>
    <w:rsid w:val="008A2A29"/>
    <w:rsid w:val="008A359B"/>
    <w:rsid w:val="008A5566"/>
    <w:rsid w:val="008B2957"/>
    <w:rsid w:val="008B566A"/>
    <w:rsid w:val="008B603A"/>
    <w:rsid w:val="008B6F08"/>
    <w:rsid w:val="008C3096"/>
    <w:rsid w:val="008C655B"/>
    <w:rsid w:val="008D0336"/>
    <w:rsid w:val="008D33D2"/>
    <w:rsid w:val="008D5ED5"/>
    <w:rsid w:val="008E19A0"/>
    <w:rsid w:val="008E5224"/>
    <w:rsid w:val="008F10F6"/>
    <w:rsid w:val="008F11B3"/>
    <w:rsid w:val="008F61B8"/>
    <w:rsid w:val="008F705F"/>
    <w:rsid w:val="008F747F"/>
    <w:rsid w:val="009004C1"/>
    <w:rsid w:val="0091005A"/>
    <w:rsid w:val="0091049F"/>
    <w:rsid w:val="0092226D"/>
    <w:rsid w:val="00924CD9"/>
    <w:rsid w:val="00925B82"/>
    <w:rsid w:val="00927CDC"/>
    <w:rsid w:val="00931A74"/>
    <w:rsid w:val="00931B73"/>
    <w:rsid w:val="009333F3"/>
    <w:rsid w:val="009427AB"/>
    <w:rsid w:val="0094640E"/>
    <w:rsid w:val="009579F1"/>
    <w:rsid w:val="0096599C"/>
    <w:rsid w:val="0097135F"/>
    <w:rsid w:val="00972529"/>
    <w:rsid w:val="00972631"/>
    <w:rsid w:val="00980F72"/>
    <w:rsid w:val="009A2DDE"/>
    <w:rsid w:val="009A6B49"/>
    <w:rsid w:val="009B220F"/>
    <w:rsid w:val="009B437E"/>
    <w:rsid w:val="009C5C12"/>
    <w:rsid w:val="009E099A"/>
    <w:rsid w:val="009E3ED2"/>
    <w:rsid w:val="009E58F6"/>
    <w:rsid w:val="009F0EED"/>
    <w:rsid w:val="00A11627"/>
    <w:rsid w:val="00A15357"/>
    <w:rsid w:val="00A37256"/>
    <w:rsid w:val="00A45967"/>
    <w:rsid w:val="00A622C4"/>
    <w:rsid w:val="00A649EB"/>
    <w:rsid w:val="00A707BB"/>
    <w:rsid w:val="00A73E59"/>
    <w:rsid w:val="00A73F6C"/>
    <w:rsid w:val="00A76E3F"/>
    <w:rsid w:val="00A815D5"/>
    <w:rsid w:val="00A81843"/>
    <w:rsid w:val="00A84F7F"/>
    <w:rsid w:val="00A90D01"/>
    <w:rsid w:val="00A91F6F"/>
    <w:rsid w:val="00AA64FE"/>
    <w:rsid w:val="00AB24B8"/>
    <w:rsid w:val="00AB45C7"/>
    <w:rsid w:val="00AB4F26"/>
    <w:rsid w:val="00AC083D"/>
    <w:rsid w:val="00AC3266"/>
    <w:rsid w:val="00AC507F"/>
    <w:rsid w:val="00AD6FDD"/>
    <w:rsid w:val="00AE2AF4"/>
    <w:rsid w:val="00AE47C7"/>
    <w:rsid w:val="00AF72F5"/>
    <w:rsid w:val="00B0297F"/>
    <w:rsid w:val="00B0316C"/>
    <w:rsid w:val="00B04E08"/>
    <w:rsid w:val="00B04E7D"/>
    <w:rsid w:val="00B12B59"/>
    <w:rsid w:val="00B227BB"/>
    <w:rsid w:val="00B22A96"/>
    <w:rsid w:val="00B27C40"/>
    <w:rsid w:val="00B369D9"/>
    <w:rsid w:val="00B37129"/>
    <w:rsid w:val="00B46EE6"/>
    <w:rsid w:val="00B47D53"/>
    <w:rsid w:val="00B54EB6"/>
    <w:rsid w:val="00B561DF"/>
    <w:rsid w:val="00B563F1"/>
    <w:rsid w:val="00B609A8"/>
    <w:rsid w:val="00B66EA7"/>
    <w:rsid w:val="00B7621C"/>
    <w:rsid w:val="00B7660A"/>
    <w:rsid w:val="00B7684E"/>
    <w:rsid w:val="00B77356"/>
    <w:rsid w:val="00B81BE9"/>
    <w:rsid w:val="00B90547"/>
    <w:rsid w:val="00BA08F5"/>
    <w:rsid w:val="00BB6325"/>
    <w:rsid w:val="00BB7252"/>
    <w:rsid w:val="00BC664E"/>
    <w:rsid w:val="00BD0C08"/>
    <w:rsid w:val="00BD6603"/>
    <w:rsid w:val="00BE096B"/>
    <w:rsid w:val="00BE72BB"/>
    <w:rsid w:val="00BF12EF"/>
    <w:rsid w:val="00BF1A57"/>
    <w:rsid w:val="00BF74F2"/>
    <w:rsid w:val="00C10768"/>
    <w:rsid w:val="00C12BB3"/>
    <w:rsid w:val="00C14D24"/>
    <w:rsid w:val="00C17C92"/>
    <w:rsid w:val="00C23922"/>
    <w:rsid w:val="00C25B9F"/>
    <w:rsid w:val="00C40328"/>
    <w:rsid w:val="00C40A43"/>
    <w:rsid w:val="00C40F82"/>
    <w:rsid w:val="00C455FC"/>
    <w:rsid w:val="00C473C9"/>
    <w:rsid w:val="00C50EEB"/>
    <w:rsid w:val="00C50F4E"/>
    <w:rsid w:val="00C545AC"/>
    <w:rsid w:val="00C64C95"/>
    <w:rsid w:val="00C66455"/>
    <w:rsid w:val="00C729E3"/>
    <w:rsid w:val="00C74EDF"/>
    <w:rsid w:val="00C76244"/>
    <w:rsid w:val="00C8176C"/>
    <w:rsid w:val="00CA2BFA"/>
    <w:rsid w:val="00CB534F"/>
    <w:rsid w:val="00CB575C"/>
    <w:rsid w:val="00CB6A63"/>
    <w:rsid w:val="00CC4055"/>
    <w:rsid w:val="00CC6B1F"/>
    <w:rsid w:val="00CD1394"/>
    <w:rsid w:val="00CD2C9F"/>
    <w:rsid w:val="00CD3917"/>
    <w:rsid w:val="00CD4BC1"/>
    <w:rsid w:val="00CD558B"/>
    <w:rsid w:val="00CD69CC"/>
    <w:rsid w:val="00CD6B55"/>
    <w:rsid w:val="00CD792E"/>
    <w:rsid w:val="00CE0910"/>
    <w:rsid w:val="00CE21F0"/>
    <w:rsid w:val="00CF288E"/>
    <w:rsid w:val="00CF49C5"/>
    <w:rsid w:val="00D008F6"/>
    <w:rsid w:val="00D02950"/>
    <w:rsid w:val="00D0325E"/>
    <w:rsid w:val="00D04B86"/>
    <w:rsid w:val="00D07F1A"/>
    <w:rsid w:val="00D14B87"/>
    <w:rsid w:val="00D32AB0"/>
    <w:rsid w:val="00D33508"/>
    <w:rsid w:val="00D346B5"/>
    <w:rsid w:val="00D40543"/>
    <w:rsid w:val="00D41C05"/>
    <w:rsid w:val="00D45E9E"/>
    <w:rsid w:val="00D46CF2"/>
    <w:rsid w:val="00D52E9A"/>
    <w:rsid w:val="00D56153"/>
    <w:rsid w:val="00D57342"/>
    <w:rsid w:val="00D5790B"/>
    <w:rsid w:val="00D579CA"/>
    <w:rsid w:val="00D66C42"/>
    <w:rsid w:val="00D8126E"/>
    <w:rsid w:val="00D84B4A"/>
    <w:rsid w:val="00D8522F"/>
    <w:rsid w:val="00D91476"/>
    <w:rsid w:val="00DA0056"/>
    <w:rsid w:val="00DA2659"/>
    <w:rsid w:val="00DB40AF"/>
    <w:rsid w:val="00DB499C"/>
    <w:rsid w:val="00DB6790"/>
    <w:rsid w:val="00DB6E61"/>
    <w:rsid w:val="00DC43AF"/>
    <w:rsid w:val="00DC4839"/>
    <w:rsid w:val="00DC613B"/>
    <w:rsid w:val="00DC6548"/>
    <w:rsid w:val="00DC6EA8"/>
    <w:rsid w:val="00DE020E"/>
    <w:rsid w:val="00DE2A97"/>
    <w:rsid w:val="00DE5684"/>
    <w:rsid w:val="00DF037E"/>
    <w:rsid w:val="00DF0569"/>
    <w:rsid w:val="00DF1D44"/>
    <w:rsid w:val="00DF39BF"/>
    <w:rsid w:val="00DF3D9F"/>
    <w:rsid w:val="00E008BF"/>
    <w:rsid w:val="00E02CBA"/>
    <w:rsid w:val="00E0321A"/>
    <w:rsid w:val="00E03364"/>
    <w:rsid w:val="00E05005"/>
    <w:rsid w:val="00E103FB"/>
    <w:rsid w:val="00E11E7E"/>
    <w:rsid w:val="00E16931"/>
    <w:rsid w:val="00E272DF"/>
    <w:rsid w:val="00E33F4D"/>
    <w:rsid w:val="00E36B56"/>
    <w:rsid w:val="00E4010B"/>
    <w:rsid w:val="00E45CB5"/>
    <w:rsid w:val="00E542D6"/>
    <w:rsid w:val="00E546E0"/>
    <w:rsid w:val="00E54C8A"/>
    <w:rsid w:val="00E55511"/>
    <w:rsid w:val="00E66670"/>
    <w:rsid w:val="00E67CCC"/>
    <w:rsid w:val="00E67FF3"/>
    <w:rsid w:val="00E72175"/>
    <w:rsid w:val="00E7357B"/>
    <w:rsid w:val="00E80F8B"/>
    <w:rsid w:val="00E954F4"/>
    <w:rsid w:val="00E961D5"/>
    <w:rsid w:val="00EA0E32"/>
    <w:rsid w:val="00EA3CDE"/>
    <w:rsid w:val="00EA5EB9"/>
    <w:rsid w:val="00EB36FF"/>
    <w:rsid w:val="00EB64F1"/>
    <w:rsid w:val="00ED1E1E"/>
    <w:rsid w:val="00ED2673"/>
    <w:rsid w:val="00ED4FBC"/>
    <w:rsid w:val="00EE1DE3"/>
    <w:rsid w:val="00EE2885"/>
    <w:rsid w:val="00EE2C7D"/>
    <w:rsid w:val="00EE34A0"/>
    <w:rsid w:val="00EE35E5"/>
    <w:rsid w:val="00EE4531"/>
    <w:rsid w:val="00EE58E2"/>
    <w:rsid w:val="00EE7ABB"/>
    <w:rsid w:val="00EF1ABF"/>
    <w:rsid w:val="00EF232A"/>
    <w:rsid w:val="00EF3128"/>
    <w:rsid w:val="00EF4242"/>
    <w:rsid w:val="00EF600B"/>
    <w:rsid w:val="00F02A7F"/>
    <w:rsid w:val="00F02F76"/>
    <w:rsid w:val="00F0677E"/>
    <w:rsid w:val="00F123BE"/>
    <w:rsid w:val="00F1249E"/>
    <w:rsid w:val="00F34A76"/>
    <w:rsid w:val="00F42BE4"/>
    <w:rsid w:val="00F432C7"/>
    <w:rsid w:val="00F4776F"/>
    <w:rsid w:val="00F54FA4"/>
    <w:rsid w:val="00F55042"/>
    <w:rsid w:val="00F6654A"/>
    <w:rsid w:val="00F71E3C"/>
    <w:rsid w:val="00F86156"/>
    <w:rsid w:val="00F90526"/>
    <w:rsid w:val="00F90C1F"/>
    <w:rsid w:val="00F92A62"/>
    <w:rsid w:val="00F930DE"/>
    <w:rsid w:val="00FA03EC"/>
    <w:rsid w:val="00FA0B4F"/>
    <w:rsid w:val="00FA1057"/>
    <w:rsid w:val="00FA3E56"/>
    <w:rsid w:val="00FB7383"/>
    <w:rsid w:val="00FC2184"/>
    <w:rsid w:val="00FC228A"/>
    <w:rsid w:val="00FC4156"/>
    <w:rsid w:val="00FC546D"/>
    <w:rsid w:val="00FD1BD8"/>
    <w:rsid w:val="00FE11ED"/>
    <w:rsid w:val="00FE1AFB"/>
    <w:rsid w:val="00FE54B5"/>
    <w:rsid w:val="00FE7387"/>
    <w:rsid w:val="00FF7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black"/>
    </o:shapedefaults>
    <o:shapelayout v:ext="edit">
      <o:idmap v:ext="edit" data="1"/>
    </o:shapelayout>
  </w:shapeDefaults>
  <w:decimalSymbol w:val=","/>
  <w:listSeparator w:val=";"/>
  <w14:docId w14:val="58C2A954"/>
  <w15:chartTrackingRefBased/>
  <w15:docId w15:val="{2F1CCD79-EC3E-4EB0-AECC-A66EE6D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napToGrid w:val="0"/>
    </w:rPr>
  </w:style>
  <w:style w:type="paragraph" w:styleId="Ttulo1">
    <w:name w:val="heading 1"/>
    <w:basedOn w:val="Normal"/>
    <w:next w:val="Normal"/>
    <w:qFormat/>
    <w:pPr>
      <w:keepNext/>
      <w:tabs>
        <w:tab w:val="left" w:pos="-720"/>
      </w:tabs>
      <w:suppressAutoHyphens/>
      <w:jc w:val="both"/>
      <w:outlineLvl w:val="0"/>
    </w:pPr>
    <w:rPr>
      <w:i/>
      <w:spacing w:val="-2"/>
      <w:lang w:val="es-ES_tradnl"/>
    </w:rPr>
  </w:style>
  <w:style w:type="paragraph" w:styleId="Ttulo2">
    <w:name w:val="heading 2"/>
    <w:basedOn w:val="Normal"/>
    <w:next w:val="Normal"/>
    <w:qFormat/>
    <w:pPr>
      <w:keepNext/>
      <w:tabs>
        <w:tab w:val="left" w:pos="-720"/>
      </w:tabs>
      <w:suppressAutoHyphens/>
      <w:jc w:val="both"/>
      <w:outlineLvl w:val="1"/>
    </w:pPr>
    <w:rPr>
      <w:b/>
      <w:spacing w:val="-3"/>
      <w:sz w:val="22"/>
      <w:lang w:val="es-ES_tradnl"/>
    </w:rPr>
  </w:style>
  <w:style w:type="paragraph" w:styleId="Ttulo3">
    <w:name w:val="heading 3"/>
    <w:basedOn w:val="Normal"/>
    <w:next w:val="Normal"/>
    <w:link w:val="Ttulo3Car"/>
    <w:uiPriority w:val="9"/>
    <w:qFormat/>
    <w:rsid w:val="003948BA"/>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otaalfinal">
    <w:name w:val="Texto de nota al final"/>
    <w:basedOn w:val="Normal"/>
  </w:style>
  <w:style w:type="character" w:styleId="Refdenotaalfinal">
    <w:name w:val="endnote reference"/>
    <w:semiHidden/>
    <w:rPr>
      <w:vertAlign w:val="superscript"/>
    </w:rPr>
  </w:style>
  <w:style w:type="paragraph" w:customStyle="1" w:styleId="Textodenotaalpie">
    <w:name w:val="Texto de nota al pie"/>
    <w:basedOn w:val="Normal"/>
  </w:style>
  <w:style w:type="character" w:styleId="Refdenotaalpie">
    <w:name w:val="footnote reference"/>
    <w:semiHidden/>
    <w:rPr>
      <w:vertAlign w:val="superscript"/>
    </w:rPr>
  </w:style>
  <w:style w:type="character" w:customStyle="1" w:styleId="Documento4">
    <w:name w:val="Documento 4"/>
    <w:rPr>
      <w:b/>
      <w:i/>
      <w:sz w:val="24"/>
    </w:rPr>
  </w:style>
  <w:style w:type="character" w:customStyle="1" w:styleId="Bibliogr">
    <w:name w:val="Bibliogr."/>
    <w:basedOn w:val="Fuentedeprrafopredeter"/>
  </w:style>
  <w:style w:type="character" w:customStyle="1" w:styleId="Documento5">
    <w:name w:val="Documento 5"/>
    <w:basedOn w:val="Fuentedeprrafopredeter"/>
  </w:style>
  <w:style w:type="character" w:customStyle="1" w:styleId="Documento2">
    <w:name w:val="Documento 2"/>
    <w:rPr>
      <w:rFonts w:ascii="CG Times" w:hAnsi="CG Times"/>
      <w:noProof w:val="0"/>
      <w:sz w:val="24"/>
      <w:lang w:val="en-US"/>
    </w:rPr>
  </w:style>
  <w:style w:type="character" w:customStyle="1" w:styleId="Documento6">
    <w:name w:val="Documento 6"/>
    <w:basedOn w:val="Fuentedeprrafopredeter"/>
  </w:style>
  <w:style w:type="character" w:customStyle="1" w:styleId="Documento7">
    <w:name w:val="Documento 7"/>
    <w:basedOn w:val="Fuentedeprrafopredeter"/>
  </w:style>
  <w:style w:type="character" w:customStyle="1" w:styleId="Documento8">
    <w:name w:val="Documento 8"/>
    <w:basedOn w:val="Fuentedeprrafopredeter"/>
  </w:style>
  <w:style w:type="character" w:customStyle="1" w:styleId="Documento3">
    <w:name w:val="Documento 3"/>
    <w:rPr>
      <w:rFonts w:ascii="CG Times" w:hAnsi="CG Times"/>
      <w:noProof w:val="0"/>
      <w:sz w:val="24"/>
      <w:lang w:val="en-US"/>
    </w:rPr>
  </w:style>
  <w:style w:type="character" w:customStyle="1" w:styleId="Prder1">
    <w:name w:val="Pár. der. 1"/>
    <w:basedOn w:val="Fuentedeprrafopredeter"/>
  </w:style>
  <w:style w:type="character" w:customStyle="1" w:styleId="Prder2">
    <w:name w:val="Pár. der. 2"/>
    <w:basedOn w:val="Fuentedeprrafopredeter"/>
  </w:style>
  <w:style w:type="character" w:customStyle="1" w:styleId="Prder3">
    <w:name w:val="Pár. der. 3"/>
    <w:basedOn w:val="Fuentedeprrafopredeter"/>
  </w:style>
  <w:style w:type="character" w:customStyle="1" w:styleId="Prder4">
    <w:name w:val="Pár. der. 4"/>
    <w:basedOn w:val="Fuentedeprrafopredeter"/>
  </w:style>
  <w:style w:type="paragraph" w:customStyle="1" w:styleId="Documento1">
    <w:name w:val="Documento 1"/>
    <w:pPr>
      <w:keepNext/>
      <w:keepLines/>
      <w:widowControl w:val="0"/>
      <w:tabs>
        <w:tab w:val="left" w:pos="-720"/>
      </w:tabs>
      <w:suppressAutoHyphens/>
    </w:pPr>
    <w:rPr>
      <w:rFonts w:ascii="CG Times" w:hAnsi="CG Times"/>
      <w:snapToGrid w:val="0"/>
      <w:sz w:val="24"/>
      <w:lang w:val="en-US"/>
    </w:rPr>
  </w:style>
  <w:style w:type="character" w:customStyle="1" w:styleId="Prder5">
    <w:name w:val="Pár. der. 5"/>
    <w:basedOn w:val="Fuentedeprrafopredeter"/>
  </w:style>
  <w:style w:type="character" w:customStyle="1" w:styleId="Prder6">
    <w:name w:val="Pár. der. 6"/>
    <w:basedOn w:val="Fuentedeprrafopredeter"/>
  </w:style>
  <w:style w:type="character" w:customStyle="1" w:styleId="Prder7">
    <w:name w:val="Pár. der. 7"/>
    <w:basedOn w:val="Fuentedeprrafopredeter"/>
  </w:style>
  <w:style w:type="character" w:customStyle="1" w:styleId="Prder8">
    <w:name w:val="Pár. der. 8"/>
    <w:basedOn w:val="Fuentedeprrafopredeter"/>
  </w:style>
  <w:style w:type="character" w:customStyle="1" w:styleId="Tcnico2">
    <w:name w:val="Técnico 2"/>
    <w:rPr>
      <w:rFonts w:ascii="CG Times" w:hAnsi="CG Times"/>
      <w:noProof w:val="0"/>
      <w:sz w:val="24"/>
      <w:lang w:val="en-US"/>
    </w:rPr>
  </w:style>
  <w:style w:type="character" w:customStyle="1" w:styleId="Tcnico3">
    <w:name w:val="Técnico 3"/>
    <w:rPr>
      <w:rFonts w:ascii="CG Times" w:hAnsi="CG Times"/>
      <w:noProof w:val="0"/>
      <w:sz w:val="24"/>
      <w:lang w:val="en-US"/>
    </w:rPr>
  </w:style>
  <w:style w:type="character" w:customStyle="1" w:styleId="Tcnico4">
    <w:name w:val="Técnico 4"/>
    <w:basedOn w:val="Fuentedeprrafopredeter"/>
  </w:style>
  <w:style w:type="character" w:customStyle="1" w:styleId="Tcnico1">
    <w:name w:val="Técnico 1"/>
    <w:rPr>
      <w:rFonts w:ascii="CG Times" w:hAnsi="CG Times"/>
      <w:noProof w:val="0"/>
      <w:sz w:val="24"/>
      <w:lang w:val="en-US"/>
    </w:rPr>
  </w:style>
  <w:style w:type="character" w:customStyle="1" w:styleId="Inicdoc">
    <w:name w:val="Inic. doc."/>
    <w:basedOn w:val="Fuentedeprrafopredeter"/>
  </w:style>
  <w:style w:type="character" w:customStyle="1" w:styleId="Tcnico5">
    <w:name w:val="Técnico 5"/>
    <w:basedOn w:val="Fuentedeprrafopredeter"/>
  </w:style>
  <w:style w:type="character" w:customStyle="1" w:styleId="Tcnico6">
    <w:name w:val="Técnico 6"/>
    <w:basedOn w:val="Fuentedeprrafopredeter"/>
  </w:style>
  <w:style w:type="character" w:customStyle="1" w:styleId="Tcnico7">
    <w:name w:val="Técnico 7"/>
    <w:basedOn w:val="Fuentedeprrafopredeter"/>
  </w:style>
  <w:style w:type="character" w:customStyle="1" w:styleId="Tcnico8">
    <w:name w:val="Técnico 8"/>
    <w:basedOn w:val="Fuentedeprrafopredeter"/>
  </w:style>
  <w:style w:type="character" w:customStyle="1" w:styleId="Inicestt">
    <w:name w:val="Inic. est. t"/>
    <w:rPr>
      <w:rFonts w:ascii="CG Times" w:hAnsi="CG Times"/>
      <w:noProof w:val="0"/>
      <w:sz w:val="24"/>
      <w:lang w:val="en-US"/>
    </w:rPr>
  </w:style>
  <w:style w:type="character" w:customStyle="1" w:styleId="Documento40">
    <w:name w:val="Documento[4]"/>
    <w:rPr>
      <w:b/>
      <w:i/>
      <w:sz w:val="24"/>
    </w:rPr>
  </w:style>
  <w:style w:type="character" w:customStyle="1" w:styleId="Documento50">
    <w:name w:val="Documento[5]"/>
    <w:basedOn w:val="Fuentedeprrafopredeter"/>
  </w:style>
  <w:style w:type="character" w:customStyle="1" w:styleId="Documento20">
    <w:name w:val="Documento[2]"/>
    <w:rPr>
      <w:rFonts w:ascii="CG Times" w:hAnsi="CG Times"/>
      <w:noProof w:val="0"/>
      <w:sz w:val="24"/>
      <w:lang w:val="en-US"/>
    </w:rPr>
  </w:style>
  <w:style w:type="character" w:customStyle="1" w:styleId="Documento60">
    <w:name w:val="Documento[6]"/>
    <w:basedOn w:val="Fuentedeprrafopredeter"/>
  </w:style>
  <w:style w:type="character" w:customStyle="1" w:styleId="Documento70">
    <w:name w:val="Documento[7]"/>
    <w:basedOn w:val="Fuentedeprrafopredeter"/>
  </w:style>
  <w:style w:type="character" w:customStyle="1" w:styleId="Documento80">
    <w:name w:val="Documento[8]"/>
    <w:basedOn w:val="Fuentedeprrafopredeter"/>
  </w:style>
  <w:style w:type="character" w:customStyle="1" w:styleId="Documento30">
    <w:name w:val="Documento[3]"/>
    <w:rPr>
      <w:rFonts w:ascii="CG Times" w:hAnsi="CG Times"/>
      <w:noProof w:val="0"/>
      <w:sz w:val="24"/>
      <w:lang w:val="en-US"/>
    </w:rPr>
  </w:style>
  <w:style w:type="character" w:customStyle="1" w:styleId="Prder10">
    <w:name w:val="Pár. der.[1]"/>
    <w:basedOn w:val="Fuentedeprrafopredeter"/>
  </w:style>
  <w:style w:type="character" w:customStyle="1" w:styleId="Prder20">
    <w:name w:val="Pár. der.[2]"/>
    <w:basedOn w:val="Fuentedeprrafopredeter"/>
  </w:style>
  <w:style w:type="character" w:customStyle="1" w:styleId="Prder30">
    <w:name w:val="Pár. der.[3]"/>
    <w:basedOn w:val="Fuentedeprrafopredeter"/>
  </w:style>
  <w:style w:type="character" w:customStyle="1" w:styleId="Prder40">
    <w:name w:val="Pár. der.[4]"/>
    <w:basedOn w:val="Fuentedeprrafopredeter"/>
  </w:style>
  <w:style w:type="paragraph" w:customStyle="1" w:styleId="Documento10">
    <w:name w:val="Documento[1]"/>
    <w:pPr>
      <w:keepNext/>
      <w:keepLines/>
      <w:widowControl w:val="0"/>
      <w:tabs>
        <w:tab w:val="left" w:pos="-720"/>
      </w:tabs>
      <w:suppressAutoHyphens/>
    </w:pPr>
    <w:rPr>
      <w:rFonts w:ascii="CG Times" w:hAnsi="CG Times"/>
      <w:snapToGrid w:val="0"/>
      <w:sz w:val="24"/>
      <w:lang w:val="en-US"/>
    </w:rPr>
  </w:style>
  <w:style w:type="character" w:customStyle="1" w:styleId="Prder50">
    <w:name w:val="Pár. der.[5]"/>
    <w:basedOn w:val="Fuentedeprrafopredeter"/>
  </w:style>
  <w:style w:type="character" w:customStyle="1" w:styleId="Prder60">
    <w:name w:val="Pár. der.[6]"/>
    <w:basedOn w:val="Fuentedeprrafopredeter"/>
  </w:style>
  <w:style w:type="character" w:customStyle="1" w:styleId="Prder70">
    <w:name w:val="Pár. der.[7]"/>
    <w:basedOn w:val="Fuentedeprrafopredeter"/>
  </w:style>
  <w:style w:type="character" w:customStyle="1" w:styleId="Prder80">
    <w:name w:val="Pár. der.[8]"/>
    <w:basedOn w:val="Fuentedeprrafopredeter"/>
  </w:style>
  <w:style w:type="character" w:customStyle="1" w:styleId="Tcnico20">
    <w:name w:val="Técnico[2]"/>
    <w:rPr>
      <w:rFonts w:ascii="CG Times" w:hAnsi="CG Times"/>
      <w:noProof w:val="0"/>
      <w:sz w:val="24"/>
      <w:lang w:val="en-US"/>
    </w:rPr>
  </w:style>
  <w:style w:type="character" w:customStyle="1" w:styleId="Tcnico30">
    <w:name w:val="Técnico[3]"/>
    <w:rPr>
      <w:rFonts w:ascii="CG Times" w:hAnsi="CG Times"/>
      <w:noProof w:val="0"/>
      <w:sz w:val="24"/>
      <w:lang w:val="en-US"/>
    </w:rPr>
  </w:style>
  <w:style w:type="character" w:customStyle="1" w:styleId="Tcnico40">
    <w:name w:val="Técnico[4]"/>
    <w:basedOn w:val="Fuentedeprrafopredeter"/>
  </w:style>
  <w:style w:type="character" w:customStyle="1" w:styleId="Tcnico10">
    <w:name w:val="Técnico[1]"/>
    <w:rPr>
      <w:rFonts w:ascii="CG Times" w:hAnsi="CG Times"/>
      <w:noProof w:val="0"/>
      <w:sz w:val="24"/>
      <w:lang w:val="en-US"/>
    </w:rPr>
  </w:style>
  <w:style w:type="character" w:customStyle="1" w:styleId="Document1">
    <w:name w:val="Document 1"/>
    <w:basedOn w:val="Fuentedeprrafopredeter"/>
  </w:style>
  <w:style w:type="character" w:customStyle="1" w:styleId="Document2">
    <w:name w:val="Document 2"/>
    <w:basedOn w:val="Fuentedeprrafopredeter"/>
  </w:style>
  <w:style w:type="character" w:customStyle="1" w:styleId="Document3">
    <w:name w:val="Document 3"/>
    <w:basedOn w:val="Fuentedeprrafopredeter"/>
  </w:style>
  <w:style w:type="character" w:customStyle="1" w:styleId="Document4">
    <w:name w:val="Document 4"/>
    <w:basedOn w:val="Fuentedeprrafopredeter"/>
  </w:style>
  <w:style w:type="character" w:customStyle="1" w:styleId="Document5">
    <w:name w:val="Document 5"/>
    <w:basedOn w:val="Fuentedeprrafopredeter"/>
  </w:style>
  <w:style w:type="character" w:customStyle="1" w:styleId="Document6">
    <w:name w:val="Document 6"/>
    <w:basedOn w:val="Fuentedeprrafopredeter"/>
  </w:style>
  <w:style w:type="character" w:customStyle="1" w:styleId="Document7">
    <w:name w:val="Document 7"/>
    <w:basedOn w:val="Fuentedeprrafopredeter"/>
  </w:style>
  <w:style w:type="character" w:customStyle="1" w:styleId="Document8">
    <w:name w:val="Document 8"/>
    <w:basedOn w:val="Fuentedeprrafopredeter"/>
  </w:style>
  <w:style w:type="character" w:customStyle="1" w:styleId="Document10">
    <w:name w:val="Document[1]"/>
    <w:basedOn w:val="Fuentedeprrafopredeter"/>
  </w:style>
  <w:style w:type="character" w:customStyle="1" w:styleId="Document20">
    <w:name w:val="Document[2]"/>
    <w:basedOn w:val="Fuentedeprrafopredeter"/>
  </w:style>
  <w:style w:type="character" w:customStyle="1" w:styleId="Document30">
    <w:name w:val="Document[3]"/>
    <w:basedOn w:val="Fuentedeprrafopredeter"/>
  </w:style>
  <w:style w:type="character" w:customStyle="1" w:styleId="Document40">
    <w:name w:val="Document[4]"/>
    <w:basedOn w:val="Fuentedeprrafopredeter"/>
  </w:style>
  <w:style w:type="character" w:customStyle="1" w:styleId="Document50">
    <w:name w:val="Document[5]"/>
    <w:basedOn w:val="Fuentedeprrafopredeter"/>
  </w:style>
  <w:style w:type="character" w:customStyle="1" w:styleId="Document60">
    <w:name w:val="Document[6]"/>
    <w:basedOn w:val="Fuentedeprrafopredeter"/>
  </w:style>
  <w:style w:type="character" w:customStyle="1" w:styleId="Document70">
    <w:name w:val="Document[7]"/>
    <w:basedOn w:val="Fuentedeprrafopredeter"/>
  </w:style>
  <w:style w:type="character" w:customStyle="1" w:styleId="Document80">
    <w:name w:val="Document[8]"/>
    <w:basedOn w:val="Fuentedeprrafopredeter"/>
  </w:style>
  <w:style w:type="character" w:customStyle="1" w:styleId="Tcnico50">
    <w:name w:val="Técnico[5]"/>
    <w:basedOn w:val="Fuentedeprrafopredeter"/>
  </w:style>
  <w:style w:type="character" w:customStyle="1" w:styleId="Tcnico60">
    <w:name w:val="Técnico[6]"/>
    <w:basedOn w:val="Fuentedeprrafopredeter"/>
  </w:style>
  <w:style w:type="character" w:customStyle="1" w:styleId="Tcnico70">
    <w:name w:val="Técnico[7]"/>
    <w:basedOn w:val="Fuentedeprrafopredeter"/>
  </w:style>
  <w:style w:type="character" w:customStyle="1" w:styleId="Tcnico80">
    <w:name w:val="Técnico[8]"/>
    <w:basedOn w:val="Fuentedeprrafopredeter"/>
  </w:style>
  <w:style w:type="character" w:customStyle="1" w:styleId="Technical1">
    <w:name w:val="Technical 1"/>
    <w:basedOn w:val="Fuentedeprrafopredeter"/>
  </w:style>
  <w:style w:type="character" w:customStyle="1" w:styleId="Technical2">
    <w:name w:val="Technical 2"/>
    <w:basedOn w:val="Fuentedeprrafopredeter"/>
  </w:style>
  <w:style w:type="character" w:customStyle="1" w:styleId="Technical3">
    <w:name w:val="Technical 3"/>
    <w:basedOn w:val="Fuentedeprrafopredeter"/>
  </w:style>
  <w:style w:type="character" w:customStyle="1" w:styleId="Technical4">
    <w:name w:val="Technical 4"/>
    <w:basedOn w:val="Fuentedeprrafopredeter"/>
  </w:style>
  <w:style w:type="character" w:customStyle="1" w:styleId="Technical5">
    <w:name w:val="Technical 5"/>
    <w:basedOn w:val="Fuentedeprrafopredeter"/>
  </w:style>
  <w:style w:type="character" w:customStyle="1" w:styleId="Technical6">
    <w:name w:val="Technical 6"/>
    <w:basedOn w:val="Fuentedeprrafopredeter"/>
  </w:style>
  <w:style w:type="character" w:customStyle="1" w:styleId="Technical7">
    <w:name w:val="Technical 7"/>
    <w:basedOn w:val="Fuentedeprrafopredeter"/>
  </w:style>
  <w:style w:type="character" w:customStyle="1" w:styleId="Technical8">
    <w:name w:val="Technical 8"/>
    <w:basedOn w:val="Fuentedeprrafopredeter"/>
  </w:style>
  <w:style w:type="character" w:customStyle="1" w:styleId="Technical10">
    <w:name w:val="Technical[1]"/>
    <w:basedOn w:val="Fuentedeprrafopredeter"/>
  </w:style>
  <w:style w:type="character" w:customStyle="1" w:styleId="Technical20">
    <w:name w:val="Technical[2]"/>
    <w:basedOn w:val="Fuentedeprrafopredeter"/>
  </w:style>
  <w:style w:type="character" w:customStyle="1" w:styleId="Technical30">
    <w:name w:val="Technical[3]"/>
    <w:basedOn w:val="Fuentedeprrafopredeter"/>
  </w:style>
  <w:style w:type="character" w:customStyle="1" w:styleId="Technical40">
    <w:name w:val="Technical[4]"/>
    <w:basedOn w:val="Fuentedeprrafopredeter"/>
  </w:style>
  <w:style w:type="character" w:customStyle="1" w:styleId="Technical50">
    <w:name w:val="Technical[5]"/>
    <w:basedOn w:val="Fuentedeprrafopredeter"/>
  </w:style>
  <w:style w:type="character" w:customStyle="1" w:styleId="Technical60">
    <w:name w:val="Technical[6]"/>
    <w:basedOn w:val="Fuentedeprrafopredeter"/>
  </w:style>
  <w:style w:type="character" w:customStyle="1" w:styleId="Technical70">
    <w:name w:val="Technical[7]"/>
    <w:basedOn w:val="Fuentedeprrafopredeter"/>
  </w:style>
  <w:style w:type="character" w:customStyle="1" w:styleId="Technical80">
    <w:name w:val="Technical[8]"/>
    <w:basedOn w:val="Fuentedeprrafopredeter"/>
  </w:style>
  <w:style w:type="character" w:customStyle="1" w:styleId="Heading">
    <w:name w:val="Heading"/>
    <w:basedOn w:val="Fuentedeprrafopredeter"/>
  </w:style>
  <w:style w:type="character" w:customStyle="1" w:styleId="RightPar">
    <w:name w:val="Right Par"/>
    <w:basedOn w:val="Fuentedeprrafopredeter"/>
  </w:style>
  <w:style w:type="character" w:customStyle="1" w:styleId="Bibliogrphy">
    <w:name w:val="Bibliogrphy"/>
    <w:basedOn w:val="Fuentedeprrafopredeter"/>
  </w:style>
  <w:style w:type="character" w:customStyle="1" w:styleId="Subheading">
    <w:name w:val="Subheading"/>
    <w:basedOn w:val="Fuentedeprrafopredeter"/>
  </w:style>
  <w:style w:type="character" w:customStyle="1" w:styleId="cdigo">
    <w:name w:val="código"/>
    <w:rPr>
      <w:rFonts w:ascii="Courier" w:hAnsi="Courier"/>
      <w:noProof w:val="0"/>
      <w:sz w:val="20"/>
      <w:lang w:val="en-US"/>
    </w:rPr>
  </w:style>
  <w:style w:type="character" w:customStyle="1" w:styleId="nota">
    <w:name w:val="nota"/>
    <w:rPr>
      <w:rFonts w:ascii="CG Times" w:hAnsi="CG Times"/>
      <w:noProof w:val="0"/>
      <w:sz w:val="20"/>
      <w:lang w:val="en-US"/>
    </w:rPr>
  </w:style>
  <w:style w:type="character" w:customStyle="1" w:styleId="ttulo">
    <w:name w:val="título"/>
    <w:basedOn w:val="Fuentedeprrafopredeter"/>
  </w:style>
  <w:style w:type="character" w:customStyle="1" w:styleId="cabecera">
    <w:name w:val="cabecera"/>
    <w:rPr>
      <w:rFonts w:ascii="CG Times" w:hAnsi="CG Times"/>
      <w:i/>
      <w:noProof w:val="0"/>
      <w:sz w:val="22"/>
      <w:lang w:val="en-US"/>
    </w:rPr>
  </w:style>
  <w:style w:type="character" w:customStyle="1" w:styleId="subttulo">
    <w:name w:val="subtítulo"/>
    <w:basedOn w:val="Fuentedeprrafopredeter"/>
  </w:style>
  <w:style w:type="character" w:customStyle="1" w:styleId="subsubttulo">
    <w:name w:val="subsubtítulo"/>
    <w:rPr>
      <w:rFonts w:ascii="CG Times" w:hAnsi="CG Times"/>
      <w:noProof w:val="0"/>
      <w:sz w:val="24"/>
      <w:lang w:val="en-US"/>
    </w:rPr>
  </w:style>
  <w:style w:type="character" w:customStyle="1" w:styleId="codigo1">
    <w:name w:val="codigo1"/>
    <w:rPr>
      <w:rFonts w:ascii="Courier" w:hAnsi="Courier"/>
      <w:noProof w:val="0"/>
      <w:sz w:val="18"/>
      <w:lang w:val="en-US"/>
    </w:rPr>
  </w:style>
  <w:style w:type="character" w:customStyle="1" w:styleId="a">
    <w:name w:val="•"/>
    <w:basedOn w:val="Fuentedeprrafopredeter"/>
  </w:style>
  <w:style w:type="paragraph" w:customStyle="1" w:styleId="Tdc1">
    <w:name w:val="Tdc 1"/>
    <w:basedOn w:val="Normal"/>
    <w:pPr>
      <w:tabs>
        <w:tab w:val="right" w:leader="dot" w:pos="9360"/>
      </w:tabs>
      <w:suppressAutoHyphens/>
      <w:spacing w:before="480"/>
      <w:ind w:left="720" w:right="720" w:hanging="720"/>
    </w:pPr>
    <w:rPr>
      <w:lang w:val="en-US"/>
    </w:rPr>
  </w:style>
  <w:style w:type="paragraph" w:customStyle="1" w:styleId="Tdc2">
    <w:name w:val="Tdc 2"/>
    <w:basedOn w:val="Normal"/>
    <w:pPr>
      <w:tabs>
        <w:tab w:val="right" w:leader="dot" w:pos="9360"/>
      </w:tabs>
      <w:suppressAutoHyphens/>
      <w:ind w:left="1440" w:right="720" w:hanging="720"/>
    </w:pPr>
    <w:rPr>
      <w:lang w:val="en-US"/>
    </w:rPr>
  </w:style>
  <w:style w:type="paragraph" w:customStyle="1" w:styleId="Tdc3">
    <w:name w:val="Tdc 3"/>
    <w:basedOn w:val="Normal"/>
    <w:pPr>
      <w:tabs>
        <w:tab w:val="right" w:leader="dot" w:pos="9360"/>
      </w:tabs>
      <w:suppressAutoHyphens/>
      <w:ind w:left="2160" w:right="720" w:hanging="720"/>
    </w:pPr>
    <w:rPr>
      <w:lang w:val="en-US"/>
    </w:rPr>
  </w:style>
  <w:style w:type="paragraph" w:customStyle="1" w:styleId="Tdc4">
    <w:name w:val="Tdc 4"/>
    <w:basedOn w:val="Normal"/>
    <w:pPr>
      <w:tabs>
        <w:tab w:val="right" w:leader="dot" w:pos="9360"/>
      </w:tabs>
      <w:suppressAutoHyphens/>
      <w:ind w:left="2880" w:right="720" w:hanging="720"/>
    </w:pPr>
    <w:rPr>
      <w:lang w:val="en-US"/>
    </w:rPr>
  </w:style>
  <w:style w:type="paragraph" w:customStyle="1" w:styleId="Tdc5">
    <w:name w:val="Tdc 5"/>
    <w:basedOn w:val="Normal"/>
    <w:pPr>
      <w:tabs>
        <w:tab w:val="right" w:leader="dot" w:pos="9360"/>
      </w:tabs>
      <w:suppressAutoHyphens/>
      <w:ind w:left="3600" w:right="720" w:hanging="720"/>
    </w:pPr>
    <w:rPr>
      <w:lang w:val="en-US"/>
    </w:rPr>
  </w:style>
  <w:style w:type="paragraph" w:customStyle="1" w:styleId="Tdc6">
    <w:name w:val="Tdc 6"/>
    <w:basedOn w:val="Normal"/>
    <w:pPr>
      <w:tabs>
        <w:tab w:val="right" w:pos="9360"/>
      </w:tabs>
      <w:suppressAutoHyphens/>
      <w:ind w:left="720" w:hanging="720"/>
    </w:pPr>
    <w:rPr>
      <w:lang w:val="en-US"/>
    </w:rPr>
  </w:style>
  <w:style w:type="paragraph" w:customStyle="1" w:styleId="Tdc7">
    <w:name w:val="Tdc 7"/>
    <w:basedOn w:val="Normal"/>
    <w:pPr>
      <w:suppressAutoHyphens/>
      <w:ind w:left="720" w:hanging="720"/>
    </w:pPr>
    <w:rPr>
      <w:lang w:val="en-US"/>
    </w:rPr>
  </w:style>
  <w:style w:type="paragraph" w:customStyle="1" w:styleId="Tdc8">
    <w:name w:val="Tdc 8"/>
    <w:basedOn w:val="Normal"/>
    <w:pPr>
      <w:tabs>
        <w:tab w:val="right" w:pos="9360"/>
      </w:tabs>
      <w:suppressAutoHyphens/>
      <w:ind w:left="720" w:hanging="720"/>
    </w:pPr>
    <w:rPr>
      <w:lang w:val="en-US"/>
    </w:rPr>
  </w:style>
  <w:style w:type="paragraph" w:customStyle="1" w:styleId="Tdc9">
    <w:name w:val="Tdc 9"/>
    <w:basedOn w:val="Normal"/>
    <w:pPr>
      <w:tabs>
        <w:tab w:val="right" w:leader="dot" w:pos="9360"/>
      </w:tabs>
      <w:suppressAutoHyphens/>
      <w:ind w:left="720" w:hanging="720"/>
    </w:pPr>
    <w:rPr>
      <w:lang w:val="en-US"/>
    </w:rPr>
  </w:style>
  <w:style w:type="paragraph" w:styleId="ndice1">
    <w:name w:val="index 1"/>
    <w:basedOn w:val="Normal"/>
    <w:next w:val="Normal"/>
    <w:autoRedefine/>
    <w:semiHidden/>
    <w:pPr>
      <w:tabs>
        <w:tab w:val="right" w:leader="dot" w:pos="9360"/>
      </w:tabs>
      <w:suppressAutoHyphens/>
      <w:ind w:left="1440" w:right="720" w:hanging="1440"/>
    </w:pPr>
    <w:rPr>
      <w:lang w:val="en-US"/>
    </w:rPr>
  </w:style>
  <w:style w:type="paragraph" w:styleId="ndice2">
    <w:name w:val="index 2"/>
    <w:basedOn w:val="Normal"/>
    <w:next w:val="Normal"/>
    <w:autoRedefine/>
    <w:semiHidden/>
    <w:pPr>
      <w:tabs>
        <w:tab w:val="right" w:leader="dot" w:pos="9360"/>
      </w:tabs>
      <w:suppressAutoHyphens/>
      <w:ind w:left="1440" w:right="720" w:hanging="720"/>
    </w:pPr>
    <w:rPr>
      <w:lang w:val="en-US"/>
    </w:rPr>
  </w:style>
  <w:style w:type="paragraph" w:customStyle="1" w:styleId="Encabezadodetda">
    <w:name w:val="Encabezado de tda"/>
    <w:basedOn w:val="Normal"/>
    <w:pPr>
      <w:tabs>
        <w:tab w:val="right" w:pos="9360"/>
      </w:tabs>
      <w:suppressAutoHyphens/>
    </w:pPr>
    <w:rPr>
      <w:lang w:val="en-US"/>
    </w:rPr>
  </w:style>
  <w:style w:type="paragraph" w:styleId="Ttulo0">
    <w:name w:val="Title"/>
    <w:basedOn w:val="Normal"/>
    <w:qFormat/>
  </w:style>
  <w:style w:type="character" w:customStyle="1" w:styleId="EquationCaption">
    <w:name w:val="_Equation Caption"/>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Sangradetextonormal">
    <w:name w:val="Body Text Indent"/>
    <w:basedOn w:val="Normal"/>
    <w:semiHidden/>
    <w:pPr>
      <w:tabs>
        <w:tab w:val="left" w:pos="-720"/>
      </w:tabs>
      <w:suppressAutoHyphens/>
      <w:ind w:left="720"/>
      <w:jc w:val="both"/>
    </w:pPr>
    <w:rPr>
      <w:color w:val="000000"/>
      <w:spacing w:val="-3"/>
      <w:lang w:val="es-ES_tradnl"/>
    </w:rPr>
  </w:style>
  <w:style w:type="paragraph" w:styleId="NormalWeb">
    <w:name w:val="Normal (Web)"/>
    <w:basedOn w:val="Normal"/>
    <w:uiPriority w:val="99"/>
    <w:semiHidden/>
    <w:pPr>
      <w:widowControl/>
      <w:spacing w:before="100" w:beforeAutospacing="1" w:after="100" w:afterAutospacing="1"/>
    </w:pPr>
    <w:rPr>
      <w:snapToGrid/>
      <w:sz w:val="24"/>
      <w:szCs w:val="24"/>
    </w:rPr>
  </w:style>
  <w:style w:type="paragraph" w:styleId="Textoindependiente">
    <w:name w:val="Body Text"/>
    <w:basedOn w:val="Normal"/>
    <w:semiHidden/>
    <w:pPr>
      <w:jc w:val="both"/>
    </w:pPr>
  </w:style>
  <w:style w:type="paragraph" w:styleId="Listaconnmeros">
    <w:name w:val="List Number"/>
    <w:basedOn w:val="Normal"/>
    <w:semiHidden/>
    <w:pPr>
      <w:numPr>
        <w:numId w:val="1"/>
      </w:numPr>
    </w:pPr>
    <w:rPr>
      <w:rFonts w:ascii="Courier New" w:hAnsi="Courier New"/>
      <w:sz w:val="24"/>
    </w:rPr>
  </w:style>
  <w:style w:type="paragraph" w:styleId="Listaconnmeros2">
    <w:name w:val="List Number 2"/>
    <w:basedOn w:val="Normal"/>
    <w:semiHidden/>
    <w:pPr>
      <w:numPr>
        <w:numId w:val="2"/>
      </w:numPr>
    </w:pPr>
    <w:rPr>
      <w:rFonts w:ascii="Courier New" w:hAnsi="Courier New"/>
      <w:sz w:val="24"/>
    </w:rPr>
  </w:style>
  <w:style w:type="paragraph" w:styleId="Listaconnmeros3">
    <w:name w:val="List Number 3"/>
    <w:basedOn w:val="Normal"/>
    <w:semiHidden/>
    <w:pPr>
      <w:numPr>
        <w:numId w:val="3"/>
      </w:numPr>
    </w:pPr>
    <w:rPr>
      <w:rFonts w:ascii="Courier New" w:hAnsi="Courier New"/>
      <w:sz w:val="24"/>
    </w:rPr>
  </w:style>
  <w:style w:type="paragraph" w:styleId="Listaconnmeros4">
    <w:name w:val="List Number 4"/>
    <w:basedOn w:val="Normal"/>
    <w:semiHidden/>
    <w:pPr>
      <w:numPr>
        <w:numId w:val="4"/>
      </w:numPr>
    </w:pPr>
    <w:rPr>
      <w:rFonts w:ascii="Courier New" w:hAnsi="Courier New"/>
      <w:sz w:val="24"/>
    </w:rPr>
  </w:style>
  <w:style w:type="paragraph" w:styleId="Listaconnmeros5">
    <w:name w:val="List Number 5"/>
    <w:basedOn w:val="Normal"/>
    <w:semiHidden/>
    <w:pPr>
      <w:numPr>
        <w:numId w:val="5"/>
      </w:numPr>
    </w:pPr>
    <w:rPr>
      <w:rFonts w:ascii="Courier New" w:hAnsi="Courier New"/>
      <w:sz w:val="24"/>
    </w:rPr>
  </w:style>
  <w:style w:type="paragraph" w:styleId="Listaconvietas">
    <w:name w:val="List Bullet"/>
    <w:basedOn w:val="Normal"/>
    <w:autoRedefine/>
    <w:semiHidden/>
    <w:pPr>
      <w:numPr>
        <w:numId w:val="6"/>
      </w:numPr>
    </w:pPr>
    <w:rPr>
      <w:rFonts w:ascii="Courier New" w:hAnsi="Courier New"/>
      <w:sz w:val="24"/>
    </w:rPr>
  </w:style>
  <w:style w:type="paragraph" w:styleId="Listaconvietas2">
    <w:name w:val="List Bullet 2"/>
    <w:basedOn w:val="Normal"/>
    <w:autoRedefine/>
    <w:semiHidden/>
    <w:pPr>
      <w:numPr>
        <w:numId w:val="7"/>
      </w:numPr>
    </w:pPr>
    <w:rPr>
      <w:rFonts w:ascii="Courier New" w:hAnsi="Courier New"/>
      <w:sz w:val="24"/>
    </w:rPr>
  </w:style>
  <w:style w:type="paragraph" w:styleId="Listaconvietas3">
    <w:name w:val="List Bullet 3"/>
    <w:basedOn w:val="Normal"/>
    <w:autoRedefine/>
    <w:semiHidden/>
    <w:pPr>
      <w:numPr>
        <w:numId w:val="8"/>
      </w:numPr>
    </w:pPr>
    <w:rPr>
      <w:rFonts w:ascii="Courier New" w:hAnsi="Courier New"/>
      <w:sz w:val="24"/>
    </w:rPr>
  </w:style>
  <w:style w:type="paragraph" w:styleId="Listaconvietas4">
    <w:name w:val="List Bullet 4"/>
    <w:basedOn w:val="Normal"/>
    <w:autoRedefine/>
    <w:semiHidden/>
    <w:pPr>
      <w:numPr>
        <w:numId w:val="9"/>
      </w:numPr>
    </w:pPr>
    <w:rPr>
      <w:rFonts w:ascii="Courier New" w:hAnsi="Courier New"/>
      <w:sz w:val="24"/>
    </w:rPr>
  </w:style>
  <w:style w:type="paragraph" w:styleId="Listaconvietas5">
    <w:name w:val="List Bullet 5"/>
    <w:basedOn w:val="Normal"/>
    <w:autoRedefine/>
    <w:semiHidden/>
    <w:pPr>
      <w:numPr>
        <w:numId w:val="10"/>
      </w:numPr>
    </w:pPr>
    <w:rPr>
      <w:rFonts w:ascii="Courier New" w:hAnsi="Courier New"/>
      <w:sz w:val="24"/>
    </w:rPr>
  </w:style>
  <w:style w:type="paragraph" w:customStyle="1" w:styleId="Apartado">
    <w:name w:val="Apartado"/>
    <w:basedOn w:val="Ttulo3"/>
    <w:next w:val="Normal"/>
    <w:rsid w:val="003948BA"/>
    <w:pPr>
      <w:widowControl/>
      <w:pBdr>
        <w:bottom w:val="single" w:sz="24" w:space="1" w:color="auto"/>
      </w:pBdr>
      <w:spacing w:before="360" w:after="240"/>
    </w:pPr>
    <w:rPr>
      <w:rFonts w:ascii="Bookman Old Style" w:hAnsi="Bookman Old Style" w:cs="Arial"/>
      <w:caps/>
      <w:snapToGrid/>
      <w:sz w:val="24"/>
    </w:rPr>
  </w:style>
  <w:style w:type="character" w:customStyle="1" w:styleId="Ttulo3Car">
    <w:name w:val="Título 3 Car"/>
    <w:link w:val="Ttulo3"/>
    <w:uiPriority w:val="9"/>
    <w:semiHidden/>
    <w:rsid w:val="003948BA"/>
    <w:rPr>
      <w:rFonts w:ascii="Cambria" w:eastAsia="Times New Roman" w:hAnsi="Cambria" w:cs="Times New Roman"/>
      <w:b/>
      <w:bCs/>
      <w:snapToGrid w:val="0"/>
      <w:sz w:val="26"/>
      <w:szCs w:val="26"/>
    </w:rPr>
  </w:style>
  <w:style w:type="paragraph" w:customStyle="1" w:styleId="Listavistosa-nfasis11">
    <w:name w:val="Lista vistosa - Énfasis 11"/>
    <w:basedOn w:val="Normal"/>
    <w:uiPriority w:val="34"/>
    <w:qFormat/>
    <w:rsid w:val="007B10A3"/>
    <w:pPr>
      <w:widowControl/>
      <w:ind w:left="720"/>
      <w:contextualSpacing/>
    </w:pPr>
    <w:rPr>
      <w:snapToGrid/>
      <w:sz w:val="24"/>
      <w:szCs w:val="24"/>
    </w:rPr>
  </w:style>
  <w:style w:type="character" w:styleId="CdigoHTML">
    <w:name w:val="HTML Code"/>
    <w:semiHidden/>
    <w:unhideWhenUsed/>
    <w:rsid w:val="00B7621C"/>
    <w:rPr>
      <w:rFonts w:ascii="Courier New" w:eastAsia="Times New Roman" w:hAnsi="Courier New" w:cs="Courier New"/>
      <w:sz w:val="20"/>
      <w:szCs w:val="20"/>
    </w:rPr>
  </w:style>
  <w:style w:type="character" w:styleId="Refdecomentario">
    <w:name w:val="annotation reference"/>
    <w:uiPriority w:val="99"/>
    <w:semiHidden/>
    <w:unhideWhenUsed/>
    <w:rsid w:val="00ED4FBC"/>
    <w:rPr>
      <w:sz w:val="16"/>
      <w:szCs w:val="16"/>
    </w:rPr>
  </w:style>
  <w:style w:type="paragraph" w:styleId="Textocomentario">
    <w:name w:val="annotation text"/>
    <w:basedOn w:val="Normal"/>
    <w:link w:val="TextocomentarioCar"/>
    <w:uiPriority w:val="99"/>
    <w:semiHidden/>
    <w:unhideWhenUsed/>
    <w:rsid w:val="00ED4FBC"/>
  </w:style>
  <w:style w:type="character" w:customStyle="1" w:styleId="TextocomentarioCar">
    <w:name w:val="Texto comentario Car"/>
    <w:link w:val="Textocomentario"/>
    <w:uiPriority w:val="99"/>
    <w:semiHidden/>
    <w:rsid w:val="00ED4FBC"/>
    <w:rPr>
      <w:snapToGrid w:val="0"/>
    </w:rPr>
  </w:style>
  <w:style w:type="paragraph" w:styleId="Asuntodelcomentario">
    <w:name w:val="annotation subject"/>
    <w:basedOn w:val="Textocomentario"/>
    <w:next w:val="Textocomentario"/>
    <w:link w:val="AsuntodelcomentarioCar"/>
    <w:uiPriority w:val="99"/>
    <w:semiHidden/>
    <w:unhideWhenUsed/>
    <w:rsid w:val="00ED4FBC"/>
    <w:rPr>
      <w:b/>
      <w:bCs/>
    </w:rPr>
  </w:style>
  <w:style w:type="character" w:customStyle="1" w:styleId="AsuntodelcomentarioCar">
    <w:name w:val="Asunto del comentario Car"/>
    <w:link w:val="Asuntodelcomentario"/>
    <w:uiPriority w:val="99"/>
    <w:semiHidden/>
    <w:rsid w:val="00ED4FBC"/>
    <w:rPr>
      <w:b/>
      <w:bCs/>
      <w:snapToGrid w:val="0"/>
    </w:rPr>
  </w:style>
  <w:style w:type="paragraph" w:styleId="Textodeglobo">
    <w:name w:val="Balloon Text"/>
    <w:basedOn w:val="Normal"/>
    <w:link w:val="TextodegloboCar"/>
    <w:uiPriority w:val="99"/>
    <w:semiHidden/>
    <w:unhideWhenUsed/>
    <w:rsid w:val="00ED4FBC"/>
    <w:rPr>
      <w:rFonts w:ascii="Tahoma" w:hAnsi="Tahoma" w:cs="Tahoma"/>
      <w:sz w:val="16"/>
      <w:szCs w:val="16"/>
    </w:rPr>
  </w:style>
  <w:style w:type="character" w:customStyle="1" w:styleId="TextodegloboCar">
    <w:name w:val="Texto de globo Car"/>
    <w:link w:val="Textodeglobo"/>
    <w:uiPriority w:val="99"/>
    <w:semiHidden/>
    <w:rsid w:val="00ED4FBC"/>
    <w:rPr>
      <w:rFonts w:ascii="Tahoma" w:hAnsi="Tahoma" w:cs="Tahoma"/>
      <w:snapToGrid w:val="0"/>
      <w:sz w:val="16"/>
      <w:szCs w:val="16"/>
    </w:rPr>
  </w:style>
  <w:style w:type="table" w:styleId="Tablaconcuadrcula">
    <w:name w:val="Table Grid"/>
    <w:basedOn w:val="Tablanormal"/>
    <w:uiPriority w:val="59"/>
    <w:rsid w:val="00CD3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1"/>
    <w:rsid w:val="00CD391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media1-nfasis1">
    <w:name w:val="Medium List 1 Accent 1"/>
    <w:basedOn w:val="Tablanormal"/>
    <w:uiPriority w:val="65"/>
    <w:rsid w:val="00CD3917"/>
    <w:rPr>
      <w:color w:val="000000"/>
    </w:rPr>
    <w:tblPr>
      <w:tblStyleRowBandSize w:val="1"/>
      <w:tblStyleColBandSize w:val="1"/>
      <w:tblBorders>
        <w:top w:val="single" w:sz="8" w:space="0" w:color="4F81BD"/>
        <w:bottom w:val="single" w:sz="8" w:space="0" w:color="4F81BD"/>
      </w:tblBorders>
    </w:tblPr>
    <w:tblStylePr w:type="firstRow">
      <w:rPr>
        <w:rFonts w:ascii="MS Mincho" w:eastAsia="Times New Roman" w:hAnsi="MS Mincho"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2-nfasis2">
    <w:name w:val="Medium List 2 Accent 2"/>
    <w:basedOn w:val="Tablanormal"/>
    <w:uiPriority w:val="71"/>
    <w:rsid w:val="00C762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ombreadomedio2-nfasis2">
    <w:name w:val="Medium Shading 2 Accent 2"/>
    <w:basedOn w:val="Tablanormal"/>
    <w:uiPriority w:val="69"/>
    <w:rsid w:val="00C7624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Hipervnculo">
    <w:name w:val="Hyperlink"/>
    <w:uiPriority w:val="99"/>
    <w:unhideWhenUsed/>
    <w:rsid w:val="00877608"/>
    <w:rPr>
      <w:color w:val="0000FF"/>
      <w:u w:val="single"/>
    </w:rPr>
  </w:style>
  <w:style w:type="character" w:customStyle="1" w:styleId="apple-converted-space">
    <w:name w:val="apple-converted-space"/>
    <w:rsid w:val="00135E5C"/>
  </w:style>
  <w:style w:type="paragraph" w:styleId="HTMLconformatoprevio">
    <w:name w:val="HTML Preformatted"/>
    <w:basedOn w:val="Normal"/>
    <w:link w:val="HTMLconformatoprevioCar"/>
    <w:uiPriority w:val="99"/>
    <w:semiHidden/>
    <w:unhideWhenUsed/>
    <w:rsid w:val="00B47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rPr>
  </w:style>
  <w:style w:type="character" w:customStyle="1" w:styleId="HTMLconformatoprevioCar">
    <w:name w:val="HTML con formato previo Car"/>
    <w:link w:val="HTMLconformatoprevio"/>
    <w:uiPriority w:val="99"/>
    <w:semiHidden/>
    <w:rsid w:val="00B47D53"/>
    <w:rPr>
      <w:rFonts w:ascii="Courier New" w:hAnsi="Courier New" w:cs="Courier New"/>
    </w:rPr>
  </w:style>
  <w:style w:type="paragraph" w:styleId="Prrafodelista">
    <w:name w:val="List Paragraph"/>
    <w:basedOn w:val="Normal"/>
    <w:uiPriority w:val="34"/>
    <w:qFormat/>
    <w:rsid w:val="00652968"/>
    <w:pPr>
      <w:ind w:left="708"/>
    </w:pPr>
  </w:style>
  <w:style w:type="paragraph" w:styleId="Sangra2detindependiente">
    <w:name w:val="Body Text Indent 2"/>
    <w:basedOn w:val="Normal"/>
    <w:link w:val="Sangra2detindependienteCar"/>
    <w:uiPriority w:val="99"/>
    <w:unhideWhenUsed/>
    <w:rsid w:val="00B561DF"/>
    <w:pPr>
      <w:spacing w:after="120" w:line="480" w:lineRule="auto"/>
      <w:ind w:left="283"/>
    </w:pPr>
  </w:style>
  <w:style w:type="character" w:customStyle="1" w:styleId="Sangra2detindependienteCar">
    <w:name w:val="Sangría 2 de t. independiente Car"/>
    <w:link w:val="Sangra2detindependiente"/>
    <w:uiPriority w:val="99"/>
    <w:rsid w:val="00B561DF"/>
    <w:rPr>
      <w:snapToGrid w:val="0"/>
    </w:rPr>
  </w:style>
  <w:style w:type="paragraph" w:customStyle="1" w:styleId="Default">
    <w:name w:val="Default"/>
    <w:rsid w:val="001F2539"/>
    <w:pPr>
      <w:autoSpaceDE w:val="0"/>
      <w:autoSpaceDN w:val="0"/>
      <w:adjustRightInd w:val="0"/>
    </w:pPr>
    <w:rPr>
      <w:color w:val="000000"/>
      <w:sz w:val="24"/>
      <w:szCs w:val="24"/>
    </w:rPr>
  </w:style>
  <w:style w:type="paragraph" w:styleId="Textonotaalfinal">
    <w:name w:val="endnote text"/>
    <w:basedOn w:val="Normal"/>
    <w:link w:val="TextonotaalfinalCar"/>
    <w:uiPriority w:val="99"/>
    <w:semiHidden/>
    <w:unhideWhenUsed/>
    <w:rsid w:val="00EA5EB9"/>
  </w:style>
  <w:style w:type="character" w:customStyle="1" w:styleId="TextonotaalfinalCar">
    <w:name w:val="Texto nota al final Car"/>
    <w:link w:val="Textonotaalfinal"/>
    <w:uiPriority w:val="99"/>
    <w:semiHidden/>
    <w:rsid w:val="00EA5EB9"/>
    <w:rPr>
      <w:snapToGrid w:val="0"/>
    </w:rPr>
  </w:style>
  <w:style w:type="paragraph" w:styleId="Textonotapie">
    <w:name w:val="footnote text"/>
    <w:basedOn w:val="Normal"/>
    <w:link w:val="TextonotapieCar"/>
    <w:uiPriority w:val="99"/>
    <w:semiHidden/>
    <w:unhideWhenUsed/>
    <w:rsid w:val="00EA5EB9"/>
  </w:style>
  <w:style w:type="character" w:customStyle="1" w:styleId="TextonotapieCar">
    <w:name w:val="Texto nota pie Car"/>
    <w:link w:val="Textonotapie"/>
    <w:uiPriority w:val="99"/>
    <w:semiHidden/>
    <w:rsid w:val="00EA5EB9"/>
    <w:rPr>
      <w:snapToGrid w:val="0"/>
    </w:rPr>
  </w:style>
  <w:style w:type="paragraph" w:styleId="Descripcin">
    <w:name w:val="caption"/>
    <w:basedOn w:val="Normal"/>
    <w:next w:val="Normal"/>
    <w:uiPriority w:val="35"/>
    <w:unhideWhenUsed/>
    <w:qFormat/>
    <w:rsid w:val="006D1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8056">
      <w:bodyDiv w:val="1"/>
      <w:marLeft w:val="0"/>
      <w:marRight w:val="0"/>
      <w:marTop w:val="0"/>
      <w:marBottom w:val="0"/>
      <w:divBdr>
        <w:top w:val="none" w:sz="0" w:space="0" w:color="auto"/>
        <w:left w:val="none" w:sz="0" w:space="0" w:color="auto"/>
        <w:bottom w:val="none" w:sz="0" w:space="0" w:color="auto"/>
        <w:right w:val="none" w:sz="0" w:space="0" w:color="auto"/>
      </w:divBdr>
    </w:div>
    <w:div w:id="1396514280">
      <w:bodyDiv w:val="1"/>
      <w:marLeft w:val="0"/>
      <w:marRight w:val="0"/>
      <w:marTop w:val="0"/>
      <w:marBottom w:val="0"/>
      <w:divBdr>
        <w:top w:val="none" w:sz="0" w:space="0" w:color="auto"/>
        <w:left w:val="none" w:sz="0" w:space="0" w:color="auto"/>
        <w:bottom w:val="none" w:sz="0" w:space="0" w:color="auto"/>
        <w:right w:val="none" w:sz="0" w:space="0" w:color="auto"/>
      </w:divBdr>
    </w:div>
    <w:div w:id="1711101325">
      <w:bodyDiv w:val="1"/>
      <w:marLeft w:val="0"/>
      <w:marRight w:val="0"/>
      <w:marTop w:val="0"/>
      <w:marBottom w:val="0"/>
      <w:divBdr>
        <w:top w:val="none" w:sz="0" w:space="0" w:color="auto"/>
        <w:left w:val="none" w:sz="0" w:space="0" w:color="auto"/>
        <w:bottom w:val="none" w:sz="0" w:space="0" w:color="auto"/>
        <w:right w:val="none" w:sz="0" w:space="0" w:color="auto"/>
      </w:divBdr>
    </w:div>
    <w:div w:id="20995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E0FD-BFE5-44D7-B5B2-2CCCE248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lpstr>
    </vt:vector>
  </TitlesOfParts>
  <Company>Universidad de Sevilla</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Isabel Nepomuceno Chamorro</dc:creator>
  <cp:keywords/>
  <cp:lastModifiedBy>Toñi Reina Quintero</cp:lastModifiedBy>
  <cp:revision>9</cp:revision>
  <cp:lastPrinted>2018-10-15T11:30:00Z</cp:lastPrinted>
  <dcterms:created xsi:type="dcterms:W3CDTF">2018-10-12T18:36:00Z</dcterms:created>
  <dcterms:modified xsi:type="dcterms:W3CDTF">2018-10-15T11:32:00Z</dcterms:modified>
</cp:coreProperties>
</file>