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1.</w:t>
      </w:r>
      <w:r>
        <w:rPr>
          <w:rFonts w:ascii="Times New Roman" w:hAnsi="Times New Roman"/>
          <w:b/>
          <w:sz w:val="28"/>
          <w:szCs w:val="28"/>
        </w:rPr>
        <w:t>Структуры  данны</w:t>
      </w:r>
      <w:r>
        <w:rPr>
          <w:rFonts w:ascii="Times New Roman" w:hAnsi="Times New Roman"/>
          <w:b/>
          <w:sz w:val="28"/>
          <w:szCs w:val="28"/>
        </w:rPr>
        <w:t>x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</w:rPr>
        <w:t xml:space="preserve">Биномиальная куча — это структура данных, </w:t>
      </w:r>
      <w:r>
        <w:rPr>
          <w:rFonts w:ascii="Times New Roman" w:hAnsi="Times New Roman"/>
          <w:sz w:val="24"/>
          <w:szCs w:val="24"/>
        </w:rPr>
        <w:t>отвечающая интерфейсу приоритетной очереди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Время работы операций insert, find-min, merge, decreaseKey, delete, delete-min в худшем случае </w:t>
      </w:r>
      <w:r>
        <w:rPr>
          <w:rFonts w:ascii="Times New Roman" w:hAnsi="Times New Roman"/>
          <w:i/>
          <w:iCs/>
          <w:sz w:val="24"/>
          <w:szCs w:val="24"/>
        </w:rPr>
        <w:t>O</w:t>
      </w:r>
      <w:r>
        <w:rPr>
          <w:rFonts w:ascii="Times New Roman" w:hAnsi="Times New Roman"/>
          <w:i w:val="false"/>
          <w:iCs w:val="false"/>
          <w:sz w:val="24"/>
          <w:szCs w:val="24"/>
        </w:rPr>
        <w:t>(log n).</w:t>
      </w:r>
    </w:p>
    <w:p>
      <w:pPr>
        <w:pStyle w:val="Normal"/>
        <w:jc w:val="both"/>
        <w:rPr/>
      </w:pPr>
      <w:r>
        <w:rPr>
          <w:rFonts w:ascii="Times New Roman" w:hAnsi="Times New Roman"/>
          <w:i w:val="false"/>
          <w:iCs w:val="false"/>
          <w:sz w:val="24"/>
          <w:szCs w:val="24"/>
        </w:rPr>
        <w:t>Фибоначиева куча —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это структура данных также отвечающая интерфейсу приоритетной очереди. В отличии от биномиальной кучи, на деревья, из которых состоит фибоначчиева куча, не наложены никакие строгие ограничения по форме. Время работы операций create, insert, find-min, merge, decreaseKey — </w:t>
      </w:r>
      <w:r>
        <w:rPr>
          <w:rFonts w:ascii="Times New Roman" w:hAnsi="Times New Roman"/>
          <w:i/>
          <w:iCs/>
          <w:sz w:val="24"/>
          <w:szCs w:val="24"/>
        </w:rPr>
        <w:t>O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(1), а операций delete, delete-min — </w:t>
      </w:r>
      <w:r>
        <w:rPr>
          <w:rFonts w:ascii="Times New Roman" w:hAnsi="Times New Roman"/>
          <w:i/>
          <w:iCs/>
          <w:sz w:val="24"/>
          <w:szCs w:val="24"/>
        </w:rPr>
        <w:t>O</w:t>
      </w:r>
      <w:r>
        <w:rPr>
          <w:rFonts w:ascii="Times New Roman" w:hAnsi="Times New Roman"/>
          <w:i w:val="false"/>
          <w:iCs w:val="false"/>
          <w:sz w:val="24"/>
          <w:szCs w:val="24"/>
        </w:rPr>
        <w:t>(log n).</w:t>
      </w:r>
    </w:p>
    <w:p>
      <w:pPr>
        <w:pStyle w:val="Normal"/>
        <w:jc w:val="both"/>
        <w:rPr/>
      </w:pPr>
      <w:r>
        <w:rPr>
          <w:rFonts w:ascii="Times New Roman" w:hAnsi="Times New Roman"/>
          <w:i w:val="false"/>
          <w:iCs w:val="false"/>
          <w:sz w:val="24"/>
          <w:szCs w:val="24"/>
        </w:rPr>
        <w:t>Тонкая куча – это структура данных похожая на фибоначчиеву кучу, и имеющая такие же асимптотические оценки. Время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sz w:val="24"/>
          <w:szCs w:val="24"/>
        </w:rPr>
        <w:t>работы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sz w:val="24"/>
          <w:szCs w:val="24"/>
        </w:rPr>
        <w:t>операций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 create, insert, find-min, merge, decreaseKey – </w:t>
      </w:r>
      <w:r>
        <w:rPr>
          <w:rFonts w:ascii="Times New Roman" w:hAnsi="Times New Roman"/>
          <w:i/>
          <w:iCs w:val="false"/>
          <w:sz w:val="24"/>
          <w:szCs w:val="24"/>
        </w:rPr>
        <w:t>О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(1), </w:t>
      </w:r>
      <w:r>
        <w:rPr>
          <w:rFonts w:ascii="Times New Roman" w:hAnsi="Times New Roman"/>
          <w:i w:val="false"/>
          <w:iCs w:val="false"/>
          <w:sz w:val="24"/>
          <w:szCs w:val="24"/>
        </w:rPr>
        <w:t>а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sz w:val="24"/>
          <w:szCs w:val="24"/>
        </w:rPr>
        <w:t>операций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 delete, delete-min – </w:t>
      </w:r>
      <w:r>
        <w:rPr>
          <w:rFonts w:ascii="Times New Roman" w:hAnsi="Times New Roman"/>
          <w:i/>
          <w:iCs w:val="false"/>
          <w:sz w:val="24"/>
          <w:szCs w:val="24"/>
        </w:rPr>
        <w:t>О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(log n). </w:t>
      </w:r>
      <w:r>
        <w:rPr>
          <w:rFonts w:ascii="Times New Roman" w:hAnsi="Times New Roman"/>
          <w:i w:val="false"/>
          <w:iCs w:val="false"/>
          <w:sz w:val="24"/>
          <w:szCs w:val="24"/>
        </w:rPr>
        <w:t>Тонкая куча, при одинаковых асимптотических оценках, имеет меньшее кол-во констант по сравнению с фибоначчиевой кучей, что на практике должно ускорить работу и уменьшить объем затраченной памяти.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</w:rPr>
        <w:t>Тонкое дерево – это биномиальное дерево, каждый узел которого мог потерять левого ребенка(или поддерево узлом которого являлся левый ребенок).</w:t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</w:rPr>
        <w:t>Более формально тонкое дерево – это упорядоченное дерево, каждый узел которого имеет положительный или равный 0 ранг, и удовлетворяет следующим свойствам:</w:t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</w:rPr>
        <w:t xml:space="preserve">1. узел с рангом 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, либо имеет 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 детей с рангами 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 - 1, 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 - 2, …, 0 (такой узел называют толстым), либо имеет 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 - 1 детей с рангами r -2, 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 - 3, …, 0 (такой узел называют тонким);</w:t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2.</w:t>
      </w:r>
      <w:r>
        <w:rPr>
          <w:rFonts w:ascii="Times New Roman" w:hAnsi="Times New Roman"/>
          <w:sz w:val="24"/>
          <w:szCs w:val="24"/>
        </w:rPr>
        <w:t xml:space="preserve"> корень является толстым узлом.</w:t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</w:rPr>
        <w:t xml:space="preserve">Заметим, что если соединить два тонких дерева, корни которых имеют одинаковый ранг 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, сделав один из корней левым ребенком другого, то получится тонкое дерево с корнем ранга 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 + 1.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</w:rPr>
        <w:t>Тонкая куча – это набор кучеобразных(т.е. удовлетворяющих условиям кучи) тонких деревьев.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-42545</wp:posOffset>
                </wp:positionV>
                <wp:extent cx="5931535" cy="3302635"/>
                <wp:effectExtent l="0" t="0" r="12700" b="12700"/>
                <wp:wrapSquare wrapText="bothSides"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000" cy="330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t" style="position:absolute;margin-left:-9.3pt;margin-top:-3.35pt;width:466.95pt;height:259.95pt;mso-position-horizontal:right;mso-position-horizontal-relative:margin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pacing w:before="0" w:after="160"/>
        <w:jc w:val="both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ea01b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newrapper" w:customStyle="1">
    <w:name w:val="line_wrapper"/>
    <w:basedOn w:val="DefaultParagraphFont"/>
    <w:qFormat/>
    <w:rsid w:val="00ea01b5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ea01b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LibreOffice/6.4.7.2$Linux_X86_64 LibreOffice_project/40$Build-2</Application>
  <Pages>3</Pages>
  <Words>251</Words>
  <Characters>1498</Characters>
  <CharactersWithSpaces>1750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2023-10-27T03:04:00Z</dcterms:created>
  <dc:creator>timchuikin@outlook.com</dc:creator>
  <dc:description/>
  <dc:language>ru-RU</dc:language>
  <cp:lastModifiedBy/>
  <dcterms:modified xsi:type="dcterms:W3CDTF">2023-10-27T11:50:49Z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