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Eddy Launch — W1 Technical Setup</w:t>
      </w:r>
    </w:p>
    <w:p>
      <w:r>
        <w:rPr>
          <w:b/>
        </w:rPr>
        <w:t xml:space="preserve">To: </w:t>
      </w:r>
      <w:r>
        <w:t>Nico</w:t>
        <w:br/>
      </w:r>
      <w:r>
        <w:rPr>
          <w:b/>
        </w:rPr>
        <w:t xml:space="preserve">From: </w:t>
      </w:r>
      <w:r>
        <w:t>Brian</w:t>
        <w:br/>
      </w:r>
      <w:r>
        <w:rPr>
          <w:b/>
        </w:rPr>
        <w:t xml:space="preserve">Date: </w:t>
      </w:r>
      <w:r>
        <w:t>March 01, 2026</w:t>
        <w:br/>
      </w:r>
      <w:r>
        <w:rPr>
          <w:b/>
        </w:rPr>
        <w:t xml:space="preserve">Status: </w:t>
      </w:r>
      <w:r>
        <w:t>Ready to execute — no blockers</w:t>
      </w:r>
    </w:p>
    <w:p>
      <w:pPr>
        <w:pStyle w:val="Heading2"/>
      </w:pPr>
      <w:r>
        <w:t>Context</w:t>
      </w:r>
    </w:p>
    <w:p>
      <w:r>
        <w:t>We're launching a validation funnel for the Eddy course. The goal is to run Meta ads driving traffic to a quiz/landing page, capture emails, and learn what resonates — fast. We are NOT building the course yet. That's Phase 2. Right now it's: Ad → Landing Page → Quiz → Email Capture + Autoresponder.</w:t>
      </w:r>
    </w:p>
    <w:p>
      <w:r>
        <w:t>I'm handling the creative work (quiz design, ad creative briefs, landing page copy, autoresponder email). Your scope is the technical config below. These are all straightforward setup tasks — no custom code required. If anything is unclear, ask me before guessing.</w:t>
      </w:r>
    </w:p>
    <w:p>
      <w:pPr>
        <w:pStyle w:val="Heading2"/>
      </w:pPr>
      <w:r>
        <w:t>Stack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</w:t>
            </w:r>
          </w:p>
        </w:tc>
      </w:tr>
      <w:tr>
        <w:tc>
          <w:tcPr>
            <w:tcW w:type="dxa" w:w="2160"/>
          </w:tcPr>
          <w:p>
            <w:r>
              <w:t>Kit (ConvertKit)</w:t>
            </w:r>
          </w:p>
        </w:tc>
        <w:tc>
          <w:tcPr>
            <w:tcW w:type="dxa" w:w="2160"/>
          </w:tcPr>
          <w:p>
            <w:r>
              <w:t>Email capture + autoresponder</w:t>
            </w:r>
          </w:p>
        </w:tc>
        <w:tc>
          <w:tcPr>
            <w:tcW w:type="dxa" w:w="2160"/>
          </w:tcPr>
          <w:p>
            <w:r>
              <w:t>Free (up to 10K subs)</w:t>
            </w:r>
          </w:p>
        </w:tc>
        <w:tc>
          <w:tcPr>
            <w:tcW w:type="dxa" w:w="2160"/>
          </w:tcPr>
          <w:p>
            <w:r>
              <w:t>I'll create, you configure</w:t>
            </w:r>
          </w:p>
        </w:tc>
      </w:tr>
      <w:tr>
        <w:tc>
          <w:tcPr>
            <w:tcW w:type="dxa" w:w="2160"/>
          </w:tcPr>
          <w:p>
            <w:r>
              <w:t>Meta Business Manager</w:t>
            </w:r>
          </w:p>
        </w:tc>
        <w:tc>
          <w:tcPr>
            <w:tcW w:type="dxa" w:w="2160"/>
          </w:tcPr>
          <w:p>
            <w:r>
              <w:t>Ad account + Pixel</w:t>
            </w:r>
          </w:p>
        </w:tc>
        <w:tc>
          <w:tcPr>
            <w:tcW w:type="dxa" w:w="2160"/>
          </w:tcPr>
          <w:p>
            <w:r>
              <w:t>Ad spend only</w:t>
            </w:r>
          </w:p>
        </w:tc>
        <w:tc>
          <w:tcPr>
            <w:tcW w:type="dxa" w:w="2160"/>
          </w:tcPr>
          <w:p>
            <w:r>
              <w:t>Existing — I'll grant access</w:t>
            </w:r>
          </w:p>
        </w:tc>
      </w:tr>
      <w:tr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Hosts quiz + landing page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  <w:tc>
          <w:tcPr>
            <w:tcW w:type="dxa" w:w="2160"/>
          </w:tcPr>
          <w:p>
            <w:r>
              <w:t>Existing — brhecht repo</w:t>
            </w:r>
          </w:p>
        </w:tc>
      </w:tr>
      <w:tr>
        <w:tc>
          <w:tcPr>
            <w:tcW w:type="dxa" w:w="2160"/>
          </w:tcPr>
          <w:p>
            <w:r>
              <w:t>AdCreative.ai</w:t>
            </w:r>
          </w:p>
        </w:tc>
        <w:tc>
          <w:tcPr>
            <w:tcW w:type="dxa" w:w="2160"/>
          </w:tcPr>
          <w:p>
            <w:r>
              <w:t>Static ad generation</w:t>
            </w:r>
          </w:p>
        </w:tc>
        <w:tc>
          <w:tcPr>
            <w:tcW w:type="dxa" w:w="2160"/>
          </w:tcPr>
          <w:p>
            <w:r>
              <w:t>$29–39/mo</w:t>
            </w:r>
          </w:p>
        </w:tc>
        <w:tc>
          <w:tcPr>
            <w:tcW w:type="dxa" w:w="2160"/>
          </w:tcPr>
          <w:p>
            <w:r>
              <w:t>I'll create + use</w:t>
            </w:r>
          </w:p>
        </w:tc>
      </w:tr>
      <w:tr>
        <w:tc>
          <w:tcPr>
            <w:tcW w:type="dxa" w:w="2160"/>
          </w:tcPr>
          <w:p>
            <w:r>
              <w:t>Creatify</w:t>
            </w:r>
          </w:p>
        </w:tc>
        <w:tc>
          <w:tcPr>
            <w:tcW w:type="dxa" w:w="2160"/>
          </w:tcPr>
          <w:p>
            <w:r>
              <w:t>AI video ad generation</w:t>
            </w:r>
          </w:p>
        </w:tc>
        <w:tc>
          <w:tcPr>
            <w:tcW w:type="dxa" w:w="2160"/>
          </w:tcPr>
          <w:p>
            <w:r>
              <w:t>$19–49/mo</w:t>
            </w:r>
          </w:p>
        </w:tc>
        <w:tc>
          <w:tcPr>
            <w:tcW w:type="dxa" w:w="2160"/>
          </w:tcPr>
          <w:p>
            <w:r>
              <w:t>I'll create + use</w:t>
            </w:r>
          </w:p>
        </w:tc>
      </w:tr>
      <w:tr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Analytics tracking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I'll create, you maintain</w:t>
            </w:r>
          </w:p>
        </w:tc>
      </w:tr>
    </w:tbl>
    <w:p/>
    <w:p>
      <w:pPr>
        <w:pStyle w:val="Heading2"/>
      </w:pPr>
      <w:r>
        <w:t>Your Tasks (6 items)</w:t>
      </w:r>
    </w:p>
    <w:p>
      <w:pPr>
        <w:pStyle w:val="Heading3"/>
      </w:pPr>
      <w:r>
        <w:t>1. Kit Account Setup</w:t>
      </w:r>
    </w:p>
    <w:p>
      <w:r>
        <w:rPr>
          <w:b/>
        </w:rPr>
        <w:t xml:space="preserve">Priority: </w:t>
      </w:r>
      <w:r>
        <w:t>High — blocks email capture</w:t>
        <w:br/>
      </w:r>
      <w:r>
        <w:rPr>
          <w:b/>
        </w:rPr>
        <w:t xml:space="preserve">Time estimate: </w:t>
      </w:r>
      <w:r>
        <w:t>30–45 min</w:t>
        <w:br/>
      </w:r>
      <w:r>
        <w:rPr>
          <w:b/>
        </w:rPr>
        <w:t xml:space="preserve">Depends on: </w:t>
      </w:r>
      <w:r>
        <w:t>Brian creates Kit account first</w:t>
      </w:r>
    </w:p>
    <w:p>
      <w:pPr>
        <w:pStyle w:val="ListBullet"/>
      </w:pPr>
      <w:r>
        <w:t>What to do:</w:t>
      </w:r>
    </w:p>
    <w:p>
      <w:pPr>
        <w:pStyle w:val="ListBullet2"/>
      </w:pPr>
      <w:r>
        <w:t>Log into Kit (I'll send you credentials or add you as a team member)</w:t>
      </w:r>
    </w:p>
    <w:p>
      <w:pPr>
        <w:pStyle w:val="ListBullet2"/>
      </w:pPr>
      <w:r>
        <w:t>Create a Subscriber Form — simple email capture, no fancy design needed</w:t>
      </w:r>
    </w:p>
    <w:p>
      <w:pPr>
        <w:pStyle w:val="ListBullet2"/>
      </w:pPr>
      <w:r>
        <w:t>Set up one Tag: "quiz-lead" (we'll use this to segment quiz completers)</w:t>
      </w:r>
    </w:p>
    <w:p>
      <w:pPr>
        <w:pStyle w:val="ListBullet2"/>
      </w:pPr>
      <w:r>
        <w:t>Create a Landing Page form variant (Kit has a simple form builder — or we'll embed on our Vercel page)</w:t>
      </w:r>
    </w:p>
    <w:p>
      <w:pPr>
        <w:pStyle w:val="ListBullet2"/>
      </w:pPr>
      <w:r>
        <w:t>Test: submit a test email, confirm it shows up in Subscribers with the tag</w:t>
      </w:r>
    </w:p>
    <w:p>
      <w:r>
        <w:rPr>
          <w:b/>
        </w:rPr>
        <w:t xml:space="preserve">Deliverable: </w:t>
      </w:r>
      <w:r>
        <w:t>Working form that captures email + applies "quiz-lead" tag. Send me the form embed code or hosted URL.</w:t>
      </w:r>
    </w:p>
    <w:p>
      <w:pPr>
        <w:pStyle w:val="Heading3"/>
      </w:pPr>
      <w:r>
        <w:t>2. Kit Autoresponder Sequence</w:t>
      </w:r>
    </w:p>
    <w:p>
      <w:r>
        <w:rPr>
          <w:b/>
        </w:rPr>
        <w:t xml:space="preserve">Priority: </w:t>
      </w:r>
      <w:r>
        <w:t>High — fires immediately after signup</w:t>
        <w:br/>
      </w:r>
      <w:r>
        <w:rPr>
          <w:b/>
        </w:rPr>
        <w:t xml:space="preserve">Time estimate: </w:t>
      </w:r>
      <w:r>
        <w:t>20–30 min</w:t>
        <w:br/>
      </w:r>
      <w:r>
        <w:rPr>
          <w:b/>
        </w:rPr>
        <w:t xml:space="preserve">Depends on: </w:t>
      </w:r>
      <w:r>
        <w:t>Task 1 complete + Brian provides email copy</w:t>
      </w:r>
    </w:p>
    <w:p>
      <w:pPr>
        <w:pStyle w:val="ListBullet"/>
      </w:pPr>
      <w:r>
        <w:t>What to do:</w:t>
      </w:r>
    </w:p>
    <w:p>
      <w:pPr>
        <w:pStyle w:val="ListBullet2"/>
      </w:pPr>
      <w:r>
        <w:t>Create a Visual Automation in Kit</w:t>
      </w:r>
    </w:p>
    <w:p>
      <w:pPr>
        <w:pStyle w:val="ListBullet2"/>
      </w:pPr>
      <w:r>
        <w:t>Trigger: "Subscribes to a form" (the form from Task 1)</w:t>
      </w:r>
    </w:p>
    <w:p>
      <w:pPr>
        <w:pStyle w:val="ListBullet2"/>
      </w:pPr>
      <w:r>
        <w:t>Action: Send email (I'll provide the subject line + body copy — TBD from Brian)</w:t>
      </w:r>
    </w:p>
    <w:p>
      <w:pPr>
        <w:pStyle w:val="ListBullet2"/>
      </w:pPr>
      <w:r>
        <w:t>Add a 1-day delay, then a second email (copy TBD from Brian)</w:t>
      </w:r>
    </w:p>
    <w:p>
      <w:pPr>
        <w:pStyle w:val="ListBullet2"/>
      </w:pPr>
      <w:r>
        <w:t>Test the full sequence with a test email address</w:t>
      </w:r>
    </w:p>
    <w:p>
      <w:r>
        <w:rPr>
          <w:b/>
        </w:rPr>
        <w:t xml:space="preserve">Deliverable: </w:t>
      </w:r>
      <w:r>
        <w:t>Working automation. When someone submits the form, they get Email 1 immediately and Email 2 after 24hrs.</w:t>
      </w:r>
    </w:p>
    <w:p>
      <w:r>
        <w:rPr>
          <w:b/>
        </w:rPr>
        <w:t xml:space="preserve">TBD from Brian: </w:t>
      </w:r>
      <w:r>
        <w:t>Email subject lines and body copy for both emails. I'll get these to you by [DATE TBD].</w:t>
      </w:r>
    </w:p>
    <w:p>
      <w:pPr>
        <w:pStyle w:val="Heading3"/>
      </w:pPr>
      <w:r>
        <w:t>3. UTM Naming Convention + Tracking Sheet</w:t>
      </w:r>
    </w:p>
    <w:p>
      <w:r>
        <w:rPr>
          <w:b/>
        </w:rPr>
        <w:t xml:space="preserve">Priority: </w:t>
      </w:r>
      <w:r>
        <w:t>Medium — needed before ads go live</w:t>
        <w:br/>
      </w:r>
      <w:r>
        <w:rPr>
          <w:b/>
        </w:rPr>
        <w:t xml:space="preserve">Time estimate: </w:t>
      </w:r>
      <w:r>
        <w:t>20 min</w:t>
        <w:br/>
      </w:r>
      <w:r>
        <w:rPr>
          <w:b/>
        </w:rPr>
        <w:t xml:space="preserve">Depends on: </w:t>
      </w:r>
      <w:r>
        <w:t>Nothing — can do anytime</w:t>
      </w:r>
    </w:p>
    <w:p>
      <w:r>
        <w:t>UTMs are just tags we append to URLs so we know which ad drove which signup. Kit captures them automatically — we just need a consistent naming system.</w:t>
      </w:r>
    </w:p>
    <w:p>
      <w:pPr>
        <w:pStyle w:val="ListBullet"/>
      </w:pPr>
      <w:r>
        <w:t>The convention:</w:t>
      </w:r>
    </w:p>
    <w:p>
      <w:pPr>
        <w:pStyle w:val="ListBullet2"/>
      </w:pPr>
      <w:r>
        <w:t>utm_source = always "meta"</w:t>
      </w:r>
    </w:p>
    <w:p>
      <w:pPr>
        <w:pStyle w:val="ListBullet2"/>
      </w:pPr>
      <w:r>
        <w:t>utm_medium = always "paid"</w:t>
      </w:r>
    </w:p>
    <w:p>
      <w:pPr>
        <w:pStyle w:val="ListBullet2"/>
      </w:pPr>
      <w:r>
        <w:t>utm_campaign = campaign name, lowercase, hyphens (e.g., "quiz-launch-v1", "pain-point-test")</w:t>
      </w:r>
    </w:p>
    <w:p>
      <w:pPr>
        <w:pStyle w:val="ListBullet2"/>
      </w:pPr>
      <w:r>
        <w:t>utm_content = ad variant ID (e.g., "static-03", "video-avatar-2", "carousel-benefits")</w:t>
      </w:r>
    </w:p>
    <w:p>
      <w:pPr>
        <w:pStyle w:val="ListBullet"/>
      </w:pPr>
      <w:r>
        <w:t>Example full URL:</w:t>
      </w:r>
    </w:p>
    <w:p>
      <w:pPr>
        <w:pStyle w:val="ListBullet2"/>
      </w:pPr>
      <w:r>
        <w:t>https://eddy.humbleconviction.com/quiz?utm_source=meta&amp;utm_medium=paid&amp;utm_campaign=quiz-launch-v1&amp;utm_content=static-03</w:t>
      </w:r>
    </w:p>
    <w:p>
      <w:pPr>
        <w:pStyle w:val="ListBullet"/>
      </w:pPr>
      <w:r>
        <w:t>What to do:</w:t>
      </w:r>
    </w:p>
    <w:p>
      <w:pPr>
        <w:pStyle w:val="ListBullet2"/>
      </w:pPr>
      <w:r>
        <w:t>Create a Google Sheet with columns: Campaign Name, Ad Variant ID, Full URL, Date Launched, Status, Notes</w:t>
      </w:r>
    </w:p>
    <w:p>
      <w:pPr>
        <w:pStyle w:val="ListBullet2"/>
      </w:pPr>
      <w:r>
        <w:t>Pre-populate with the naming convention above as a reference row</w:t>
      </w:r>
    </w:p>
    <w:p>
      <w:pPr>
        <w:pStyle w:val="ListBullet2"/>
      </w:pPr>
      <w:r>
        <w:t>Share the sheet with me (edit access)</w:t>
      </w:r>
    </w:p>
    <w:p>
      <w:r>
        <w:rPr>
          <w:b/>
        </w:rPr>
        <w:t xml:space="preserve">Deliverable: </w:t>
      </w:r>
      <w:r>
        <w:t>Shared Google Sheet with UTM tracking template. I'll fill in campaign/variant names as I create ads.</w:t>
      </w:r>
    </w:p>
    <w:p>
      <w:pPr>
        <w:pStyle w:val="Heading3"/>
      </w:pPr>
      <w:r>
        <w:t>4. Meta Pixel Installation</w:t>
      </w:r>
    </w:p>
    <w:p>
      <w:r>
        <w:rPr>
          <w:b/>
        </w:rPr>
        <w:t xml:space="preserve">Priority: </w:t>
      </w:r>
      <w:r>
        <w:t>High — required for ad tracking</w:t>
        <w:br/>
      </w:r>
      <w:r>
        <w:rPr>
          <w:b/>
        </w:rPr>
        <w:t xml:space="preserve">Time estimate: </w:t>
      </w:r>
      <w:r>
        <w:t>15–20 min</w:t>
        <w:br/>
      </w:r>
      <w:r>
        <w:rPr>
          <w:b/>
        </w:rPr>
        <w:t xml:space="preserve">Depends on: </w:t>
      </w:r>
      <w:r>
        <w:t>Access to Vercel project + Meta Business Manager</w:t>
      </w:r>
    </w:p>
    <w:p>
      <w:pPr>
        <w:pStyle w:val="ListBullet"/>
      </w:pPr>
      <w:r>
        <w:t>What to do:</w:t>
      </w:r>
    </w:p>
    <w:p>
      <w:pPr>
        <w:pStyle w:val="ListBullet2"/>
      </w:pPr>
      <w:r>
        <w:t>Go to Meta Business Manager → Events Manager → Pixels</w:t>
      </w:r>
    </w:p>
    <w:p>
      <w:pPr>
        <w:pStyle w:val="ListBullet2"/>
      </w:pPr>
      <w:r>
        <w:t>Copy the Pixel base code snippet (or I'll send you the Pixel ID)</w:t>
      </w:r>
    </w:p>
    <w:p>
      <w:pPr>
        <w:pStyle w:val="ListBullet2"/>
      </w:pPr>
      <w:r>
        <w:t>Add the snippet to the &lt;head&gt; of our Vercel app (index.html or layout component)</w:t>
      </w:r>
    </w:p>
    <w:p>
      <w:pPr>
        <w:pStyle w:val="ListBullet2"/>
      </w:pPr>
      <w:r>
        <w:t>Add a PageView event (fires on every page load — this is included in the base code)</w:t>
      </w:r>
    </w:p>
    <w:p>
      <w:pPr>
        <w:pStyle w:val="ListBullet2"/>
      </w:pPr>
      <w:r>
        <w:t>Add a Lead event that fires on form submission (when someone completes the quiz/signup)</w:t>
      </w:r>
    </w:p>
    <w:p>
      <w:pPr>
        <w:pStyle w:val="ListBullet2"/>
      </w:pPr>
      <w:r>
        <w:t>Verify: use Meta's Pixel Helper Chrome extension to confirm events fire correctly</w:t>
      </w:r>
    </w:p>
    <w:p>
      <w:r>
        <w:rPr>
          <w:b/>
        </w:rPr>
        <w:t xml:space="preserve">Deliverable: </w:t>
      </w:r>
      <w:r>
        <w:t>Pixel installed and verified. PageView fires on load, Lead fires on form submit.</w:t>
      </w:r>
    </w:p>
    <w:p>
      <w:r>
        <w:rPr>
          <w:b/>
        </w:rPr>
        <w:t xml:space="preserve">TBD from Brian: </w:t>
      </w:r>
      <w:r>
        <w:t>Meta Pixel ID (I'll send this to you). Access to the Vercel project if you don't have it already.</w:t>
      </w:r>
    </w:p>
    <w:p>
      <w:pPr>
        <w:pStyle w:val="Heading3"/>
      </w:pPr>
      <w:r>
        <w:t>5. Meta Business Manager / Ad Account Setup</w:t>
      </w:r>
    </w:p>
    <w:p>
      <w:r>
        <w:rPr>
          <w:b/>
        </w:rPr>
        <w:t xml:space="preserve">Priority: </w:t>
      </w:r>
      <w:r>
        <w:t>Medium — needed before ads go live</w:t>
        <w:br/>
      </w:r>
      <w:r>
        <w:rPr>
          <w:b/>
        </w:rPr>
        <w:t xml:space="preserve">Time estimate: </w:t>
      </w:r>
      <w:r>
        <w:t>15–30 min</w:t>
        <w:br/>
      </w:r>
      <w:r>
        <w:rPr>
          <w:b/>
        </w:rPr>
        <w:t xml:space="preserve">Depends on: </w:t>
      </w:r>
      <w:r>
        <w:t>Brian grants access</w:t>
      </w:r>
    </w:p>
    <w:p>
      <w:pPr>
        <w:pStyle w:val="ListBullet"/>
      </w:pPr>
      <w:r>
        <w:t>What to do:</w:t>
      </w:r>
    </w:p>
    <w:p>
      <w:pPr>
        <w:pStyle w:val="ListBullet2"/>
      </w:pPr>
      <w:r>
        <w:t>Confirm you have access to our Meta Business Manager (I'll add you if not)</w:t>
      </w:r>
    </w:p>
    <w:p>
      <w:pPr>
        <w:pStyle w:val="ListBullet2"/>
      </w:pPr>
      <w:r>
        <w:t>Verify the Ad Account is active and has a payment method on file</w:t>
      </w:r>
    </w:p>
    <w:p>
      <w:pPr>
        <w:pStyle w:val="ListBullet2"/>
      </w:pPr>
      <w:r>
        <w:t>Confirm the Pixel (from Task 4) is connected to the Ad Account</w:t>
      </w:r>
    </w:p>
    <w:p>
      <w:pPr>
        <w:pStyle w:val="ListBullet2"/>
      </w:pPr>
      <w:r>
        <w:t>Set up a Custom Conversion for "Lead" event (quiz/form completion)</w:t>
      </w:r>
    </w:p>
    <w:p>
      <w:pPr>
        <w:pStyle w:val="ListBullet2"/>
      </w:pPr>
      <w:r>
        <w:t>Create a test Custom Audience: "All website visitors, last 30 days" (we'll use this for retargeting later)</w:t>
      </w:r>
    </w:p>
    <w:p>
      <w:r>
        <w:rPr>
          <w:b/>
        </w:rPr>
        <w:t xml:space="preserve">Deliverable: </w:t>
      </w:r>
      <w:r>
        <w:t>Confirmed: ad account active, pixel connected, custom conversion set up, one test audience created.</w:t>
      </w:r>
    </w:p>
    <w:p>
      <w:pPr>
        <w:pStyle w:val="Heading3"/>
      </w:pPr>
      <w:r>
        <w:t>6. Connect Kit Form to Landing Page</w:t>
      </w:r>
    </w:p>
    <w:p>
      <w:r>
        <w:rPr>
          <w:b/>
        </w:rPr>
        <w:t xml:space="preserve">Priority: </w:t>
      </w:r>
      <w:r>
        <w:t>High — this is the actual lead capture mechanism</w:t>
        <w:br/>
      </w:r>
      <w:r>
        <w:rPr>
          <w:b/>
        </w:rPr>
        <w:t xml:space="preserve">Time estimate: </w:t>
      </w:r>
      <w:r>
        <w:t>15–20 min</w:t>
        <w:br/>
      </w:r>
      <w:r>
        <w:rPr>
          <w:b/>
        </w:rPr>
        <w:t xml:space="preserve">Depends on: </w:t>
      </w:r>
      <w:r>
        <w:t>Task 1 complete + landing page/quiz deployed on Vercel</w:t>
      </w:r>
    </w:p>
    <w:p>
      <w:pPr>
        <w:pStyle w:val="ListBullet"/>
      </w:pPr>
      <w:r>
        <w:t>What to do:</w:t>
      </w:r>
    </w:p>
    <w:p>
      <w:pPr>
        <w:pStyle w:val="ListBullet2"/>
      </w:pPr>
      <w:r>
        <w:t>Get the Kit form embed code or API endpoint from Task 1</w:t>
      </w:r>
    </w:p>
    <w:p>
      <w:pPr>
        <w:pStyle w:val="ListBullet2"/>
      </w:pPr>
      <w:r>
        <w:t>Integrate it into the quiz results / landing page (either embed or API POST to Kit)</w:t>
      </w:r>
    </w:p>
    <w:p>
      <w:pPr>
        <w:pStyle w:val="ListBullet2"/>
      </w:pPr>
      <w:r>
        <w:t>Ensure UTM parameters from the URL are passed through to Kit on form submission (Kit does this automatically if the form is on the same page as the UTM'd URL)</w:t>
      </w:r>
    </w:p>
    <w:p>
      <w:pPr>
        <w:pStyle w:val="ListBullet2"/>
      </w:pPr>
      <w:r>
        <w:t>Test end-to-end: click a UTM-tagged URL → land on page → complete quiz → submit email → confirm it shows in Kit with the tag + UTM data</w:t>
      </w:r>
    </w:p>
    <w:p>
      <w:r>
        <w:rPr>
          <w:b/>
        </w:rPr>
        <w:t xml:space="preserve">Deliverable: </w:t>
      </w:r>
      <w:r>
        <w:t>End-to-end flow working. UTM-tagged visit → quiz → email captured in Kit with tag + source data.</w:t>
      </w:r>
    </w:p>
    <w:p>
      <w:pPr>
        <w:pStyle w:val="Heading2"/>
      </w:pPr>
      <w:r>
        <w:t>What Brian Is Handling (for context)</w:t>
      </w:r>
    </w:p>
    <w:p>
      <w:r>
        <w:t>So you have the full picture — here's what I'm doing in parallel. None of this blocks your work, but it's useful context if questions come up.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Quiz design (questions, logic, outcomes)</w:t>
            </w:r>
          </w:p>
        </w:tc>
        <w:tc>
          <w:tcPr>
            <w:tcW w:type="dxa" w:w="4320"/>
          </w:tcPr>
          <w:p>
            <w:r>
              <w:t>This is the core product — I'll share the design with you when ready</w:t>
            </w:r>
          </w:p>
        </w:tc>
      </w:tr>
      <w:tr>
        <w:tc>
          <w:tcPr>
            <w:tcW w:type="dxa" w:w="4320"/>
          </w:tcPr>
          <w:p>
            <w:r>
              <w:t>Landing page copy (headline, CTA, story)</w:t>
            </w:r>
          </w:p>
        </w:tc>
        <w:tc>
          <w:tcPr>
            <w:tcW w:type="dxa" w:w="4320"/>
          </w:tcPr>
          <w:p>
            <w:r>
              <w:t>Claude is helping me build the actual page — you'll deploy via Vercel</w:t>
            </w:r>
          </w:p>
        </w:tc>
      </w:tr>
      <w:tr>
        <w:tc>
          <w:tcPr>
            <w:tcW w:type="dxa" w:w="4320"/>
          </w:tcPr>
          <w:p>
            <w:r>
              <w:t>Ad creative briefs → AdCreative.ai</w:t>
            </w:r>
          </w:p>
        </w:tc>
        <w:tc>
          <w:tcPr>
            <w:tcW w:type="dxa" w:w="4320"/>
          </w:tcPr>
          <w:p>
            <w:r>
              <w:t>Static ad variants — I'll generate these myself</w:t>
            </w:r>
          </w:p>
        </w:tc>
      </w:tr>
      <w:tr>
        <w:tc>
          <w:tcPr>
            <w:tcW w:type="dxa" w:w="4320"/>
          </w:tcPr>
          <w:p>
            <w:r>
              <w:t>Video ad briefs → Creatify</w:t>
            </w:r>
          </w:p>
        </w:tc>
        <w:tc>
          <w:tcPr>
            <w:tcW w:type="dxa" w:w="4320"/>
          </w:tcPr>
          <w:p>
            <w:r>
              <w:t>AI avatar videos — I'll generate these myself</w:t>
            </w:r>
          </w:p>
        </w:tc>
      </w:tr>
      <w:tr>
        <w:tc>
          <w:tcPr>
            <w:tcW w:type="dxa" w:w="4320"/>
          </w:tcPr>
          <w:p>
            <w:r>
              <w:t>Autoresponder email copy</w:t>
            </w:r>
          </w:p>
        </w:tc>
        <w:tc>
          <w:tcPr>
            <w:tcW w:type="dxa" w:w="4320"/>
          </w:tcPr>
          <w:p>
            <w:r>
              <w:t>I'll write and send to you for Task 2</w:t>
            </w:r>
          </w:p>
        </w:tc>
      </w:tr>
      <w:tr>
        <w:tc>
          <w:tcPr>
            <w:tcW w:type="dxa" w:w="4320"/>
          </w:tcPr>
          <w:p>
            <w:r>
              <w:t>Kit account creation</w:t>
            </w:r>
          </w:p>
        </w:tc>
        <w:tc>
          <w:tcPr>
            <w:tcW w:type="dxa" w:w="4320"/>
          </w:tcPr>
          <w:p>
            <w:r>
              <w:t>I'll create the account and add you</w:t>
            </w:r>
          </w:p>
        </w:tc>
      </w:tr>
    </w:tbl>
    <w:p>
      <w:pPr>
        <w:pStyle w:val="Heading2"/>
      </w:pPr>
      <w:r>
        <w:t>Suggested Sequencing</w:t>
      </w:r>
    </w:p>
    <w:p>
      <w:r>
        <w:t>You don't need to do these in strict order, but here's what makes sense given dependencies:</w:t>
      </w:r>
    </w:p>
    <w:p>
      <w:r>
        <w:rPr>
          <w:b/>
        </w:rPr>
        <w:t xml:space="preserve">Day 1–2: </w:t>
      </w:r>
      <w:r>
        <w:t>Tasks 1 + 3 (Kit setup + UTM sheet) — no dependencies, quick wins</w:t>
      </w:r>
    </w:p>
    <w:p>
      <w:r>
        <w:rPr>
          <w:b/>
        </w:rPr>
        <w:t xml:space="preserve">Day 2–3: </w:t>
      </w:r>
      <w:r>
        <w:t>Task 4 + 5 (Meta Pixel + Business Manager) — I'll send you the Pixel ID</w:t>
      </w:r>
    </w:p>
    <w:p>
      <w:r>
        <w:rPr>
          <w:b/>
        </w:rPr>
        <w:t xml:space="preserve">Day 3–4: </w:t>
      </w:r>
      <w:r>
        <w:t>Task 2 (Autoresponder) — waiting on my email copy</w:t>
      </w:r>
    </w:p>
    <w:p>
      <w:r>
        <w:rPr>
          <w:b/>
        </w:rPr>
        <w:t xml:space="preserve">Day 4–5: </w:t>
      </w:r>
      <w:r>
        <w:t>Task 6 (Connect everything) — needs quiz/landing page deployed + Kit form ready</w:t>
      </w:r>
    </w:p>
    <w:p>
      <w:pPr>
        <w:pStyle w:val="Heading2"/>
      </w:pPr>
      <w:r>
        <w:t>Open Items (TBDs from Brian)</w:t>
      </w:r>
    </w:p>
    <w:p>
      <w:pPr>
        <w:pStyle w:val="ListBullet"/>
      </w:pPr>
      <w:r>
        <w:t>Kit account credentials or team invite — will send before you start</w:t>
      </w:r>
    </w:p>
    <w:p>
      <w:pPr>
        <w:pStyle w:val="ListBullet"/>
      </w:pPr>
      <w:r>
        <w:t>Autoresponder email copy (2 emails) — will send by mid-week</w:t>
      </w:r>
    </w:p>
    <w:p>
      <w:pPr>
        <w:pStyle w:val="ListBullet"/>
      </w:pPr>
      <w:r>
        <w:t>Meta Pixel ID — will send when you're ready for Task 4</w:t>
      </w:r>
    </w:p>
    <w:p>
      <w:pPr>
        <w:pStyle w:val="ListBullet"/>
      </w:pPr>
      <w:r>
        <w:t>Vercel project access — confirm if you have it, otherwise I'll add you</w:t>
      </w:r>
    </w:p>
    <w:p>
      <w:pPr>
        <w:pStyle w:val="ListBullet"/>
      </w:pPr>
      <w:r>
        <w:t>Meta Business Manager access — confirm if you have it, otherwise I'll add you</w:t>
      </w:r>
    </w:p>
    <w:p>
      <w:pPr>
        <w:pStyle w:val="Heading2"/>
      </w:pPr>
      <w:r>
        <w:t>Questions?</w:t>
      </w:r>
    </w:p>
    <w:p>
      <w:r>
        <w:t>Text me or drop questions in the Eddy tracker (eddy-tracker.vercel.app). Don't wait if something is unclear — better to ask than to guess and redo.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5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