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C5AF35C" w14:textId="65707C0C" w:rsidR="00FC4FCA" w:rsidRDefault="00AF4A8C" w:rsidP="00AF4A8C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AF4A8C">
        <w:rPr>
          <w:rFonts w:ascii="Arial Black" w:hAnsi="Arial Black" w:cs="Arial"/>
          <w:b/>
          <w:bCs/>
          <w:color w:val="E5CC80"/>
          <w:sz w:val="44"/>
          <w:szCs w:val="44"/>
        </w:rPr>
        <w:t>Uso de IA Generativa para Classificação de Reclamações em Sistema Web</w:t>
      </w:r>
      <w:r w:rsidR="00295DAA">
        <w:rPr>
          <w:rFonts w:ascii="Arial Black" w:hAnsi="Arial Black" w:cs="Arial"/>
          <w:b/>
          <w:bCs/>
          <w:color w:val="E5CC80"/>
          <w:sz w:val="44"/>
          <w:szCs w:val="44"/>
        </w:rPr>
        <w:t>.</w:t>
      </w: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224C669" w14:textId="37DC86E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18EAAC2" w:rsidR="00FC4FCA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BRUNO HENRIQUE DA LUZ LOPES</w:t>
      </w:r>
    </w:p>
    <w:p w14:paraId="1EAE512D" w14:textId="58D274D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F147E3B" w14:textId="103B6DC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4C3D73D0" w:rsidR="00FC4FCA" w:rsidRPr="00C30F2F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CBBE4C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ED80556" w14:textId="7051A3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899E66" w14:textId="77777777" w:rsidR="00EB5E89" w:rsidRDefault="00EB5E89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112271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9C7311">
          <w:pPr>
            <w:pStyle w:val="Cabealhodondice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  <w14:textFill>
                <w14:solidFill>
                  <w14:schemeClr w14:val="accent1">
                    <w14:lumMod w14:val="75000"/>
                    <w14:lumMod w14:val="75000"/>
                  </w14:schemeClr>
                </w14:solidFill>
              </w14:textFill>
            </w:rPr>
          </w:pPr>
        </w:p>
        <w:p w14:paraId="6B57D687" w14:textId="0F0F2C3B" w:rsidR="00EB3C03" w:rsidRDefault="006E459F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216626569" w:history="1">
            <w:r w:rsidR="00EB3C03" w:rsidRPr="00E958EA">
              <w:rPr>
                <w:rStyle w:val="Hiperligao"/>
              </w:rPr>
              <w:t>1.</w:t>
            </w:r>
            <w:r w:rsidR="00EB3C03"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="00EB3C03" w:rsidRPr="00E958EA">
              <w:rPr>
                <w:rStyle w:val="Hiperligao"/>
              </w:rPr>
              <w:t>Contextualização da proposta</w:t>
            </w:r>
            <w:r w:rsidR="00EB3C03">
              <w:rPr>
                <w:webHidden/>
              </w:rPr>
              <w:tab/>
            </w:r>
            <w:r w:rsidR="00EB3C03">
              <w:rPr>
                <w:webHidden/>
              </w:rPr>
              <w:fldChar w:fldCharType="begin"/>
            </w:r>
            <w:r w:rsidR="00EB3C03">
              <w:rPr>
                <w:webHidden/>
              </w:rPr>
              <w:instrText xml:space="preserve"> PAGEREF _Toc216626569 \h </w:instrText>
            </w:r>
            <w:r w:rsidR="00EB3C03">
              <w:rPr>
                <w:webHidden/>
              </w:rPr>
            </w:r>
            <w:r w:rsidR="00EB3C03">
              <w:rPr>
                <w:webHidden/>
              </w:rPr>
              <w:fldChar w:fldCharType="separate"/>
            </w:r>
            <w:r w:rsidR="00EB3C03">
              <w:rPr>
                <w:webHidden/>
              </w:rPr>
              <w:t>4</w:t>
            </w:r>
            <w:r w:rsidR="00EB3C03">
              <w:rPr>
                <w:webHidden/>
              </w:rPr>
              <w:fldChar w:fldCharType="end"/>
            </w:r>
          </w:hyperlink>
        </w:p>
        <w:p w14:paraId="23CDEC5C" w14:textId="01656D7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0" w:history="1">
            <w:r w:rsidRPr="00E958EA">
              <w:rPr>
                <w:rStyle w:val="Hiperligao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Problema Observado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F14DE1" w14:textId="61BAC35E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1" w:history="1">
            <w:r w:rsidRPr="00E958EA">
              <w:rPr>
                <w:rStyle w:val="Hiperligao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Solução Proposta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457D05" w14:textId="10B77AF6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2" w:history="1">
            <w:r w:rsidRPr="00E958EA">
              <w:rPr>
                <w:rStyle w:val="Hiperligao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Escopo do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D9D8D9" w14:textId="7583A98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3" w:history="1">
            <w:r w:rsidRPr="00E958EA">
              <w:rPr>
                <w:rStyle w:val="Hiperligao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Especificação dos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960C0DD" w14:textId="10555CF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4" w:history="1">
            <w:r w:rsidRPr="00E958EA">
              <w:rPr>
                <w:rStyle w:val="Hiperligao"/>
              </w:rPr>
              <w:t>1.4.1.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3DBCB" w14:textId="0568DD4A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5" w:history="1">
            <w:r w:rsidRPr="00E958EA">
              <w:rPr>
                <w:rStyle w:val="Hiperligao"/>
              </w:rPr>
              <w:t>1.4.2.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A3B7D0" w14:textId="0B16811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6" w:history="1">
            <w:r w:rsidRPr="00E958EA">
              <w:rPr>
                <w:rStyle w:val="Hiperligao"/>
              </w:rPr>
              <w:t>1.4.3.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CF81D4" w14:textId="121B601B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77" w:history="1">
            <w:r w:rsidRPr="00E958EA">
              <w:rPr>
                <w:rStyle w:val="Hiperligao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da construção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FB45EA2" w14:textId="7B32F6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8" w:history="1">
            <w:r w:rsidRPr="00E958EA">
              <w:rPr>
                <w:rStyle w:val="Hiperligao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Estratégicos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59F44AB" w14:textId="52AAB79F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9" w:history="1">
            <w:r w:rsidRPr="00E958EA">
              <w:rPr>
                <w:rStyle w:val="Hiperligao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Específcos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A1A2976" w14:textId="6440A27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0" w:history="1">
            <w:r w:rsidRPr="00E958EA">
              <w:rPr>
                <w:rStyle w:val="Hiperligao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Elaboração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8B58FCD" w14:textId="7C16480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1" w:history="1">
            <w:r w:rsidRPr="00E958EA">
              <w:rPr>
                <w:rStyle w:val="Hiperligao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Historias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85A6F95" w14:textId="33301D9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2" w:history="1">
            <w:r w:rsidRPr="00E958EA">
              <w:rPr>
                <w:rStyle w:val="Hiperligao"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77853E" w14:textId="28D769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3" w:history="1">
            <w:r w:rsidRPr="00E958EA">
              <w:rPr>
                <w:rStyle w:val="Hiperligao"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Atendente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43F5466" w14:textId="5AB6705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4" w:history="1">
            <w:r w:rsidRPr="00E958EA">
              <w:rPr>
                <w:rStyle w:val="Hiperligao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Mapa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C957B5D" w14:textId="33FD13B2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5" w:history="1">
            <w:r w:rsidRPr="00E958EA">
              <w:rPr>
                <w:rStyle w:val="Hiperligao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Diagrama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DAA677F" w14:textId="2CD87700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6" w:history="1">
            <w:r w:rsidRPr="00E958EA">
              <w:rPr>
                <w:rStyle w:val="Hiperligao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Apelo mercadológico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D51635C" w14:textId="2548D48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7" w:history="1">
            <w:r w:rsidRPr="00E958EA">
              <w:rPr>
                <w:rStyle w:val="Hiperligao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Análise de Concorrência e Cenário Atual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65DA5DF" w14:textId="70EC514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8" w:history="1">
            <w:r w:rsidRPr="00E958EA">
              <w:rPr>
                <w:rStyle w:val="Hiperligao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Público-Alvo e Beneficiários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1B15A1E" w14:textId="5F6B8CF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9" w:history="1">
            <w:r w:rsidRPr="00E958EA">
              <w:rPr>
                <w:rStyle w:val="Hiperligao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Modelo de Negócio e Viabilidade Econômica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DAFF45" w14:textId="4A5985E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0" w:history="1">
            <w:r w:rsidRPr="00E958EA">
              <w:rPr>
                <w:rStyle w:val="Hiperligao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Ciclo de desenvolvimento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B7FFA1F" w14:textId="64F2784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1" w:history="1">
            <w:r w:rsidRPr="00E958EA">
              <w:rPr>
                <w:rStyle w:val="Hiperligao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Estrutura do Ciclo de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7AB3B13" w14:textId="634F971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2" w:history="1">
            <w:r w:rsidRPr="00E958EA">
              <w:rPr>
                <w:rStyle w:val="Hiperligao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Versionamento e Conflitos de Versões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060A24" w14:textId="33D26A0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3" w:history="1">
            <w:r w:rsidRPr="00E958EA">
              <w:rPr>
                <w:rStyle w:val="Hiperligao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das Entregas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5BFD06F" w14:textId="74FB1EF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4" w:history="1">
            <w:r w:rsidRPr="00E958EA">
              <w:rPr>
                <w:rStyle w:val="Hiperligao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Etapas do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AC057E" w14:textId="20F1F525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5" w:history="1">
            <w:r w:rsidRPr="00E958EA">
              <w:rPr>
                <w:rStyle w:val="Hiperligao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Mockup da proposta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45BA470" w14:textId="7223BD6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6" w:history="1">
            <w:r w:rsidRPr="00E958EA">
              <w:rPr>
                <w:rStyle w:val="Hiperligao"/>
              </w:rPr>
              <w:t>6.1. Interfaces do Cliente (Acesso Público)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AC04B95" w14:textId="522F5A0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7" w:history="1">
            <w:r w:rsidRPr="00E958EA">
              <w:rPr>
                <w:rStyle w:val="Hiperligao"/>
              </w:rPr>
              <w:t>6.2. Interfaces Administrativas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E206660" w14:textId="4095F816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8" w:history="1">
            <w:r w:rsidRPr="00E958EA">
              <w:rPr>
                <w:rStyle w:val="Hiperligao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Arquitetura de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C044326" w14:textId="49323F24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9" w:history="1">
            <w:r w:rsidRPr="00E958EA">
              <w:rPr>
                <w:rStyle w:val="Hiperligao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A90CD37" w14:textId="36FE116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0" w:history="1">
            <w:r w:rsidRPr="00E958EA">
              <w:rPr>
                <w:rStyle w:val="Hiperligao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Registros das evidências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01D8A99" w14:textId="3583EB59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1" w:history="1">
            <w:r w:rsidRPr="00E958EA">
              <w:rPr>
                <w:rStyle w:val="Hiperligao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Considerações finais e expectativas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85B04B1" w14:textId="131FEFC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2" w:history="1">
            <w:r w:rsidRPr="00E958EA">
              <w:rPr>
                <w:rStyle w:val="Hiperligao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6CFF6D6" w14:textId="53B80973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3" w:history="1">
            <w:r w:rsidRPr="00E958EA">
              <w:rPr>
                <w:rStyle w:val="Hiperligao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3F97E8C" w14:textId="733D1EDF" w:rsidR="00E577DC" w:rsidRPr="00E577DC" w:rsidRDefault="006E459F" w:rsidP="009C7311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foot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216626569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477218E" w14:textId="77777777" w:rsidR="004208D6" w:rsidRDefault="004208D6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D0ADFA" w14:textId="189EF2E8" w:rsidR="00FD4B0C" w:rsidRDefault="00726182" w:rsidP="00F449BD">
      <w:pPr>
        <w:pStyle w:val="CorpodoTexto"/>
      </w:pPr>
      <w:r w:rsidRPr="00726182">
        <w:t xml:space="preserve">Na era da transformação digital, a comunicação entre clientes e empresas em plataformas online tem aumentado muito. Essa expansão traz um desafio operacional grande: otimizar o tempo de resposta e direcionar corretamente as solicitações. </w:t>
      </w:r>
      <w:r w:rsidR="00006E21" w:rsidRPr="00006E21">
        <w:t xml:space="preserve">Segundo a </w:t>
      </w:r>
      <w:r w:rsidR="00006E21" w:rsidRPr="00006E21">
        <w:rPr>
          <w:b/>
          <w:bCs/>
        </w:rPr>
        <w:t>Clint (2024)</w:t>
      </w:r>
      <w:r w:rsidR="00006E21" w:rsidRPr="00006E21">
        <w:t>, o tempo de resposta lento e a inconsistência nas respostas são</w:t>
      </w:r>
      <w:r w:rsidR="00262F1B">
        <w:t xml:space="preserve"> </w:t>
      </w:r>
      <w:r w:rsidR="00006E21" w:rsidRPr="00006E21">
        <w:t>desafios</w:t>
      </w:r>
      <w:r w:rsidR="00006E21">
        <w:t xml:space="preserve"> </w:t>
      </w:r>
      <w:r w:rsidR="00006E21" w:rsidRPr="00006E21">
        <w:t>significativos no atendimento ao cliente.</w:t>
      </w:r>
      <w:r w:rsidR="00262F1B">
        <w:t xml:space="preserve"> </w:t>
      </w:r>
      <w:r w:rsidR="00006E21" w:rsidRPr="00006E21">
        <w:t>Esses fatores podem levar à insatisfação e à perda de clientes</w:t>
      </w:r>
      <w:r w:rsidRPr="00726182">
        <w:t>.</w:t>
      </w:r>
    </w:p>
    <w:p w14:paraId="725B9724" w14:textId="050BBE9A" w:rsidR="00176C6D" w:rsidRDefault="00726182" w:rsidP="00F449BD">
      <w:pPr>
        <w:pStyle w:val="CorpodoTexto"/>
      </w:pPr>
      <w:r w:rsidRPr="00726182">
        <w:t xml:space="preserve">A análise manual de chamados de suporte usa recursos valiosos das equipes, que gastam muito tempo lendo e entendendo textos complexos antes de resolver o problema. A </w:t>
      </w:r>
      <w:r w:rsidRPr="00726182">
        <w:rPr>
          <w:b/>
          <w:bCs/>
        </w:rPr>
        <w:t>CS Academy (2024)</w:t>
      </w:r>
      <w:r w:rsidRPr="00726182">
        <w:t xml:space="preserve"> destaca que um tempo de resposta alto mostra ineficiência, afetando a fidelidade do cliente e a reputação da marca.</w:t>
      </w:r>
    </w:p>
    <w:p w14:paraId="4589A3F5" w14:textId="77777777" w:rsidR="00726182" w:rsidRPr="00EB1D4B" w:rsidRDefault="00726182" w:rsidP="00EB1D4B">
      <w:pPr>
        <w:pStyle w:val="CorpodoTexto"/>
      </w:pPr>
    </w:p>
    <w:p w14:paraId="1C80B950" w14:textId="109A2C3E" w:rsidR="00176C6D" w:rsidRDefault="00176C6D" w:rsidP="00176C6D">
      <w:pPr>
        <w:pStyle w:val="Estilo1"/>
      </w:pPr>
      <w:bookmarkStart w:id="2" w:name="_Toc216626570"/>
      <w:r w:rsidRPr="00EB1D4B">
        <w:t xml:space="preserve">Problema </w:t>
      </w:r>
      <w:r w:rsidR="00726182">
        <w:t>Observado</w:t>
      </w:r>
      <w:bookmarkEnd w:id="2"/>
    </w:p>
    <w:p w14:paraId="564D7A3B" w14:textId="66176837" w:rsidR="00176C6D" w:rsidRDefault="00726182" w:rsidP="00EB1D4B">
      <w:pPr>
        <w:pStyle w:val="CorpodoTexto"/>
      </w:pPr>
      <w:r w:rsidRPr="00726182">
        <w:t xml:space="preserve">A forma tradicional de classificar reclamações manualmente é demorada, cara e sujeita a erros humanos. Depender da triagem humana ou transferir essa tarefa para o cliente (que frequentemente escolhe a categoria errada em formulários) causa refação e atrasos no atendimento. Pesquisas mostram que automatizar a classificação de textos pode reduzir bastante o tempo de triagem e erros, permitindo que as equipes se concentrem em problemas mais complexos </w:t>
      </w:r>
      <w:r w:rsidRPr="00726182">
        <w:rPr>
          <w:b/>
          <w:bCs/>
        </w:rPr>
        <w:t>(WIZR AI, 2025).</w:t>
      </w:r>
    </w:p>
    <w:p w14:paraId="2033B5BE" w14:textId="77777777" w:rsidR="00726182" w:rsidRPr="00EB1D4B" w:rsidRDefault="00726182" w:rsidP="00EB1D4B">
      <w:pPr>
        <w:pStyle w:val="CorpodoTexto"/>
      </w:pPr>
    </w:p>
    <w:p w14:paraId="4BC35380" w14:textId="593ECC6E" w:rsidR="00176C6D" w:rsidRDefault="00176C6D" w:rsidP="00176C6D">
      <w:pPr>
        <w:pStyle w:val="Estilo1"/>
      </w:pPr>
      <w:bookmarkStart w:id="3" w:name="_Toc216626571"/>
      <w:r w:rsidRPr="00EB1D4B">
        <w:t>Solução Proposta</w:t>
      </w:r>
      <w:bookmarkEnd w:id="3"/>
    </w:p>
    <w:p w14:paraId="6A669196" w14:textId="23F7193E" w:rsidR="00AE67D6" w:rsidRDefault="00544396" w:rsidP="001975D7">
      <w:pPr>
        <w:pStyle w:val="CorpodoTexto"/>
        <w:ind w:firstLine="708"/>
        <w:rPr>
          <w:b/>
          <w:bCs/>
        </w:rPr>
      </w:pPr>
      <w:r w:rsidRPr="00544396">
        <w:t xml:space="preserve">Este projeto propõe criar um sistema de registro de reclamações, que utiliza Inteligência Artificial Generativa para automatizar a triagem. A solução funciona como um classificador semântico automático, analisando o conteúdo dos chamados e categorizando-os rapidamente em grupos definidos (como Financeiro, Técnico ou Logístico). O uso de IA visa agilizar o trabalho e garantir a consistência na organização dos dados </w:t>
      </w:r>
      <w:r w:rsidRPr="00777AEE">
        <w:rPr>
          <w:b/>
          <w:bCs/>
        </w:rPr>
        <w:t>(OTRS, 2025).</w:t>
      </w:r>
    </w:p>
    <w:p w14:paraId="0CB6394E" w14:textId="77777777" w:rsidR="001975D7" w:rsidRDefault="001975D7" w:rsidP="001975D7">
      <w:pPr>
        <w:pStyle w:val="CorpodoTexto"/>
        <w:ind w:firstLine="708"/>
        <w:rPr>
          <w:b/>
          <w:bCs/>
        </w:rPr>
      </w:pPr>
    </w:p>
    <w:p w14:paraId="287ABC5F" w14:textId="77777777" w:rsidR="001975D7" w:rsidRPr="001975D7" w:rsidRDefault="001975D7" w:rsidP="001975D7">
      <w:pPr>
        <w:pStyle w:val="CorpodoTexto"/>
        <w:ind w:firstLine="708"/>
        <w:rPr>
          <w:b/>
          <w:bCs/>
        </w:rPr>
      </w:pPr>
    </w:p>
    <w:p w14:paraId="6F319532" w14:textId="6AC3C0A8" w:rsidR="00194D27" w:rsidRDefault="00194D27" w:rsidP="00194D27">
      <w:pPr>
        <w:pStyle w:val="Estilo1"/>
      </w:pPr>
      <w:bookmarkStart w:id="4" w:name="_Toc216626572"/>
      <w:r w:rsidRPr="00EB1D4B">
        <w:lastRenderedPageBreak/>
        <w:t>Escopo do MVP</w:t>
      </w:r>
      <w:bookmarkEnd w:id="4"/>
    </w:p>
    <w:p w14:paraId="39AA112B" w14:textId="4EDFDFF0" w:rsidR="009506CA" w:rsidRDefault="00DE7601" w:rsidP="009506CA">
      <w:pPr>
        <w:pStyle w:val="CorpodoTexto"/>
        <w:ind w:firstLine="708"/>
      </w:pPr>
      <w:r>
        <w:t>O Foco do MVP será com base na integração com a IA, como também a classificação que será realizada por ela, então para estre demonstrativo, as principais implementações serão</w:t>
      </w:r>
      <w:r w:rsidR="009506CA">
        <w:t>:</w:t>
      </w:r>
    </w:p>
    <w:p w14:paraId="377603F7" w14:textId="77777777" w:rsidR="00DE7601" w:rsidRDefault="00DE7601" w:rsidP="00DE7601">
      <w:pPr>
        <w:pStyle w:val="CorpodoTexto"/>
        <w:numPr>
          <w:ilvl w:val="0"/>
          <w:numId w:val="27"/>
        </w:numPr>
      </w:pPr>
      <w:r>
        <w:t>Um sistema interno integrado a uma API de LLM, que fará a classificação automática das reclamações;</w:t>
      </w:r>
    </w:p>
    <w:p w14:paraId="4C6183D9" w14:textId="3EA5DEFE" w:rsidR="009506CA" w:rsidRDefault="009506CA" w:rsidP="009506CA">
      <w:pPr>
        <w:pStyle w:val="CorpodoTexto"/>
        <w:numPr>
          <w:ilvl w:val="0"/>
          <w:numId w:val="27"/>
        </w:numPr>
      </w:pPr>
      <w:r>
        <w:t>Um formulário online, acessível a todos, para o envio de reclamações;</w:t>
      </w:r>
    </w:p>
    <w:p w14:paraId="0127A61D" w14:textId="7CDA3C1D" w:rsidR="00DE7601" w:rsidRDefault="009506CA" w:rsidP="00DE7601">
      <w:pPr>
        <w:pStyle w:val="CorpodoTexto"/>
        <w:numPr>
          <w:ilvl w:val="0"/>
          <w:numId w:val="27"/>
        </w:numPr>
      </w:pPr>
      <w:r>
        <w:t xml:space="preserve">Um painel de controle </w:t>
      </w:r>
      <w:r w:rsidR="00066CBF">
        <w:t xml:space="preserve">administrativo </w:t>
      </w:r>
      <w:r>
        <w:t xml:space="preserve">para que os </w:t>
      </w:r>
      <w:r w:rsidR="00DE7601">
        <w:t>atendentes</w:t>
      </w:r>
      <w:r>
        <w:t xml:space="preserve"> possam ver e organizar as reclamações classificadas.</w:t>
      </w:r>
    </w:p>
    <w:p w14:paraId="7CC80B22" w14:textId="77777777" w:rsidR="00963F57" w:rsidRDefault="00963F57" w:rsidP="00963F57">
      <w:pPr>
        <w:pStyle w:val="CorpodoTexto"/>
        <w:ind w:left="720" w:firstLine="0"/>
      </w:pPr>
    </w:p>
    <w:p w14:paraId="4B3B05F8" w14:textId="1BC6F766" w:rsidR="00FF6462" w:rsidRDefault="007B6222" w:rsidP="00FF6462">
      <w:pPr>
        <w:pStyle w:val="Estilo1"/>
      </w:pPr>
      <w:bookmarkStart w:id="5" w:name="_Toc216626573"/>
      <w:r w:rsidRPr="007B6222">
        <w:t>Especificação</w:t>
      </w:r>
      <w:r>
        <w:t xml:space="preserve"> </w:t>
      </w:r>
      <w:r w:rsidR="00CF4F4C">
        <w:t>dos requisitos</w:t>
      </w:r>
      <w:bookmarkEnd w:id="5"/>
    </w:p>
    <w:p w14:paraId="1B2C1DA4" w14:textId="77777777" w:rsidR="008F24B5" w:rsidRDefault="008F24B5" w:rsidP="008F24B5">
      <w:pPr>
        <w:pStyle w:val="CorpodoTexto"/>
      </w:pPr>
    </w:p>
    <w:p w14:paraId="65E7B8A3" w14:textId="77777777" w:rsidR="00E472A1" w:rsidRDefault="00E472A1" w:rsidP="00E472A1">
      <w:pPr>
        <w:pStyle w:val="Ttulo3"/>
      </w:pPr>
      <w:bookmarkStart w:id="6" w:name="_Toc216626574"/>
      <w:r w:rsidRPr="00165B05">
        <w:t>Requisitos</w:t>
      </w:r>
      <w:r>
        <w:t xml:space="preserve"> de Negócio</w:t>
      </w:r>
      <w:bookmarkEnd w:id="6"/>
    </w:p>
    <w:p w14:paraId="5400A26F" w14:textId="77777777" w:rsidR="008F24B5" w:rsidRPr="008F24B5" w:rsidRDefault="008F24B5" w:rsidP="008F24B5"/>
    <w:p w14:paraId="6010350E" w14:textId="035014DF" w:rsidR="00E472A1" w:rsidRPr="00F37FBD" w:rsidRDefault="00C5559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</w:t>
      </w:r>
      <w:r w:rsidR="00E472A1" w:rsidRPr="00F37FBD">
        <w:rPr>
          <w:rFonts w:ascii="Arial" w:hAnsi="Arial" w:cs="Arial"/>
          <w:b/>
          <w:bCs/>
          <w:sz w:val="24"/>
          <w:szCs w:val="24"/>
        </w:rPr>
        <w:t xml:space="preserve">Classificação </w:t>
      </w:r>
      <w:r>
        <w:rPr>
          <w:rFonts w:ascii="Arial" w:hAnsi="Arial" w:cs="Arial"/>
          <w:b/>
          <w:bCs/>
          <w:sz w:val="24"/>
          <w:szCs w:val="24"/>
        </w:rPr>
        <w:t>das reclamações</w:t>
      </w:r>
    </w:p>
    <w:p w14:paraId="19199D9B" w14:textId="06631D12" w:rsidR="00E472A1" w:rsidRPr="00C94A9E" w:rsidRDefault="000E609F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As reclamações</w:t>
      </w:r>
      <w:r w:rsidR="00E472A1">
        <w:rPr>
          <w:rFonts w:ascii="Arial" w:hAnsi="Arial" w:cs="Arial"/>
          <w:sz w:val="24"/>
          <w:szCs w:val="24"/>
        </w:rPr>
        <w:t xml:space="preserve"> de</w:t>
      </w:r>
      <w:r>
        <w:rPr>
          <w:rFonts w:ascii="Arial" w:hAnsi="Arial" w:cs="Arial"/>
          <w:sz w:val="24"/>
          <w:szCs w:val="24"/>
        </w:rPr>
        <w:t>vem ser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das conforme o catálogo definido sobre</w:t>
      </w:r>
      <w:r w:rsidR="00E472A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categoria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e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ções</w:t>
      </w:r>
      <w:r w:rsidR="00E472A1">
        <w:rPr>
          <w:rFonts w:ascii="Arial" w:hAnsi="Arial" w:cs="Arial"/>
          <w:sz w:val="24"/>
          <w:szCs w:val="24"/>
        </w:rPr>
        <w:t xml:space="preserve"> do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departamento</w:t>
      </w:r>
      <w:r>
        <w:rPr>
          <w:rFonts w:ascii="Arial" w:hAnsi="Arial" w:cs="Arial"/>
          <w:sz w:val="24"/>
          <w:szCs w:val="24"/>
        </w:rPr>
        <w:t>s.</w:t>
      </w:r>
      <w:r w:rsidR="001975D7">
        <w:rPr>
          <w:rFonts w:ascii="Arial" w:hAnsi="Arial" w:cs="Arial"/>
          <w:sz w:val="24"/>
          <w:szCs w:val="24"/>
        </w:rPr>
        <w:t xml:space="preserve"> </w:t>
      </w:r>
      <w:r w:rsidR="00E472A1">
        <w:rPr>
          <w:rFonts w:ascii="Arial" w:hAnsi="Arial" w:cs="Arial"/>
          <w:sz w:val="24"/>
          <w:szCs w:val="24"/>
        </w:rPr>
        <w:t xml:space="preserve">Nesta fase do MVP, estarão disponíveis ao sistema as constantes </w:t>
      </w:r>
      <w:r w:rsidR="00E472A1" w:rsidRPr="00C94A9E">
        <w:rPr>
          <w:rFonts w:ascii="Arial" w:hAnsi="Arial" w:cs="Arial"/>
          <w:sz w:val="24"/>
          <w:szCs w:val="24"/>
        </w:rPr>
        <w:t>separadas por departamento</w:t>
      </w:r>
      <w:r w:rsidR="00E472A1">
        <w:rPr>
          <w:rFonts w:ascii="Arial" w:hAnsi="Arial" w:cs="Arial"/>
          <w:sz w:val="24"/>
          <w:szCs w:val="24"/>
        </w:rPr>
        <w:t>:</w:t>
      </w:r>
    </w:p>
    <w:p w14:paraId="06BFFA9C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Logística</w:t>
      </w:r>
    </w:p>
    <w:p w14:paraId="0DFDE819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Atraso na entrega</w:t>
      </w:r>
    </w:p>
    <w:p w14:paraId="60BDCE1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entregue</w:t>
      </w:r>
    </w:p>
    <w:p w14:paraId="6C990FD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errado</w:t>
      </w:r>
    </w:p>
    <w:p w14:paraId="47028F9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Extravio</w:t>
      </w:r>
    </w:p>
    <w:p w14:paraId="484C5D77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Produto/Dep. Técnico</w:t>
      </w:r>
    </w:p>
    <w:p w14:paraId="34AA797F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atende as expectativas</w:t>
      </w:r>
    </w:p>
    <w:p w14:paraId="0B03B9C2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defeito</w:t>
      </w:r>
    </w:p>
    <w:p w14:paraId="28F9F8EE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qualidade inferior</w:t>
      </w:r>
    </w:p>
    <w:p w14:paraId="18CF97CF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Atendimento ao cliente</w:t>
      </w:r>
    </w:p>
    <w:p w14:paraId="6EFF8F67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Demora no atendimento ou no retorno</w:t>
      </w:r>
    </w:p>
    <w:p w14:paraId="5D2D4CE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Respostas insatisfatórias ou falta de solução</w:t>
      </w:r>
    </w:p>
    <w:p w14:paraId="2DEBA50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Suporte inacessível ou pouco eficiente</w:t>
      </w:r>
    </w:p>
    <w:p w14:paraId="44264A4B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Financeiro</w:t>
      </w:r>
    </w:p>
    <w:p w14:paraId="0BFCEFCC" w14:textId="77777777" w:rsidR="00E472A1" w:rsidRPr="00964068" w:rsidRDefault="00E472A1" w:rsidP="00E472A1">
      <w:pPr>
        <w:pStyle w:val="PargrafodaLista"/>
        <w:numPr>
          <w:ilvl w:val="0"/>
          <w:numId w:val="32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indevida</w:t>
      </w:r>
    </w:p>
    <w:p w14:paraId="01882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lastRenderedPageBreak/>
        <w:t>Cobrança duplicada</w:t>
      </w:r>
    </w:p>
    <w:p w14:paraId="5EA81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obter estorno nos pagamentos</w:t>
      </w:r>
    </w:p>
    <w:p w14:paraId="70E26FE3" w14:textId="77777777" w:rsidR="00E472A1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realizar o pagamento</w:t>
      </w:r>
    </w:p>
    <w:p w14:paraId="39EB3D5E" w14:textId="77777777" w:rsidR="00E472A1" w:rsidRPr="00964068" w:rsidRDefault="00E472A1" w:rsidP="00E472A1">
      <w:pPr>
        <w:pStyle w:val="PargrafodaLista"/>
        <w:spacing w:line="360" w:lineRule="auto"/>
        <w:ind w:left="1440"/>
        <w:rPr>
          <w:rFonts w:ascii="Arial" w:hAnsi="Arial" w:cs="Arial"/>
          <w:sz w:val="24"/>
          <w:szCs w:val="24"/>
        </w:rPr>
      </w:pPr>
    </w:p>
    <w:p w14:paraId="109E1A31" w14:textId="24C334E6" w:rsidR="00E472A1" w:rsidRDefault="00E472A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24F3E">
        <w:rPr>
          <w:rFonts w:ascii="Arial" w:hAnsi="Arial" w:cs="Arial"/>
          <w:b/>
          <w:bCs/>
          <w:sz w:val="24"/>
          <w:szCs w:val="24"/>
        </w:rPr>
        <w:t>Tratamento de Múltiplas Ocorrência</w:t>
      </w:r>
      <w:r w:rsidR="00AE567A">
        <w:rPr>
          <w:rFonts w:ascii="Arial" w:hAnsi="Arial" w:cs="Arial"/>
          <w:b/>
          <w:bCs/>
          <w:sz w:val="24"/>
          <w:szCs w:val="24"/>
        </w:rPr>
        <w:t>s</w:t>
      </w:r>
    </w:p>
    <w:p w14:paraId="18A0E299" w14:textId="7EB307F7" w:rsidR="0084015E" w:rsidRDefault="00A527D6" w:rsidP="001C66E3">
      <w:pPr>
        <w:pStyle w:val="CorpodoTexto"/>
      </w:pPr>
      <w:r w:rsidRPr="00A527D6">
        <w:t>Um</w:t>
      </w:r>
      <w:r w:rsidR="00E260EA">
        <w:t>a</w:t>
      </w:r>
      <w:r w:rsidRPr="00A527D6">
        <w:t xml:space="preserve"> </w:t>
      </w:r>
      <w:r w:rsidR="00E260EA">
        <w:t>reclamação</w:t>
      </w:r>
      <w:r w:rsidRPr="00A527D6">
        <w:t xml:space="preserve"> que afeta </w:t>
      </w:r>
      <w:r w:rsidR="00E260EA">
        <w:t xml:space="preserve">mais de um </w:t>
      </w:r>
      <w:r w:rsidRPr="00A527D6">
        <w:t xml:space="preserve">departamento deve ser </w:t>
      </w:r>
      <w:r w:rsidR="0076031E">
        <w:t xml:space="preserve">registrada para ambas as </w:t>
      </w:r>
      <w:r w:rsidR="001975D7">
        <w:t>á</w:t>
      </w:r>
      <w:r w:rsidR="0076031E">
        <w:t xml:space="preserve">reas </w:t>
      </w:r>
      <w:r w:rsidR="00DB406E" w:rsidRPr="00DB406E">
        <w:t>solucioná-la</w:t>
      </w:r>
      <w:r w:rsidRPr="00A527D6">
        <w:t>.</w:t>
      </w:r>
    </w:p>
    <w:p w14:paraId="2F6A1208" w14:textId="77777777" w:rsidR="00ED40DD" w:rsidRPr="00ED40DD" w:rsidRDefault="00ED40DD" w:rsidP="00ED40DD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49BB4A4E" w14:textId="3E2A85AF" w:rsidR="0084015E" w:rsidRDefault="0084015E" w:rsidP="0084015E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Páginas </w:t>
      </w:r>
      <w:r w:rsidR="00ED40DD">
        <w:rPr>
          <w:rFonts w:ascii="Arial" w:hAnsi="Arial" w:cs="Arial"/>
          <w:b/>
          <w:bCs/>
          <w:sz w:val="24"/>
          <w:szCs w:val="24"/>
        </w:rPr>
        <w:t>w</w:t>
      </w:r>
      <w:r>
        <w:rPr>
          <w:rFonts w:ascii="Arial" w:hAnsi="Arial" w:cs="Arial"/>
          <w:b/>
          <w:bCs/>
          <w:sz w:val="24"/>
          <w:szCs w:val="24"/>
        </w:rPr>
        <w:t>eb</w:t>
      </w:r>
      <w:r w:rsidR="00ED40DD">
        <w:rPr>
          <w:rFonts w:ascii="Arial" w:hAnsi="Arial" w:cs="Arial"/>
          <w:b/>
          <w:bCs/>
          <w:sz w:val="24"/>
          <w:szCs w:val="24"/>
        </w:rPr>
        <w:t xml:space="preserve"> e políticas de acesso</w:t>
      </w:r>
    </w:p>
    <w:p w14:paraId="1F905165" w14:textId="4D34E713" w:rsidR="0084015E" w:rsidRDefault="00962796" w:rsidP="001C66E3">
      <w:pPr>
        <w:pStyle w:val="CorpodoTexto"/>
      </w:pPr>
      <w:r>
        <w:t xml:space="preserve">É necessário disponibilizar um </w:t>
      </w:r>
      <w:r w:rsidR="0084015E">
        <w:t xml:space="preserve">website </w:t>
      </w:r>
      <w:r>
        <w:t xml:space="preserve">com um ambiente restrito para </w:t>
      </w:r>
      <w:r w:rsidR="0084015E">
        <w:t xml:space="preserve">os solucionadores das reclamações e outra página </w:t>
      </w:r>
      <w:r>
        <w:t>como um canal público para registro dos tickets</w:t>
      </w:r>
      <w:r w:rsidR="0084015E">
        <w:t>.</w:t>
      </w:r>
    </w:p>
    <w:p w14:paraId="64B03491" w14:textId="77777777" w:rsidR="00F91F6A" w:rsidRDefault="00F91F6A" w:rsidP="0084015E">
      <w:pPr>
        <w:pStyle w:val="PargrafodaLista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55A9F9E0" w14:textId="4A2B86EB" w:rsidR="00F91F6A" w:rsidRDefault="00F91F6A" w:rsidP="00F91F6A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Feedback ao cliente</w:t>
      </w:r>
    </w:p>
    <w:p w14:paraId="164A2423" w14:textId="77777777" w:rsidR="00DB406E" w:rsidRPr="00DB406E" w:rsidRDefault="00F91F6A" w:rsidP="00DB406E">
      <w:pPr>
        <w:pStyle w:val="CorpodoTexto"/>
      </w:pPr>
      <w:r>
        <w:t>O cliente precisa acompanhar seus tickets de reclamações</w:t>
      </w:r>
      <w:r w:rsidR="00DB406E">
        <w:t>.</w:t>
      </w:r>
      <w:r>
        <w:t xml:space="preserve"> </w:t>
      </w:r>
      <w:r w:rsidR="00DB406E" w:rsidRPr="00DB406E">
        <w:t xml:space="preserve">Para isso, será </w:t>
      </w:r>
    </w:p>
    <w:p w14:paraId="76FA42F9" w14:textId="355921EA" w:rsidR="00F91F6A" w:rsidRPr="00F91F6A" w:rsidRDefault="00F91F6A" w:rsidP="00DB406E">
      <w:pPr>
        <w:pStyle w:val="CorpodoTexto"/>
        <w:ind w:firstLine="0"/>
      </w:pPr>
      <w:r>
        <w:t xml:space="preserve">necessário </w:t>
      </w:r>
      <w:r w:rsidR="006F4498">
        <w:t xml:space="preserve">fornecer </w:t>
      </w:r>
      <w:r w:rsidR="00011DD4">
        <w:t xml:space="preserve">a ele </w:t>
      </w:r>
      <w:r w:rsidR="006F4498">
        <w:t>uma forma</w:t>
      </w:r>
      <w:r>
        <w:t xml:space="preserve"> para consultar o andamento do ticket.</w:t>
      </w:r>
    </w:p>
    <w:p w14:paraId="09CCACF9" w14:textId="77777777" w:rsidR="00F91F6A" w:rsidRDefault="00F91F6A" w:rsidP="00F9539D">
      <w:pPr>
        <w:pStyle w:val="CorpodoTexto"/>
        <w:ind w:firstLine="0"/>
      </w:pPr>
    </w:p>
    <w:p w14:paraId="5A6FC886" w14:textId="77777777" w:rsidR="00990103" w:rsidRDefault="00CF2D43" w:rsidP="00CC726B">
      <w:pPr>
        <w:pStyle w:val="Ttulo3"/>
      </w:pPr>
      <w:bookmarkStart w:id="7" w:name="_Toc216626575"/>
      <w:r w:rsidRPr="00165B05">
        <w:t>Requisitos</w:t>
      </w:r>
      <w:r>
        <w:t xml:space="preserve"> Funcionais</w:t>
      </w:r>
      <w:bookmarkEnd w:id="7"/>
      <w:r w:rsidR="00990103">
        <w:t xml:space="preserve"> </w:t>
      </w:r>
    </w:p>
    <w:p w14:paraId="4615A428" w14:textId="77777777" w:rsidR="008F24B5" w:rsidRPr="008F24B5" w:rsidRDefault="008F24B5" w:rsidP="008F24B5"/>
    <w:p w14:paraId="3D9D5C4F" w14:textId="67C6BEE1" w:rsidR="00CF2D43" w:rsidRPr="00CF2D43" w:rsidRDefault="0079182B" w:rsidP="00262C36">
      <w:pPr>
        <w:pStyle w:val="CorpodoTexto"/>
        <w:numPr>
          <w:ilvl w:val="0"/>
          <w:numId w:val="19"/>
        </w:numPr>
      </w:pPr>
      <w:r>
        <w:rPr>
          <w:b/>
          <w:bCs/>
        </w:rPr>
        <w:t>Acesso Público e Administrativo</w:t>
      </w:r>
    </w:p>
    <w:p w14:paraId="521B5F87" w14:textId="70FE3512" w:rsidR="00E472A1" w:rsidRDefault="00E472A1" w:rsidP="007B002A">
      <w:pPr>
        <w:pStyle w:val="CorpodoTexto"/>
        <w:ind w:firstLine="360"/>
      </w:pPr>
      <w:r>
        <w:t>O Sistema deve permitir submissão de reclamações sem uma necessidade de autenticação.</w:t>
      </w:r>
    </w:p>
    <w:p w14:paraId="7B83F043" w14:textId="03F277BA" w:rsidR="00E472A1" w:rsidRDefault="00E472A1" w:rsidP="00E472A1">
      <w:pPr>
        <w:pStyle w:val="CorpodoTexto"/>
        <w:ind w:firstLine="360"/>
      </w:pPr>
      <w:r>
        <w:t>O Sistema deve exigir autenticação e login básico para acesso ao painel administrador.</w:t>
      </w:r>
    </w:p>
    <w:p w14:paraId="3D9B1665" w14:textId="77777777" w:rsidR="00FB3924" w:rsidRDefault="00FB3924" w:rsidP="007A13DB">
      <w:pPr>
        <w:pStyle w:val="CorpodoTexto"/>
        <w:ind w:firstLine="0"/>
      </w:pPr>
    </w:p>
    <w:p w14:paraId="032260EE" w14:textId="56BEB627" w:rsidR="00FB3924" w:rsidRPr="00FB3924" w:rsidRDefault="00FB3924" w:rsidP="00262C36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>Ingestão e Processamento de Reclamações</w:t>
      </w:r>
    </w:p>
    <w:p w14:paraId="501A02A1" w14:textId="4F172D84" w:rsidR="00990103" w:rsidRDefault="00AF294E" w:rsidP="00FB3924">
      <w:pPr>
        <w:pStyle w:val="CorpodoTexto"/>
        <w:ind w:firstLine="360"/>
      </w:pPr>
      <w:r w:rsidRPr="00AF294E">
        <w:t>O sistema deve permitir o envio de reclamações contendo dados estruturados (formulário) e texto livre. Após a submissão, o sistema deve registrar a reclamação, atribuir status inicial “Recebida” e retornar ao usuário a confirmação de recebimento.</w:t>
      </w:r>
    </w:p>
    <w:p w14:paraId="3BA95EF5" w14:textId="77777777" w:rsidR="006078A7" w:rsidRPr="00FB3924" w:rsidRDefault="006078A7" w:rsidP="00FB3924">
      <w:pPr>
        <w:pStyle w:val="CorpodoTexto"/>
        <w:ind w:firstLine="360"/>
      </w:pPr>
    </w:p>
    <w:p w14:paraId="0B776596" w14:textId="77777777" w:rsidR="006078A7" w:rsidRPr="006078A7" w:rsidRDefault="00FB3924" w:rsidP="006078A7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 xml:space="preserve">Classificação </w:t>
      </w:r>
      <w:r w:rsidR="009A08A4">
        <w:rPr>
          <w:b/>
          <w:bCs/>
        </w:rPr>
        <w:t>Automática por IA</w:t>
      </w:r>
    </w:p>
    <w:p w14:paraId="108994DC" w14:textId="016FA914" w:rsidR="00777AEE" w:rsidRDefault="006078A7" w:rsidP="006078A7">
      <w:pPr>
        <w:pStyle w:val="CorpodoTexto"/>
        <w:ind w:firstLine="360"/>
      </w:pPr>
      <w:r>
        <w:lastRenderedPageBreak/>
        <w:t>O sistema deve classificar as reclamações com base nos setores identificados na interpretação d</w:t>
      </w:r>
      <w:r w:rsidR="002B1476">
        <w:t xml:space="preserve">o texto </w:t>
      </w:r>
      <w:r w:rsidR="00400472">
        <w:t xml:space="preserve">conforme </w:t>
      </w:r>
      <w:r>
        <w:t>as regras de negócio definidas neste documento. O modelo de linguagem</w:t>
      </w:r>
      <w:r w:rsidR="002B1476">
        <w:t xml:space="preserve"> também</w:t>
      </w:r>
      <w:r>
        <w:t xml:space="preserve"> deve interpretar a intenção do usuário e categorizar o texto recebido em categorias pr</w:t>
      </w:r>
      <w:r w:rsidR="007255F8">
        <w:t>é-</w:t>
      </w:r>
      <w:r>
        <w:t>definidas. A classificação e a categoria deve</w:t>
      </w:r>
      <w:r w:rsidR="00B3547A">
        <w:t>m</w:t>
      </w:r>
      <w:r>
        <w:t xml:space="preserve"> ser apresentada</w:t>
      </w:r>
      <w:r w:rsidR="00872AE3">
        <w:t>s</w:t>
      </w:r>
      <w:r>
        <w:t xml:space="preserve"> no painel administrativo.</w:t>
      </w:r>
    </w:p>
    <w:p w14:paraId="28782C6C" w14:textId="77777777" w:rsidR="006078A7" w:rsidRDefault="006078A7" w:rsidP="006078A7">
      <w:pPr>
        <w:pStyle w:val="CorpodoTexto"/>
        <w:ind w:firstLine="360"/>
      </w:pPr>
    </w:p>
    <w:p w14:paraId="6E0697BC" w14:textId="77777777" w:rsidR="00BD7243" w:rsidRDefault="00BD7243" w:rsidP="00262C36">
      <w:pPr>
        <w:pStyle w:val="CorpodoTexto"/>
        <w:numPr>
          <w:ilvl w:val="0"/>
          <w:numId w:val="19"/>
        </w:numPr>
      </w:pPr>
      <w:r w:rsidRPr="00BD7243">
        <w:rPr>
          <w:b/>
          <w:bCs/>
        </w:rPr>
        <w:t>Painel de Controle Operacional</w:t>
      </w:r>
    </w:p>
    <w:p w14:paraId="127082BF" w14:textId="63D15002" w:rsidR="007A13DB" w:rsidRDefault="00BD7243" w:rsidP="00BD7243">
      <w:pPr>
        <w:pStyle w:val="CorpodoTexto"/>
        <w:ind w:firstLine="360"/>
      </w:pPr>
      <w:r w:rsidRPr="00BD7243">
        <w:t>Uma interface rica em Angular deve apresentar as reclamações em formato de list</w:t>
      </w:r>
      <w:r>
        <w:t>a</w:t>
      </w:r>
      <w:r w:rsidRPr="00BD7243">
        <w:t xml:space="preserve">. </w:t>
      </w:r>
      <w:r w:rsidR="00A362CF">
        <w:t xml:space="preserve">O Atendente </w:t>
      </w:r>
      <w:r w:rsidRPr="00BD7243">
        <w:t xml:space="preserve"> </w:t>
      </w:r>
      <w:r w:rsidR="00A362CF">
        <w:t>terá a</w:t>
      </w:r>
      <w:r w:rsidRPr="00BD7243">
        <w:t xml:space="preserve"> capacidade de filtrar não apenas por data, mas por</w:t>
      </w:r>
      <w:r w:rsidR="00A362CF">
        <w:t xml:space="preserve"> categoria e status</w:t>
      </w:r>
      <w:r w:rsidR="002F76CB">
        <w:t>.</w:t>
      </w:r>
    </w:p>
    <w:p w14:paraId="516311DF" w14:textId="77777777" w:rsidR="007A13DB" w:rsidRDefault="007A13DB" w:rsidP="00BD7243">
      <w:pPr>
        <w:pStyle w:val="CorpodoTexto"/>
        <w:ind w:firstLine="360"/>
      </w:pPr>
    </w:p>
    <w:p w14:paraId="2024F19F" w14:textId="77777777" w:rsidR="001C3AAC" w:rsidRPr="001C3AAC" w:rsidRDefault="007A13DB" w:rsidP="001C3AAC">
      <w:pPr>
        <w:pStyle w:val="CorpodoTexto"/>
        <w:numPr>
          <w:ilvl w:val="0"/>
          <w:numId w:val="19"/>
        </w:numPr>
        <w:rPr>
          <w:b/>
          <w:bCs/>
        </w:rPr>
      </w:pPr>
      <w:r w:rsidRPr="001C3AAC">
        <w:rPr>
          <w:b/>
          <w:bCs/>
        </w:rPr>
        <w:t>Fluxo de Status</w:t>
      </w:r>
    </w:p>
    <w:p w14:paraId="74096726" w14:textId="1012D013" w:rsidR="001C3AAC" w:rsidRDefault="001C3AAC" w:rsidP="001C3AAC">
      <w:pPr>
        <w:pStyle w:val="CorpodoTexto"/>
        <w:ind w:firstLine="360"/>
      </w:pPr>
      <w:r>
        <w:t>Toda reclamação inicia com status RECEBIDA. Apenas usuários como Admin</w:t>
      </w:r>
      <w:r w:rsidR="00DC6CDD">
        <w:t>i</w:t>
      </w:r>
      <w:r>
        <w:t>strador podem alterar o status de uma reclamação. Status válidos são RECEBIDA, EM ATENDIMENTO, FINALIZADO.</w:t>
      </w:r>
    </w:p>
    <w:p w14:paraId="7ED770DA" w14:textId="3ADF02B3" w:rsidR="009244EA" w:rsidRDefault="009244EA" w:rsidP="001C3AAC">
      <w:pPr>
        <w:pStyle w:val="CorpodoTexto"/>
        <w:ind w:firstLine="360"/>
        <w:rPr>
          <w:b/>
          <w:bCs/>
        </w:rPr>
      </w:pPr>
      <w:r w:rsidRPr="009244EA">
        <w:t xml:space="preserve">Para ilustrar as transições permitidas entre essas etapas durante o ciclo de vida do ticket, apresenta-se o Diagrama de Estados na </w:t>
      </w:r>
      <w:commentRangeStart w:id="8"/>
      <w:commentRangeStart w:id="9"/>
      <w:r w:rsidRPr="009244EA">
        <w:rPr>
          <w:b/>
          <w:bCs/>
        </w:rPr>
        <w:t xml:space="preserve">Figura </w:t>
      </w:r>
      <w:commentRangeEnd w:id="8"/>
      <w:r w:rsidR="000B320D">
        <w:rPr>
          <w:rStyle w:val="Refdecomentrio"/>
          <w:b/>
          <w:bCs/>
          <w:sz w:val="24"/>
          <w:szCs w:val="24"/>
        </w:rPr>
        <w:commentReference w:id="8"/>
      </w:r>
      <w:commentRangeEnd w:id="9"/>
      <w:r w:rsidR="00FF597C">
        <w:rPr>
          <w:rStyle w:val="Refdecomentrio"/>
          <w:b/>
          <w:bCs/>
          <w:sz w:val="24"/>
          <w:szCs w:val="24"/>
        </w:rPr>
        <w:commentReference w:id="9"/>
      </w:r>
      <w:r>
        <w:rPr>
          <w:b/>
          <w:bCs/>
        </w:rPr>
        <w:t>1:</w:t>
      </w:r>
    </w:p>
    <w:p w14:paraId="773985C1" w14:textId="77777777" w:rsidR="004A5B7F" w:rsidRDefault="004A5B7F" w:rsidP="001C3AAC">
      <w:pPr>
        <w:pStyle w:val="CorpodoTexto"/>
        <w:ind w:firstLine="360"/>
      </w:pPr>
    </w:p>
    <w:p w14:paraId="2D1E8A83" w14:textId="3B87A34D" w:rsidR="00EA7C85" w:rsidRDefault="00FF597C" w:rsidP="001C3AAC">
      <w:pPr>
        <w:pStyle w:val="CorpodoTexto"/>
        <w:ind w:firstLine="360"/>
      </w:pPr>
      <w:r w:rsidRPr="00FF597C">
        <w:rPr>
          <w:noProof/>
        </w:rPr>
        <w:drawing>
          <wp:inline distT="0" distB="0" distL="0" distR="0" wp14:anchorId="5D908980" wp14:editId="529EE039">
            <wp:extent cx="2962275" cy="3527659"/>
            <wp:effectExtent l="0" t="0" r="0" b="0"/>
            <wp:docPr id="976676175" name="Imagem 1" descr="Uma imagem com texto, captura de ecrã, Tipo de letra, reci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76175" name="Imagem 1" descr="Uma imagem com texto, captura de ecrã, Tipo de letra, recibo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5263" cy="360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1B48" w14:textId="7570DF24" w:rsidR="00EA7C85" w:rsidRDefault="00EA7C85" w:rsidP="00EA7C85">
      <w:pPr>
        <w:pStyle w:val="CorpodoTexto"/>
        <w:ind w:firstLine="360"/>
      </w:pPr>
      <w:r w:rsidRPr="00EA7C85">
        <w:rPr>
          <w:b/>
          <w:bCs/>
        </w:rPr>
        <w:t xml:space="preserve">Figura </w:t>
      </w:r>
      <w:r>
        <w:rPr>
          <w:b/>
          <w:bCs/>
        </w:rPr>
        <w:t>1</w:t>
      </w:r>
      <w:r>
        <w:t xml:space="preserve"> – </w:t>
      </w:r>
      <w:r w:rsidR="00DE517A" w:rsidRPr="00DE517A">
        <w:t>Diagrama de Estados</w:t>
      </w:r>
    </w:p>
    <w:p w14:paraId="4F7C0BE4" w14:textId="340CDEFF" w:rsidR="00A70606" w:rsidRPr="00D66DC6" w:rsidRDefault="00EA7C85" w:rsidP="00FF597C">
      <w:pPr>
        <w:pStyle w:val="CorpodoTexto"/>
        <w:ind w:firstLine="360"/>
        <w:rPr>
          <w:i/>
          <w:iCs/>
          <w:sz w:val="20"/>
          <w:szCs w:val="20"/>
        </w:rPr>
      </w:pPr>
      <w:r w:rsidRPr="00D66DC6">
        <w:rPr>
          <w:i/>
          <w:iCs/>
          <w:sz w:val="20"/>
          <w:szCs w:val="20"/>
        </w:rPr>
        <w:t>Fonte: Elaborado pelo autor (2025), no software PlantUML.</w:t>
      </w:r>
    </w:p>
    <w:p w14:paraId="4019A023" w14:textId="749A4F8D" w:rsidR="00C22FCF" w:rsidRDefault="00C22FCF" w:rsidP="001C3AAC">
      <w:pPr>
        <w:pStyle w:val="CorpodoTexto"/>
        <w:ind w:firstLine="360"/>
      </w:pPr>
      <w:r w:rsidRPr="00C22FCF">
        <w:lastRenderedPageBreak/>
        <w:t xml:space="preserve">Conforme representado na </w:t>
      </w:r>
      <w:r w:rsidRPr="00C22FCF">
        <w:rPr>
          <w:b/>
          <w:bCs/>
        </w:rPr>
        <w:t>Figura 1</w:t>
      </w:r>
      <w:r w:rsidRPr="00C22FCF">
        <w:t xml:space="preserve">, o fluxo de status da reclamação ocorre de forma sequencial e sem possibilidade de retorno a estados anteriores. Após o registro inicial, a reclamação assume o status </w:t>
      </w:r>
      <w:r w:rsidRPr="00C22FCF">
        <w:rPr>
          <w:b/>
          <w:bCs/>
        </w:rPr>
        <w:t>RECEBIDA</w:t>
      </w:r>
      <w:r w:rsidRPr="00C22FCF">
        <w:t xml:space="preserve">, permanecendo nesse estado até que um atendente inicie sua análise, momento em que o status é alterado para </w:t>
      </w:r>
      <w:r w:rsidRPr="00C22FCF">
        <w:rPr>
          <w:b/>
          <w:bCs/>
        </w:rPr>
        <w:t>EM ATENDIMENTO</w:t>
      </w:r>
      <w:r w:rsidRPr="00C22FCF">
        <w:t xml:space="preserve">. Após a validação da categoria e o registro da solução, a reclamação é marcada como </w:t>
      </w:r>
      <w:r w:rsidRPr="00C22FCF">
        <w:rPr>
          <w:b/>
          <w:bCs/>
        </w:rPr>
        <w:t>FINALIZADO</w:t>
      </w:r>
      <w:r w:rsidRPr="00C22FCF">
        <w:t xml:space="preserve">, encerrando definitivamente seu ciclo de vida. Uma vez atingido o estado </w:t>
      </w:r>
      <w:r w:rsidRPr="00C22FCF">
        <w:rPr>
          <w:b/>
          <w:bCs/>
        </w:rPr>
        <w:t>FINALIZADO</w:t>
      </w:r>
      <w:r w:rsidRPr="00C22FCF">
        <w:t xml:space="preserve">, não é permitido retornar para os estados </w:t>
      </w:r>
      <w:r w:rsidRPr="00C22FCF">
        <w:rPr>
          <w:b/>
          <w:bCs/>
        </w:rPr>
        <w:t>EM ATENDIMENTO</w:t>
      </w:r>
      <w:r w:rsidRPr="00C22FCF">
        <w:t xml:space="preserve"> ou </w:t>
      </w:r>
      <w:r w:rsidRPr="00C22FCF">
        <w:rPr>
          <w:b/>
          <w:bCs/>
        </w:rPr>
        <w:t>RECEBIDA</w:t>
      </w:r>
      <w:r w:rsidRPr="00C22FCF">
        <w:t>, garantindo a integridade do histórico do atendimento e evitando reabertura indevida de solicitações já concluídas</w:t>
      </w:r>
      <w:r>
        <w:t xml:space="preserve">, </w:t>
      </w:r>
      <w:r w:rsidRPr="00C22FCF">
        <w:t>sendo necessário o registro de um novo ticket para atendimento de uma nova demanda.</w:t>
      </w:r>
    </w:p>
    <w:p w14:paraId="0084E991" w14:textId="77777777" w:rsidR="00C22FCF" w:rsidRDefault="00C22FCF" w:rsidP="001C3AAC">
      <w:pPr>
        <w:pStyle w:val="CorpodoTexto"/>
        <w:ind w:firstLine="360"/>
      </w:pPr>
    </w:p>
    <w:p w14:paraId="112A5FEE" w14:textId="77777777" w:rsidR="00A70606" w:rsidRDefault="00A70606" w:rsidP="00A70606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Processamento de dados</w:t>
      </w:r>
    </w:p>
    <w:p w14:paraId="1DF6E8A3" w14:textId="11CBE084" w:rsidR="00A70606" w:rsidRDefault="00A70606" w:rsidP="00A70606">
      <w:pPr>
        <w:pStyle w:val="CorpodoTexto"/>
        <w:ind w:firstLine="360"/>
      </w:pPr>
      <w:r w:rsidRPr="00A70606">
        <w:t>Toda reclamação deve conter nome do solicitante, email</w:t>
      </w:r>
      <w:r w:rsidR="00676192">
        <w:t xml:space="preserve"> e </w:t>
      </w:r>
      <w:r w:rsidRPr="00A70606">
        <w:t>texto da reclamação. O email do reclamante deve ter o formato válido.</w:t>
      </w:r>
    </w:p>
    <w:p w14:paraId="4B94D387" w14:textId="77777777" w:rsidR="00A527D6" w:rsidRDefault="00A527D6" w:rsidP="00A70606">
      <w:pPr>
        <w:pStyle w:val="CorpodoTexto"/>
        <w:ind w:firstLine="360"/>
      </w:pPr>
    </w:p>
    <w:p w14:paraId="5139D6FC" w14:textId="1B57BB9A" w:rsidR="00A70606" w:rsidRPr="00A527D6" w:rsidRDefault="00A527D6" w:rsidP="00792795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Filtros e visualizações</w:t>
      </w:r>
    </w:p>
    <w:p w14:paraId="4B4E6273" w14:textId="77777777" w:rsidR="00A70606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A70606">
        <w:rPr>
          <w:rFonts w:ascii="Arial" w:hAnsi="Arial" w:cs="Arial"/>
          <w:sz w:val="24"/>
          <w:szCs w:val="24"/>
        </w:rPr>
        <w:t>O painel administrativo deve permitir filtrar reclamações por categoria e status</w:t>
      </w:r>
      <w:r>
        <w:rPr>
          <w:rFonts w:ascii="Arial" w:hAnsi="Arial" w:cs="Arial"/>
          <w:sz w:val="24"/>
          <w:szCs w:val="24"/>
        </w:rPr>
        <w:t>.</w:t>
      </w:r>
    </w:p>
    <w:p w14:paraId="4284743B" w14:textId="194D51E1" w:rsidR="0031199B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CD5008">
        <w:rPr>
          <w:rFonts w:ascii="Arial" w:hAnsi="Arial" w:cs="Arial"/>
          <w:sz w:val="24"/>
          <w:szCs w:val="24"/>
        </w:rPr>
        <w:t>As reclamações devem ser ordenadas por data de criação (mais recentes primeiro</w:t>
      </w:r>
      <w:r>
        <w:rPr>
          <w:rFonts w:ascii="Arial" w:hAnsi="Arial" w:cs="Arial"/>
          <w:sz w:val="24"/>
          <w:szCs w:val="24"/>
        </w:rPr>
        <w:t>).</w:t>
      </w:r>
    </w:p>
    <w:p w14:paraId="3F7B117B" w14:textId="77777777" w:rsidR="00792795" w:rsidRDefault="00792795" w:rsidP="00C27AAA">
      <w:pPr>
        <w:spacing w:line="360" w:lineRule="auto"/>
        <w:ind w:firstLine="360"/>
        <w:rPr>
          <w:rFonts w:ascii="Arial" w:hAnsi="Arial" w:cs="Arial"/>
          <w:sz w:val="24"/>
          <w:szCs w:val="24"/>
        </w:rPr>
      </w:pPr>
    </w:p>
    <w:p w14:paraId="7C2AD079" w14:textId="508047C3" w:rsidR="00A527D6" w:rsidRPr="008A5737" w:rsidRDefault="00AE567A" w:rsidP="00C27AAA">
      <w:pPr>
        <w:pStyle w:val="CorpodoTexto"/>
        <w:numPr>
          <w:ilvl w:val="0"/>
          <w:numId w:val="19"/>
        </w:numPr>
      </w:pPr>
      <w:r>
        <w:rPr>
          <w:b/>
          <w:bCs/>
        </w:rPr>
        <w:t>Split de tickets para múltiplas ocorrências</w:t>
      </w:r>
    </w:p>
    <w:p w14:paraId="70E8D086" w14:textId="72799A9A" w:rsidR="008A5737" w:rsidRDefault="008A5737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 identificar quando um registro único tiver mais de uma categorização e realizar a segregação deste ticket para os setores e categorias identificadas, em que o mesmo ticket será registrado para ambos os setores identificados.</w:t>
      </w:r>
    </w:p>
    <w:p w14:paraId="0CC2E3D7" w14:textId="3EECE32F" w:rsidR="00F91F6A" w:rsidRPr="008A5737" w:rsidRDefault="00F91F6A" w:rsidP="00F91F6A">
      <w:pPr>
        <w:pStyle w:val="CorpodoTexto"/>
        <w:numPr>
          <w:ilvl w:val="0"/>
          <w:numId w:val="19"/>
        </w:numPr>
      </w:pPr>
      <w:r>
        <w:rPr>
          <w:b/>
          <w:bCs/>
        </w:rPr>
        <w:t>Envio de protocolo atendimento</w:t>
      </w:r>
    </w:p>
    <w:p w14:paraId="1B5AFDAF" w14:textId="7C5178F6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deverá enviar por email a url com protocolo do atendimento para consultas pelo cliente;</w:t>
      </w:r>
    </w:p>
    <w:p w14:paraId="2ABD294F" w14:textId="67C17442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url direcionará para uma página onde será renderizado o status do atendimento do ticket.</w:t>
      </w:r>
    </w:p>
    <w:p w14:paraId="28C577EF" w14:textId="16613EAF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 ticket estiver fechado, a tela deverá mostrar a resolução do atendimento.</w:t>
      </w:r>
    </w:p>
    <w:p w14:paraId="68374797" w14:textId="77777777" w:rsidR="00A70606" w:rsidRPr="00A70606" w:rsidRDefault="00A70606" w:rsidP="00A70606">
      <w:pPr>
        <w:spacing w:line="360" w:lineRule="auto"/>
        <w:rPr>
          <w:rFonts w:ascii="Arial" w:hAnsi="Arial" w:cs="Arial"/>
          <w:sz w:val="24"/>
          <w:szCs w:val="24"/>
        </w:rPr>
      </w:pPr>
    </w:p>
    <w:p w14:paraId="43C3816C" w14:textId="2033F789" w:rsidR="00637BEE" w:rsidRDefault="00637BEE" w:rsidP="00F60148">
      <w:pPr>
        <w:pStyle w:val="Ttulo3"/>
      </w:pPr>
      <w:bookmarkStart w:id="10" w:name="_Toc216626576"/>
      <w:r w:rsidRPr="00165B05">
        <w:lastRenderedPageBreak/>
        <w:t>Requisitos</w:t>
      </w:r>
      <w:r>
        <w:t xml:space="preserve"> Não Funcionais</w:t>
      </w:r>
      <w:bookmarkEnd w:id="10"/>
      <w:r>
        <w:t xml:space="preserve"> </w:t>
      </w:r>
    </w:p>
    <w:p w14:paraId="6789A16B" w14:textId="77777777" w:rsidR="008F24B5" w:rsidRPr="008F24B5" w:rsidRDefault="008F24B5" w:rsidP="008F24B5"/>
    <w:p w14:paraId="4F1E0B7D" w14:textId="77777777" w:rsidR="00637BEE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Segurança</w:t>
      </w:r>
    </w:p>
    <w:p w14:paraId="7736E358" w14:textId="779F147A" w:rsidR="00A225A7" w:rsidRDefault="007144E2" w:rsidP="00D078D7">
      <w:pPr>
        <w:pStyle w:val="CorpodoTexto"/>
        <w:ind w:firstLine="360"/>
      </w:pPr>
      <w:r>
        <w:t>Senhas hashadas com bcrypt</w:t>
      </w:r>
    </w:p>
    <w:p w14:paraId="648AFA68" w14:textId="51EB3536" w:rsidR="007144E2" w:rsidRDefault="007144E2" w:rsidP="00D078D7">
      <w:pPr>
        <w:pStyle w:val="CorpodoTexto"/>
        <w:ind w:firstLine="360"/>
      </w:pPr>
      <w:r>
        <w:t>Requisições em HTTPS</w:t>
      </w:r>
    </w:p>
    <w:p w14:paraId="002E8779" w14:textId="77777777" w:rsidR="00A920B8" w:rsidRDefault="00A920B8" w:rsidP="00D078D7">
      <w:pPr>
        <w:pStyle w:val="CorpodoTexto"/>
        <w:ind w:firstLine="360"/>
      </w:pPr>
    </w:p>
    <w:p w14:paraId="5B0AAE39" w14:textId="1705133A" w:rsidR="00A225A7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Testes</w:t>
      </w:r>
    </w:p>
    <w:p w14:paraId="4F39F339" w14:textId="2EEEE2E2" w:rsidR="00A225A7" w:rsidRDefault="00EB7BAB" w:rsidP="00D078D7">
      <w:pPr>
        <w:pStyle w:val="CorpodoTexto"/>
        <w:ind w:firstLine="360"/>
      </w:pPr>
      <w:r w:rsidRPr="00EB7BAB">
        <w:t xml:space="preserve">O sistema deve apresentar </w:t>
      </w:r>
      <w:r w:rsidR="0079182B">
        <w:t>testes para as principais funcionalidades do MVP</w:t>
      </w:r>
      <w:r w:rsidR="00A225A7" w:rsidRPr="00A225A7">
        <w:t>.</w:t>
      </w:r>
    </w:p>
    <w:p w14:paraId="481621CA" w14:textId="77777777" w:rsidR="00B32B6E" w:rsidRDefault="00B32B6E" w:rsidP="00D078D7">
      <w:pPr>
        <w:pStyle w:val="CorpodoTexto"/>
        <w:ind w:firstLine="360"/>
      </w:pPr>
    </w:p>
    <w:p w14:paraId="046DCD15" w14:textId="788C4EEE" w:rsidR="00B32B6E" w:rsidRPr="00A225A7" w:rsidRDefault="00B32B6E" w:rsidP="00B32B6E">
      <w:pPr>
        <w:pStyle w:val="CorpodoTexto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>Tratamento de erros da IA</w:t>
      </w:r>
    </w:p>
    <w:p w14:paraId="7D59843C" w14:textId="2E01C009" w:rsidR="00426266" w:rsidRDefault="00B32B6E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caso de timeout com a IA, a reclamação deverá ser salva como OUTROS.</w:t>
      </w:r>
    </w:p>
    <w:p w14:paraId="7FB30237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50B5D8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31CA9AE8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6CD75DF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24FAD09A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2D8AC03B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BEF5C1B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365121F8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0C13AD0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3AF1227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53A233DB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391C0478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9948800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79EA223D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2B65AEEA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C9A6DA8" w14:textId="77777777" w:rsidR="00462911" w:rsidRDefault="00462911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F461F0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CBD6094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4E91700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7C3AC541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6EBE643B" w14:textId="77777777" w:rsidR="008F24B5" w:rsidRDefault="008F24B5" w:rsidP="008F24B5">
      <w:pPr>
        <w:spacing w:line="360" w:lineRule="auto"/>
      </w:pPr>
    </w:p>
    <w:p w14:paraId="7192BAA0" w14:textId="38D69814" w:rsidR="0013649E" w:rsidRPr="00E85F56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11" w:name="_Toc216626577"/>
      <w:r w:rsidRPr="008B34E8">
        <w:lastRenderedPageBreak/>
        <w:t>Objetivos da construção da solução</w:t>
      </w:r>
      <w:bookmarkEnd w:id="11"/>
    </w:p>
    <w:p w14:paraId="7C31AB56" w14:textId="1886F928" w:rsidR="009F073D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F13D49A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5716014" w14:textId="1BA71B66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375FB">
        <w:rPr>
          <w:rFonts w:ascii="Arial" w:hAnsi="Arial" w:cs="Arial"/>
          <w:color w:val="000000" w:themeColor="text1"/>
          <w:sz w:val="24"/>
          <w:szCs w:val="24"/>
        </w:rPr>
        <w:t>Esta seção tem como finalidade apresentar os objetivos que norteiam o desenvolvimento da solução proposta, contemplando tanto os direcionamentos estratégicos do projeto quanto os objetivos específicos que orientam a implementação técnica e conceitual da aplicação.</w:t>
      </w:r>
    </w:p>
    <w:p w14:paraId="3F6D330E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91650AE" w14:textId="42A770ED" w:rsidR="0013649E" w:rsidRDefault="00E85F56" w:rsidP="00E85F56">
      <w:pPr>
        <w:pStyle w:val="Estilo1"/>
      </w:pPr>
      <w:bookmarkStart w:id="12" w:name="_Toc216626578"/>
      <w:r>
        <w:t>Objetivos Estratégicos</w:t>
      </w:r>
      <w:bookmarkEnd w:id="12"/>
    </w:p>
    <w:p w14:paraId="3327141B" w14:textId="5CED5686" w:rsidR="00AA5D7E" w:rsidRDefault="000C1A7E" w:rsidP="00E85F56">
      <w:pPr>
        <w:pStyle w:val="CorpodoTexto"/>
        <w:ind w:firstLine="708"/>
      </w:pPr>
      <w:r w:rsidRPr="000C1A7E">
        <w:t>A meta principal deste projeto reside em alcançar proficiência na união de estruturas empresariais Java contemporâneas com Inteligência Artificial Generativa. Além disso, almeja-se refinar a habilidade Fullstack, progredindo o saber na edificação de interfaces de usuário reativas e baseadas em componentes, em concordância com as exigências presentes do setor de desenvolvimento web.</w:t>
      </w:r>
      <w:r>
        <w:t xml:space="preserve"> Além de aprender mais sobre Docker para facilitar o empacotamento das aplicações desenvolvidas e atender requisitos de mercado.</w:t>
      </w:r>
    </w:p>
    <w:p w14:paraId="0B8A5789" w14:textId="77777777" w:rsidR="000C1A7E" w:rsidRDefault="000C1A7E" w:rsidP="00E85F56">
      <w:pPr>
        <w:pStyle w:val="CorpodoTexto"/>
        <w:ind w:firstLine="708"/>
      </w:pPr>
    </w:p>
    <w:p w14:paraId="016986CE" w14:textId="49FA5785" w:rsidR="006B4C2B" w:rsidRDefault="006B4C2B" w:rsidP="006B4C2B">
      <w:pPr>
        <w:pStyle w:val="Estilo1"/>
      </w:pPr>
      <w:bookmarkStart w:id="13" w:name="_Toc216626579"/>
      <w:r>
        <w:t>Objetivos Específcos</w:t>
      </w:r>
      <w:bookmarkEnd w:id="13"/>
    </w:p>
    <w:p w14:paraId="61B9629E" w14:textId="50945EC2" w:rsidR="006B4C2B" w:rsidRPr="006B4C2B" w:rsidRDefault="00C06D07" w:rsidP="006B4C2B">
      <w:pPr>
        <w:pStyle w:val="CorpodoTexto"/>
        <w:ind w:firstLine="708"/>
      </w:pPr>
      <w:r w:rsidRPr="00C06D07">
        <w:t>Para que possamos atingir os resultados esperados, estabelecemos os seguintes alvos:</w:t>
      </w:r>
    </w:p>
    <w:p w14:paraId="4BF3709A" w14:textId="77777777" w:rsidR="00C06D07" w:rsidRDefault="00C06D07" w:rsidP="006B4C2B">
      <w:pPr>
        <w:pStyle w:val="CorpodoTexto"/>
        <w:numPr>
          <w:ilvl w:val="0"/>
          <w:numId w:val="26"/>
        </w:numPr>
      </w:pPr>
      <w:r w:rsidRPr="00C06D07">
        <w:t>Construir a estrutura do servidor em Java com Quarkus, aproveitando o framework para simplificar a criação de uma API sólida e o uso de contêineres com Docker.</w:t>
      </w:r>
    </w:p>
    <w:p w14:paraId="59931EAD" w14:textId="63F01528" w:rsidR="006B4C2B" w:rsidRDefault="006B4C2B" w:rsidP="006B4C2B">
      <w:pPr>
        <w:pStyle w:val="CorpodoTexto"/>
        <w:numPr>
          <w:ilvl w:val="0"/>
          <w:numId w:val="26"/>
        </w:numPr>
      </w:pPr>
      <w:r>
        <w:t>Abstrair a Integração com IA via LangChain4j</w:t>
      </w:r>
      <w:r w:rsidR="00C06D07">
        <w:t>,</w:t>
      </w:r>
      <w:r>
        <w:t xml:space="preserve"> </w:t>
      </w:r>
      <w:r w:rsidR="00C06D07">
        <w:t>a</w:t>
      </w:r>
      <w:r>
        <w:t>plica</w:t>
      </w:r>
      <w:r w:rsidR="00C06D07">
        <w:t>ndo</w:t>
      </w:r>
      <w:r>
        <w:t xml:space="preserve"> a biblioteca LangChain4j para orquestrar a comunicação com LLMs</w:t>
      </w:r>
      <w:r w:rsidR="00C06D07">
        <w:t xml:space="preserve">, </w:t>
      </w:r>
      <w:r>
        <w:t>como GPT, Gemini ou Claude, isolando a complexidade dos prompts e das chamadas de API.</w:t>
      </w:r>
    </w:p>
    <w:p w14:paraId="0D32BA1D" w14:textId="0E8BADA5" w:rsidR="006B4C2B" w:rsidRDefault="006B4C2B" w:rsidP="006B4C2B">
      <w:pPr>
        <w:pStyle w:val="CorpodoTexto"/>
        <w:numPr>
          <w:ilvl w:val="0"/>
          <w:numId w:val="26"/>
        </w:numPr>
      </w:pPr>
      <w:r>
        <w:t>Construir o frontend utilizando o framework Angular e a linguagem TypeScript, focando na criação de componentes reutilizáveis e na gestão de estado da aplicação.</w:t>
      </w:r>
    </w:p>
    <w:p w14:paraId="5F2210BF" w14:textId="365D7630" w:rsidR="006B4C2B" w:rsidRDefault="006B4C2B" w:rsidP="006B4C2B">
      <w:pPr>
        <w:pStyle w:val="CorpodoTexto"/>
        <w:numPr>
          <w:ilvl w:val="0"/>
          <w:numId w:val="26"/>
        </w:numPr>
        <w:sectPr w:rsidR="006B4C2B" w:rsidSect="00EB5E89">
          <w:headerReference w:type="default" r:id="rId18"/>
          <w:footerReference w:type="default" r:id="rId1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lastRenderedPageBreak/>
        <w:t xml:space="preserve">Aplicar </w:t>
      </w:r>
      <w:r w:rsidR="000C1A7E">
        <w:t>p</w:t>
      </w:r>
      <w:r>
        <w:t xml:space="preserve">rompts no </w:t>
      </w:r>
      <w:r w:rsidR="000C1A7E">
        <w:t>c</w:t>
      </w:r>
      <w:r>
        <w:t>ódigo</w:t>
      </w:r>
      <w:r w:rsidR="000C1A7E">
        <w:t xml:space="preserve"> corretamente para reduzir alucinações pela IA, gerando</w:t>
      </w:r>
      <w:r>
        <w:t xml:space="preserve"> instruções estruturadas dentro da aplicação para garantir que a IA classifique as reclamações corretamente nas categorias definidas.</w:t>
      </w: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4" w:name="_Toc216626580"/>
      <w:r w:rsidRPr="008B34E8">
        <w:lastRenderedPageBreak/>
        <w:t>Elaboração da jornada do usuário</w:t>
      </w:r>
      <w:bookmarkEnd w:id="14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F1B0970" w14:textId="77777777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109F7A8" w14:textId="02A2812B" w:rsidR="001E2D32" w:rsidRDefault="001E2D32" w:rsidP="0014693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E2D32">
        <w:rPr>
          <w:rFonts w:ascii="Arial" w:hAnsi="Arial" w:cs="Arial"/>
          <w:color w:val="000000" w:themeColor="text1"/>
          <w:sz w:val="24"/>
          <w:szCs w:val="24"/>
        </w:rPr>
        <w:t>Esta seção descreve a jornada do usuário no contexto da solução proposta, apresentando os diferentes perfis envolvidos, suas necessidades e interações com o sistema, bem como os artefatos utilizados para representar o fluxo de uso da aplicação, incluindo histórias do usuário, mapa da jornada e diagrama de casos de uso.</w: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11FA77B" w14:textId="099CFA6E" w:rsidR="00A53FCE" w:rsidRDefault="00A53FCE" w:rsidP="00A53FCE">
      <w:pPr>
        <w:pStyle w:val="Estilo1"/>
      </w:pPr>
      <w:bookmarkStart w:id="15" w:name="_Toc216626581"/>
      <w:r>
        <w:t>Historias do usuário</w:t>
      </w:r>
      <w:bookmarkEnd w:id="15"/>
    </w:p>
    <w:p w14:paraId="01DDA829" w14:textId="2D34F82E" w:rsidR="000F06C3" w:rsidRDefault="000F06C3" w:rsidP="000F06C3">
      <w:pPr>
        <w:pStyle w:val="Estilo1"/>
        <w:numPr>
          <w:ilvl w:val="0"/>
          <w:numId w:val="35"/>
        </w:numPr>
      </w:pPr>
      <w:bookmarkStart w:id="16" w:name="_Toc216626582"/>
      <w:r>
        <w:t>Cliente</w:t>
      </w:r>
      <w:bookmarkEnd w:id="16"/>
    </w:p>
    <w:p w14:paraId="3E42DB06" w14:textId="10B81111" w:rsidR="00A53FCE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registrar reclamações sobre minha experiência</w:t>
      </w:r>
      <w:r w:rsidRPr="00692F56">
        <w:br/>
        <w:t>Para comunicar problemas de forma simples e rápida.</w:t>
      </w:r>
    </w:p>
    <w:p w14:paraId="777C3B1E" w14:textId="73D1AD59" w:rsidR="000F06C3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cadastrar meu e-mail de contato</w:t>
      </w:r>
      <w:r w:rsidRPr="00692F56">
        <w:br/>
        <w:t>Para receber retornos e comunicados dos atendentes sobre minha reclamação</w:t>
      </w:r>
      <w:r w:rsidR="000F06C3">
        <w:t>.</w:t>
      </w:r>
    </w:p>
    <w:p w14:paraId="6ECF579B" w14:textId="367C73CF" w:rsidR="001D0507" w:rsidRDefault="00692F56" w:rsidP="001D0507">
      <w:pPr>
        <w:pStyle w:val="CorpodoTexto"/>
        <w:numPr>
          <w:ilvl w:val="0"/>
          <w:numId w:val="34"/>
        </w:numPr>
      </w:pPr>
      <w:r w:rsidRPr="00692F56">
        <w:t>Como cliente, eu gostaria de visualizar a confirmação do registro da minha reclamação</w:t>
      </w:r>
      <w:r w:rsidRPr="00692F56">
        <w:br/>
        <w:t>Para acompanhar o atendimento por meio de um protocolo</w:t>
      </w:r>
      <w:r w:rsidR="00E211BC">
        <w:t>.</w:t>
      </w:r>
    </w:p>
    <w:p w14:paraId="75E1000A" w14:textId="70DE1594" w:rsidR="00600C4C" w:rsidRDefault="00600C4C" w:rsidP="00600C4C">
      <w:pPr>
        <w:pStyle w:val="Estilo1"/>
        <w:numPr>
          <w:ilvl w:val="0"/>
          <w:numId w:val="35"/>
        </w:numPr>
      </w:pPr>
      <w:bookmarkStart w:id="17" w:name="_Toc216626583"/>
      <w:r>
        <w:t>Atendente</w:t>
      </w:r>
      <w:bookmarkEnd w:id="17"/>
    </w:p>
    <w:p w14:paraId="135FE18E" w14:textId="716544F5" w:rsidR="009E2EC5" w:rsidRPr="009E2EC5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novas reclamações já categorizadas por departamento</w:t>
      </w:r>
      <w:r w:rsidRPr="00C87A09">
        <w:br/>
        <w:t>Para agilizar o encaminhamento correto</w:t>
      </w:r>
      <w:r w:rsidR="009E2EC5">
        <w:t>.</w:t>
      </w:r>
    </w:p>
    <w:p w14:paraId="0E438788" w14:textId="3C3C03B5" w:rsidR="009E2EC5" w:rsidRPr="00194D76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a lista de reclamações ordenada pelas mais recentes</w:t>
      </w:r>
      <w:r w:rsidRPr="00C87A09">
        <w:br/>
        <w:t>Para priorizar os atendimentos recém-recebidos</w:t>
      </w:r>
      <w:r w:rsidR="009E2EC5">
        <w:t>.</w:t>
      </w:r>
    </w:p>
    <w:p w14:paraId="19856097" w14:textId="3893FB49" w:rsidR="00600C4C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alterar o status da reclamação</w:t>
      </w:r>
      <w:r w:rsidRPr="00C87A09">
        <w:br/>
        <w:t>Para indicar se o atendimento está em andamento ou finalizado</w:t>
      </w:r>
      <w:r w:rsidR="00194D76">
        <w:t>.</w:t>
      </w:r>
    </w:p>
    <w:p w14:paraId="29C98D4D" w14:textId="2C6EA162" w:rsidR="00A85203" w:rsidRDefault="00A85203" w:rsidP="00E3002E">
      <w:pPr>
        <w:pStyle w:val="CorpodoTexto"/>
      </w:pPr>
    </w:p>
    <w:p w14:paraId="075C697E" w14:textId="602C3700" w:rsidR="00E3002E" w:rsidRDefault="00E3002E" w:rsidP="00E3002E">
      <w:pPr>
        <w:pStyle w:val="Estilo1"/>
      </w:pPr>
      <w:bookmarkStart w:id="18" w:name="_Toc216626584"/>
      <w:r>
        <w:t>Mapa da Jornada do Usuário</w:t>
      </w:r>
      <w:bookmarkEnd w:id="18"/>
    </w:p>
    <w:p w14:paraId="7FD3B448" w14:textId="7CDC9D1F" w:rsidR="00B11567" w:rsidRDefault="00FB7105" w:rsidP="0013649E">
      <w:pPr>
        <w:pStyle w:val="CorpodoTexto"/>
      </w:pPr>
      <w:r>
        <w:lastRenderedPageBreak/>
        <w:t>O mapa da jornada do usuário mostra as etapas realizadas pelo cliente, desde a descoberta do formulário até o encerramento da reclamação. Este artefato foi feito no software UXPressia e sintetiza objetivos, ações, canais, problemas e sentimentos associados a cada fase de interação.</w:t>
      </w:r>
    </w:p>
    <w:p w14:paraId="1AD280CE" w14:textId="0915CA67" w:rsidR="00FB7105" w:rsidRDefault="00FB7105" w:rsidP="0013649E">
      <w:pPr>
        <w:pStyle w:val="CorpodoTexto"/>
      </w:pPr>
      <w:r>
        <w:t xml:space="preserve">A </w:t>
      </w:r>
      <w:r w:rsidR="004643FC" w:rsidRPr="004643FC">
        <w:rPr>
          <w:b/>
          <w:bCs/>
        </w:rPr>
        <w:t xml:space="preserve">Figura </w:t>
      </w:r>
      <w:r w:rsidR="0094792A" w:rsidRPr="004643FC">
        <w:rPr>
          <w:b/>
          <w:bCs/>
        </w:rPr>
        <w:t>2</w:t>
      </w:r>
      <w:r>
        <w:t xml:space="preserve"> </w:t>
      </w:r>
      <w:r w:rsidRPr="00FB7105">
        <w:t>apresenta a versão reduzida do mapa da jornada</w:t>
      </w:r>
      <w:r>
        <w:t>. O mapa completo encontra-se no anexo A</w:t>
      </w:r>
      <w:r w:rsidR="009044DC">
        <w:t>, na figura A.</w:t>
      </w:r>
      <w:r w:rsidR="0094792A">
        <w:t>2</w:t>
      </w:r>
      <w:r>
        <w:t>.</w:t>
      </w:r>
    </w:p>
    <w:p w14:paraId="721BF70B" w14:textId="35E14CF8" w:rsidR="00B11567" w:rsidRDefault="00B11567" w:rsidP="0013649E">
      <w:pPr>
        <w:pStyle w:val="CorpodoTexto"/>
      </w:pPr>
    </w:p>
    <w:p w14:paraId="1F529632" w14:textId="36BF1FD7" w:rsidR="00B11567" w:rsidRDefault="00B11567" w:rsidP="0013649E">
      <w:pPr>
        <w:pStyle w:val="CorpodoTexto"/>
      </w:pPr>
    </w:p>
    <w:p w14:paraId="6C56CCBD" w14:textId="5A14B597" w:rsidR="00B11567" w:rsidRDefault="00FB7105" w:rsidP="0013649E">
      <w:pPr>
        <w:pStyle w:val="CorpodoTexto"/>
      </w:pPr>
      <w:r>
        <w:rPr>
          <w:noProof/>
        </w:rPr>
        <w:drawing>
          <wp:inline distT="0" distB="0" distL="0" distR="0" wp14:anchorId="15F0D9BB" wp14:editId="4D096ACE">
            <wp:extent cx="4648563" cy="3753288"/>
            <wp:effectExtent l="0" t="0" r="0" b="0"/>
            <wp:docPr id="2124025996" name="Imagem 16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5996" name="Imagem 16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47" cy="37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BFF" w14:textId="453FAFD0" w:rsidR="00B11567" w:rsidRDefault="00346316" w:rsidP="00346316">
      <w:pPr>
        <w:pStyle w:val="CorpodoTexto"/>
        <w:ind w:left="708" w:firstLine="0"/>
        <w:jc w:val="left"/>
        <w:rPr>
          <w:i/>
          <w:iCs/>
          <w:sz w:val="20"/>
          <w:szCs w:val="20"/>
        </w:rPr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2</w:t>
      </w:r>
      <w:r w:rsidRPr="00346316">
        <w:rPr>
          <w:b/>
          <w:bCs/>
        </w:rPr>
        <w:t xml:space="preserve"> – Versão reduzida do mapa da jornada do usuário</w:t>
      </w:r>
      <w:r w:rsidRPr="00346316">
        <w:br/>
      </w:r>
      <w:commentRangeStart w:id="19"/>
      <w:commentRangeStart w:id="20"/>
      <w:r w:rsidRPr="005A0B51">
        <w:rPr>
          <w:i/>
          <w:iCs/>
          <w:sz w:val="20"/>
          <w:szCs w:val="20"/>
        </w:rPr>
        <w:t>Fonte</w:t>
      </w:r>
      <w:commentRangeEnd w:id="19"/>
      <w:r w:rsidR="00960EF4" w:rsidRPr="005A0B51">
        <w:rPr>
          <w:rStyle w:val="Refdecomentrio"/>
          <w:i/>
          <w:iCs/>
          <w:sz w:val="20"/>
          <w:szCs w:val="20"/>
        </w:rPr>
        <w:commentReference w:id="19"/>
      </w:r>
      <w:commentRangeEnd w:id="20"/>
      <w:r w:rsidR="00031DA5" w:rsidRPr="005A0B51">
        <w:rPr>
          <w:rStyle w:val="Refdecomentrio"/>
          <w:i/>
          <w:iCs/>
          <w:sz w:val="20"/>
          <w:szCs w:val="20"/>
        </w:rPr>
        <w:commentReference w:id="20"/>
      </w:r>
      <w:r w:rsidRPr="005A0B51">
        <w:rPr>
          <w:i/>
          <w:iCs/>
          <w:sz w:val="20"/>
          <w:szCs w:val="20"/>
        </w:rPr>
        <w:t>: Elaborado pelo autor (2025), no software UXPressia.</w:t>
      </w:r>
    </w:p>
    <w:p w14:paraId="7A7EBB4A" w14:textId="77777777" w:rsidR="005776FC" w:rsidRDefault="005776FC" w:rsidP="005776FC">
      <w:pPr>
        <w:pStyle w:val="CorpodoTexto"/>
        <w:ind w:firstLine="0"/>
      </w:pPr>
    </w:p>
    <w:p w14:paraId="44051670" w14:textId="0E01D0AC" w:rsidR="00B11567" w:rsidRDefault="005776FC" w:rsidP="005776FC">
      <w:pPr>
        <w:pStyle w:val="CorpodoTexto"/>
        <w:ind w:firstLine="708"/>
      </w:pPr>
      <w:r w:rsidRPr="005776FC">
        <w:t xml:space="preserve">Conforme apresentado na </w:t>
      </w:r>
      <w:r w:rsidRPr="005776FC">
        <w:rPr>
          <w:b/>
          <w:bCs/>
        </w:rPr>
        <w:t>Figura 2</w:t>
      </w:r>
      <w:r w:rsidRPr="005776FC">
        <w:t xml:space="preserve">, a jornada do usuário está organizada em cinco etapas principais: </w:t>
      </w:r>
      <w:r w:rsidRPr="005776FC">
        <w:rPr>
          <w:b/>
          <w:bCs/>
        </w:rPr>
        <w:t>Consciência</w:t>
      </w:r>
      <w:r w:rsidRPr="005776FC">
        <w:t xml:space="preserve">, </w:t>
      </w:r>
      <w:r w:rsidRPr="005776FC">
        <w:rPr>
          <w:b/>
          <w:bCs/>
        </w:rPr>
        <w:t>Entrada</w:t>
      </w:r>
      <w:r w:rsidRPr="005776FC">
        <w:t xml:space="preserve">, </w:t>
      </w:r>
      <w:r w:rsidRPr="005776FC">
        <w:rPr>
          <w:b/>
          <w:bCs/>
        </w:rPr>
        <w:t>Uso</w:t>
      </w:r>
      <w:r w:rsidRPr="005776FC">
        <w:t xml:space="preserve">, </w:t>
      </w:r>
      <w:r w:rsidRPr="005776FC">
        <w:rPr>
          <w:b/>
          <w:bCs/>
        </w:rPr>
        <w:t>Desenvolvimento</w:t>
      </w:r>
      <w:r w:rsidRPr="005776FC">
        <w:t xml:space="preserve"> e </w:t>
      </w:r>
      <w:r w:rsidRPr="005776FC">
        <w:rPr>
          <w:b/>
          <w:bCs/>
        </w:rPr>
        <w:t>Encerramento</w:t>
      </w:r>
      <w:r w:rsidRPr="005776FC">
        <w:t xml:space="preserve">. Observa-se que o objetivo do usuário evolui desde a busca por um canal adequado para registrar a reclamação até o acompanhamento do status e a obtenção da solução final. O mapa evidencia os canais utilizados em cada etapa, como mecanismos de busca, formulário web, sistema interno de registro, acompanhamento via sistema e comunicação por e-mail. Nos problemas </w:t>
      </w:r>
      <w:r w:rsidR="00453AEB">
        <w:t>que o usuário enfrenta</w:t>
      </w:r>
      <w:r w:rsidRPr="005776FC">
        <w:t xml:space="preserve">, destacam-se dificuldades relacionadas à clareza do formulário, </w:t>
      </w:r>
      <w:r w:rsidRPr="005776FC">
        <w:lastRenderedPageBreak/>
        <w:t xml:space="preserve">insegurança no preenchimento das informações e baixa legibilidade das mensagens retornadas pelo sistema, além da percepção de atraso no atendimento. A linha de experiência demonstra variação emocional ao longo da jornada, com sentimentos negativos concentrados nas etapas iniciais e intermediárias, melhorando à medida que o chamado é tratado e finalizado. </w:t>
      </w:r>
      <w:r w:rsidR="00453AEB" w:rsidRPr="00453AEB">
        <w:t>Por fim, o mapa identifica oportunidades de melhoria relacionadas à simplificação do formulário, à maior transparência do status do chamado</w:t>
      </w:r>
      <w:r w:rsidR="00453AEB">
        <w:t xml:space="preserve">, </w:t>
      </w:r>
      <w:r w:rsidR="00453AEB" w:rsidRPr="00453AEB">
        <w:t>aspectos considerados no desenvolvimento deste projeto</w:t>
      </w:r>
      <w:r w:rsidRPr="005776FC">
        <w:t>.</w:t>
      </w:r>
    </w:p>
    <w:p w14:paraId="1665DC02" w14:textId="77777777" w:rsidR="00973ECE" w:rsidRDefault="00973ECE" w:rsidP="005776FC">
      <w:pPr>
        <w:pStyle w:val="CorpodoTexto"/>
        <w:ind w:firstLine="708"/>
      </w:pPr>
    </w:p>
    <w:p w14:paraId="04015C8A" w14:textId="1771A61D" w:rsidR="00C82A3D" w:rsidRDefault="00A75F3E" w:rsidP="00C82A3D">
      <w:pPr>
        <w:pStyle w:val="Estilo1"/>
      </w:pPr>
      <w:bookmarkStart w:id="21" w:name="_Toc216626585"/>
      <w:r>
        <w:t xml:space="preserve">Diagrama </w:t>
      </w:r>
      <w:r w:rsidR="00294027">
        <w:t xml:space="preserve">Caso de </w:t>
      </w:r>
      <w:r>
        <w:t>U</w:t>
      </w:r>
      <w:r w:rsidR="00294027">
        <w:t>s</w:t>
      </w:r>
      <w:r w:rsidR="008A4851">
        <w:t>o</w:t>
      </w:r>
      <w:bookmarkEnd w:id="21"/>
    </w:p>
    <w:p w14:paraId="375E774C" w14:textId="768A1EE8" w:rsidR="00FF6462" w:rsidRDefault="00C82A3D" w:rsidP="00C82A3D">
      <w:pPr>
        <w:pStyle w:val="CorpodoTexto"/>
        <w:ind w:firstLine="708"/>
      </w:pPr>
      <w:r w:rsidRPr="00C82A3D">
        <w:t xml:space="preserve">A </w:t>
      </w:r>
      <w:r w:rsidRPr="006B524A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C82A3D">
        <w:t xml:space="preserve"> apresenta o diagrama de casos de uso do Sistema de Classificação de Reclamações, evidenciando os principais atores envolvidos e suas interações com as funcionalidades do sistema</w:t>
      </w:r>
      <w:commentRangeStart w:id="22"/>
      <w:commentRangeStart w:id="23"/>
      <w:r w:rsidRPr="00C82A3D">
        <w:t>.</w:t>
      </w:r>
      <w:commentRangeEnd w:id="22"/>
      <w:r w:rsidR="00960EF4">
        <w:rPr>
          <w:rStyle w:val="Refdecomentrio"/>
          <w:sz w:val="24"/>
          <w:szCs w:val="24"/>
        </w:rPr>
        <w:commentReference w:id="22"/>
      </w:r>
      <w:commentRangeEnd w:id="23"/>
      <w:r w:rsidR="001A6D1F">
        <w:rPr>
          <w:rStyle w:val="Refdecomentrio"/>
          <w:sz w:val="24"/>
          <w:szCs w:val="24"/>
        </w:rPr>
        <w:commentReference w:id="23"/>
      </w:r>
    </w:p>
    <w:p w14:paraId="23DFED80" w14:textId="5B8B3563" w:rsidR="00C82A3D" w:rsidRDefault="001A6D1F" w:rsidP="00C82A3D">
      <w:pPr>
        <w:pStyle w:val="CorpodoTexto"/>
        <w:ind w:firstLine="0"/>
      </w:pPr>
      <w:r w:rsidRPr="001A6D1F">
        <w:rPr>
          <w:noProof/>
        </w:rPr>
        <w:drawing>
          <wp:inline distT="0" distB="0" distL="0" distR="0" wp14:anchorId="068BF35B" wp14:editId="52C14B68">
            <wp:extent cx="5760085" cy="4733925"/>
            <wp:effectExtent l="0" t="0" r="0" b="9525"/>
            <wp:docPr id="2009665856" name="Imagem 1" descr="Uma imagem com texto, diagrama, Paralel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65856" name="Imagem 1" descr="Uma imagem com texto, diagrama, Paralelo, file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5526" w14:textId="7E23947C" w:rsidR="00790367" w:rsidRDefault="00790367" w:rsidP="00ED39F3">
      <w:pPr>
        <w:pStyle w:val="CorpodoTexto"/>
        <w:ind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346316">
        <w:rPr>
          <w:b/>
          <w:bCs/>
        </w:rPr>
        <w:t xml:space="preserve"> – </w:t>
      </w:r>
      <w:r>
        <w:rPr>
          <w:b/>
          <w:bCs/>
        </w:rPr>
        <w:t>Diagrama de caso de uso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PlantUML.</w:t>
      </w:r>
    </w:p>
    <w:p w14:paraId="64DBECBB" w14:textId="77777777" w:rsidR="00170FF3" w:rsidRDefault="00170FF3" w:rsidP="00ED39F3">
      <w:pPr>
        <w:pStyle w:val="CorpodoTexto"/>
        <w:ind w:firstLine="0"/>
        <w:jc w:val="left"/>
      </w:pPr>
    </w:p>
    <w:p w14:paraId="2FDA0081" w14:textId="502ED1F2" w:rsidR="00170FF3" w:rsidRDefault="00170FF3" w:rsidP="00ED39F3">
      <w:pPr>
        <w:pStyle w:val="CorpodoTexto"/>
        <w:ind w:firstLine="0"/>
        <w:jc w:val="left"/>
      </w:pPr>
      <w:r w:rsidRPr="00170FF3">
        <w:lastRenderedPageBreak/>
        <w:t>No diagrama, o ator Cliente é responsável por registrar reclamações, consultar o status do atendimento e receber o protocolo de acompanhamento. O ator Atendente interage com o sistema para autenticar-se no painel, visualizar reclamações, filtrar registros e alterar o status dos atendimentos. O sistema também integra serviços externos, como o Serviço de IA, responsável pela classificação automática das reclamações, e o Servidor de E-mail, utilizado para envio de comunicações relacionadas ao atendimento.</w:t>
      </w:r>
    </w:p>
    <w:p w14:paraId="61FAB2D0" w14:textId="77777777" w:rsidR="007C6890" w:rsidRDefault="007C6890" w:rsidP="00ED39F3">
      <w:pPr>
        <w:pStyle w:val="CorpodoTexto"/>
        <w:ind w:firstLine="0"/>
        <w:jc w:val="left"/>
      </w:pPr>
    </w:p>
    <w:p w14:paraId="592DF981" w14:textId="77777777" w:rsidR="007C6890" w:rsidRDefault="007C6890" w:rsidP="00ED39F3">
      <w:pPr>
        <w:pStyle w:val="CorpodoTexto"/>
        <w:ind w:firstLine="0"/>
        <w:jc w:val="left"/>
      </w:pPr>
    </w:p>
    <w:p w14:paraId="1838F555" w14:textId="77777777" w:rsidR="007C6890" w:rsidRDefault="007C6890" w:rsidP="00ED39F3">
      <w:pPr>
        <w:pStyle w:val="CorpodoTexto"/>
        <w:ind w:firstLine="0"/>
        <w:jc w:val="left"/>
      </w:pPr>
    </w:p>
    <w:p w14:paraId="564879E2" w14:textId="77777777" w:rsidR="007C6890" w:rsidRDefault="007C6890" w:rsidP="00ED39F3">
      <w:pPr>
        <w:pStyle w:val="CorpodoTexto"/>
        <w:ind w:firstLine="0"/>
        <w:jc w:val="left"/>
      </w:pPr>
    </w:p>
    <w:p w14:paraId="5FB904C7" w14:textId="77777777" w:rsidR="007C6890" w:rsidRDefault="007C6890" w:rsidP="00ED39F3">
      <w:pPr>
        <w:pStyle w:val="CorpodoTexto"/>
        <w:ind w:firstLine="0"/>
        <w:jc w:val="left"/>
      </w:pPr>
    </w:p>
    <w:p w14:paraId="45161632" w14:textId="77777777" w:rsidR="007C6890" w:rsidRDefault="007C6890" w:rsidP="00ED39F3">
      <w:pPr>
        <w:pStyle w:val="CorpodoTexto"/>
        <w:ind w:firstLine="0"/>
        <w:jc w:val="left"/>
      </w:pPr>
    </w:p>
    <w:p w14:paraId="5412369C" w14:textId="77777777" w:rsidR="007C6890" w:rsidRDefault="007C6890" w:rsidP="00ED39F3">
      <w:pPr>
        <w:pStyle w:val="CorpodoTexto"/>
        <w:ind w:firstLine="0"/>
        <w:jc w:val="left"/>
      </w:pPr>
    </w:p>
    <w:p w14:paraId="040116AA" w14:textId="77777777" w:rsidR="007C6890" w:rsidRDefault="007C6890" w:rsidP="00ED39F3">
      <w:pPr>
        <w:pStyle w:val="CorpodoTexto"/>
        <w:ind w:firstLine="0"/>
        <w:jc w:val="left"/>
      </w:pPr>
    </w:p>
    <w:p w14:paraId="672EF686" w14:textId="77777777" w:rsidR="007C6890" w:rsidRDefault="007C6890" w:rsidP="00ED39F3">
      <w:pPr>
        <w:pStyle w:val="CorpodoTexto"/>
        <w:ind w:firstLine="0"/>
        <w:jc w:val="left"/>
      </w:pPr>
    </w:p>
    <w:p w14:paraId="6F360B03" w14:textId="77777777" w:rsidR="007C6890" w:rsidRDefault="007C6890" w:rsidP="00ED39F3">
      <w:pPr>
        <w:pStyle w:val="CorpodoTexto"/>
        <w:ind w:firstLine="0"/>
        <w:jc w:val="left"/>
      </w:pPr>
    </w:p>
    <w:p w14:paraId="6FDE40F6" w14:textId="77777777" w:rsidR="007C6890" w:rsidRDefault="007C6890" w:rsidP="00ED39F3">
      <w:pPr>
        <w:pStyle w:val="CorpodoTexto"/>
        <w:ind w:firstLine="0"/>
        <w:jc w:val="left"/>
      </w:pPr>
    </w:p>
    <w:p w14:paraId="1D27EF76" w14:textId="77777777" w:rsidR="007C6890" w:rsidRDefault="007C6890" w:rsidP="00ED39F3">
      <w:pPr>
        <w:pStyle w:val="CorpodoTexto"/>
        <w:ind w:firstLine="0"/>
        <w:jc w:val="left"/>
      </w:pPr>
    </w:p>
    <w:p w14:paraId="4C39563E" w14:textId="77777777" w:rsidR="007C6890" w:rsidRDefault="007C6890" w:rsidP="00ED39F3">
      <w:pPr>
        <w:pStyle w:val="CorpodoTexto"/>
        <w:ind w:firstLine="0"/>
        <w:jc w:val="left"/>
      </w:pPr>
    </w:p>
    <w:p w14:paraId="1E503C5F" w14:textId="77777777" w:rsidR="007C6890" w:rsidRDefault="007C6890" w:rsidP="00ED39F3">
      <w:pPr>
        <w:pStyle w:val="CorpodoTexto"/>
        <w:ind w:firstLine="0"/>
        <w:jc w:val="left"/>
      </w:pPr>
    </w:p>
    <w:p w14:paraId="461C0FE7" w14:textId="77777777" w:rsidR="007C6890" w:rsidRDefault="007C6890" w:rsidP="00ED39F3">
      <w:pPr>
        <w:pStyle w:val="CorpodoTexto"/>
        <w:ind w:firstLine="0"/>
        <w:jc w:val="left"/>
      </w:pPr>
    </w:p>
    <w:p w14:paraId="431A78E3" w14:textId="77777777" w:rsidR="007C6890" w:rsidRDefault="007C6890" w:rsidP="00ED39F3">
      <w:pPr>
        <w:pStyle w:val="CorpodoTexto"/>
        <w:ind w:firstLine="0"/>
        <w:jc w:val="left"/>
      </w:pPr>
    </w:p>
    <w:p w14:paraId="1D86A780" w14:textId="77777777" w:rsidR="007C6890" w:rsidRDefault="007C6890" w:rsidP="00ED39F3">
      <w:pPr>
        <w:pStyle w:val="CorpodoTexto"/>
        <w:ind w:firstLine="0"/>
        <w:jc w:val="left"/>
      </w:pPr>
    </w:p>
    <w:p w14:paraId="778DF9CF" w14:textId="77777777" w:rsidR="007C6890" w:rsidRDefault="007C6890" w:rsidP="00ED39F3">
      <w:pPr>
        <w:pStyle w:val="CorpodoTexto"/>
        <w:ind w:firstLine="0"/>
        <w:jc w:val="left"/>
      </w:pPr>
    </w:p>
    <w:p w14:paraId="5C8947E6" w14:textId="77777777" w:rsidR="007C6890" w:rsidRDefault="007C6890" w:rsidP="00ED39F3">
      <w:pPr>
        <w:pStyle w:val="CorpodoTexto"/>
        <w:ind w:firstLine="0"/>
        <w:jc w:val="left"/>
      </w:pPr>
    </w:p>
    <w:p w14:paraId="7CC1EDE9" w14:textId="77777777" w:rsidR="007C6890" w:rsidRDefault="007C6890" w:rsidP="00ED39F3">
      <w:pPr>
        <w:pStyle w:val="CorpodoTexto"/>
        <w:ind w:firstLine="0"/>
        <w:jc w:val="left"/>
      </w:pPr>
    </w:p>
    <w:p w14:paraId="6A45204D" w14:textId="77777777" w:rsidR="007C6890" w:rsidRDefault="007C6890" w:rsidP="00ED39F3">
      <w:pPr>
        <w:pStyle w:val="CorpodoTexto"/>
        <w:ind w:firstLine="0"/>
        <w:jc w:val="left"/>
      </w:pPr>
    </w:p>
    <w:p w14:paraId="19CE5E5A" w14:textId="77777777" w:rsidR="007C6890" w:rsidRDefault="007C6890" w:rsidP="00ED39F3">
      <w:pPr>
        <w:pStyle w:val="CorpodoTexto"/>
        <w:ind w:firstLine="0"/>
        <w:jc w:val="left"/>
      </w:pPr>
    </w:p>
    <w:p w14:paraId="65AF43A3" w14:textId="77777777" w:rsidR="007C6890" w:rsidRDefault="007C6890" w:rsidP="00ED39F3">
      <w:pPr>
        <w:pStyle w:val="CorpodoTexto"/>
        <w:ind w:firstLine="0"/>
        <w:jc w:val="left"/>
      </w:pPr>
    </w:p>
    <w:p w14:paraId="3A680FBB" w14:textId="77777777" w:rsidR="007C6890" w:rsidRDefault="007C6890" w:rsidP="00ED39F3">
      <w:pPr>
        <w:pStyle w:val="CorpodoTexto"/>
        <w:ind w:firstLine="0"/>
        <w:jc w:val="left"/>
      </w:pPr>
    </w:p>
    <w:p w14:paraId="004EF307" w14:textId="77777777" w:rsidR="007C6890" w:rsidRDefault="007C6890" w:rsidP="00ED39F3">
      <w:pPr>
        <w:pStyle w:val="CorpodoTexto"/>
        <w:ind w:firstLine="0"/>
        <w:jc w:val="left"/>
      </w:pPr>
    </w:p>
    <w:p w14:paraId="3E1E8278" w14:textId="77777777" w:rsidR="007C6890" w:rsidRPr="00C66D99" w:rsidRDefault="007C6890" w:rsidP="00ED39F3">
      <w:pPr>
        <w:pStyle w:val="CorpodoTexto"/>
        <w:ind w:firstLine="0"/>
        <w:jc w:val="left"/>
      </w:pPr>
    </w:p>
    <w:p w14:paraId="3025F40D" w14:textId="519F6E9C" w:rsidR="0044484E" w:rsidRPr="008D7C6C" w:rsidRDefault="008B34E8" w:rsidP="008D7C6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4" w:name="_Toc216626586"/>
      <w:r w:rsidRPr="008B34E8">
        <w:lastRenderedPageBreak/>
        <w:t>Apelo mercadológico da solução</w:t>
      </w:r>
      <w:bookmarkEnd w:id="24"/>
    </w:p>
    <w:p w14:paraId="41AA7526" w14:textId="212DCAE2" w:rsidR="008D7C6C" w:rsidRDefault="008D7C6C" w:rsidP="008D7C6C">
      <w:pPr>
        <w:rPr>
          <w:sz w:val="40"/>
          <w:szCs w:val="44"/>
          <w14:textFill>
            <w14:gradFill>
              <w14:gsLst>
                <w14:gs w14:pos="0">
                  <w14:srgbClr w14:val="15222D"/>
                </w14:gs>
                <w14:gs w14:pos="50000">
                  <w14:srgbClr w14:val="E5CC80"/>
                </w14:gs>
                <w14:gs w14:pos="100000">
                  <w14:srgbClr w14:val="EDD078">
                    <w14:shade w14:val="100000"/>
                    <w14:satMod w14:val="115000"/>
                  </w14:srgb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8D7C6C">
        <w:rPr>
          <w:noProof/>
        </w:rPr>
        <mc:AlternateContent>
          <mc:Choice Requires="wps">
            <w:drawing>
              <wp:inline distT="0" distB="0" distL="0" distR="0" wp14:anchorId="0FD40853" wp14:editId="545021CE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8E53A5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56D5E4D1" w14:textId="06FEC50D" w:rsidR="0014693E" w:rsidRDefault="0014693E" w:rsidP="0014693E">
      <w:pPr>
        <w:pStyle w:val="CorpodoTexto"/>
        <w:ind w:firstLine="0"/>
      </w:pPr>
    </w:p>
    <w:p w14:paraId="31B2E4DF" w14:textId="6C3D82EB" w:rsidR="0014693E" w:rsidRDefault="0014693E" w:rsidP="0014693E">
      <w:pPr>
        <w:pStyle w:val="CorpodoTexto"/>
        <w:ind w:firstLine="0"/>
      </w:pPr>
      <w:r w:rsidRPr="0014693E">
        <w:t>A análise do apelo mercadológico da solução proposta considera sua inserção no mercado atual, os perfis de organizações que mais se beneficiam de sua adoção e a viabilidade econômica de sua aplicação. Para isso, são avaliados o cenário competitivo, o público-alvo atendido e os possíveis modelos de negócio associados à solução.</w:t>
      </w:r>
    </w:p>
    <w:p w14:paraId="1CA57900" w14:textId="77777777" w:rsidR="0014693E" w:rsidRPr="0014693E" w:rsidRDefault="0014693E" w:rsidP="0014693E">
      <w:pPr>
        <w:pStyle w:val="CorpodoTexto"/>
        <w:ind w:firstLine="0"/>
      </w:pPr>
    </w:p>
    <w:p w14:paraId="7C0B1FE9" w14:textId="53B66073" w:rsidR="00AE0123" w:rsidRDefault="0044484E" w:rsidP="00AE0123">
      <w:pPr>
        <w:pStyle w:val="Estilo1"/>
      </w:pPr>
      <w:bookmarkStart w:id="25" w:name="_Toc216626587"/>
      <w:commentRangeStart w:id="26"/>
      <w:commentRangeStart w:id="27"/>
      <w:r w:rsidRPr="0044484E">
        <w:t xml:space="preserve">Análise </w:t>
      </w:r>
      <w:commentRangeEnd w:id="26"/>
      <w:r w:rsidR="006C44DB" w:rsidRPr="0044484E">
        <w:rPr>
          <w:rStyle w:val="Refdecomentrio"/>
          <w:sz w:val="24"/>
          <w:szCs w:val="24"/>
        </w:rPr>
        <w:commentReference w:id="26"/>
      </w:r>
      <w:commentRangeEnd w:id="27"/>
      <w:r w:rsidR="007C6890" w:rsidRPr="0044484E">
        <w:rPr>
          <w:rStyle w:val="Refdecomentrio"/>
          <w:sz w:val="24"/>
          <w:szCs w:val="24"/>
        </w:rPr>
        <w:commentReference w:id="27"/>
      </w:r>
      <w:r w:rsidRPr="0044484E">
        <w:t>de Concorrência e Cenário Atual</w:t>
      </w:r>
      <w:bookmarkEnd w:id="25"/>
    </w:p>
    <w:p w14:paraId="42722896" w14:textId="2CEB7D5B" w:rsidR="00AE0123" w:rsidRDefault="00AE0123" w:rsidP="00F449BD">
      <w:pPr>
        <w:pStyle w:val="CorpodoTexto"/>
        <w:ind w:firstLine="708"/>
      </w:pPr>
      <w:r>
        <w:t xml:space="preserve">A solução proposta encontra-se em um cenário onde já existem ferramentas consolidadas e que seguem a mesma linha, principalmente plataformas de Helpdesk e Service Desk que incorporaram recursos de classificação automática de tickets. Exemplos conhecidos são o Zendesk, Freshdesk e integrações de IA em sistemas como Intercom e Zoho Desk. Relatórios recentes apontam que 70% dos líderes de experiência do cliente (CX) planejam integrar IA generativa em seus pontos de contato nos próximos dois anos </w:t>
      </w:r>
      <w:r w:rsidRPr="001D6F5B">
        <w:rPr>
          <w:b/>
          <w:bCs/>
        </w:rPr>
        <w:t>(ZENDESK, 2024)</w:t>
      </w:r>
      <w:r>
        <w:t>.</w:t>
      </w:r>
    </w:p>
    <w:p w14:paraId="308BDFC7" w14:textId="77777777" w:rsidR="00AE0123" w:rsidRDefault="00AE0123" w:rsidP="00AE0123">
      <w:pPr>
        <w:pStyle w:val="CorpodoTexto"/>
        <w:jc w:val="left"/>
      </w:pPr>
    </w:p>
    <w:p w14:paraId="24841782" w14:textId="04C4F34A" w:rsidR="002A0F2F" w:rsidRDefault="00AE0123" w:rsidP="00F449BD">
      <w:pPr>
        <w:pStyle w:val="CorpodoTexto"/>
        <w:ind w:firstLine="708"/>
      </w:pPr>
      <w:r>
        <w:t xml:space="preserve">Todas elas trabalham com algum nível de automação para triagem de chamados, o que confirma a demanda do mercado por redução de tempo de atendimento e padronização das respostas. Dados de mercado indicam que 77% dos clientes esperam interação imediata ao contatar uma empresa </w:t>
      </w:r>
      <w:r w:rsidRPr="001D6F5B">
        <w:rPr>
          <w:b/>
          <w:bCs/>
        </w:rPr>
        <w:t>(SALESFORCE, 2024)</w:t>
      </w:r>
      <w:r>
        <w:t>. Contudo, embora existam esses gigantes, suas soluções costumam ser onerosas e complexas de operacionalizar. Ainda assim, a presença de concorrentes mostra que o problema é real e recorrente: empresas continuam gastando tempo e dinheiro triando texto manualmente.</w:t>
      </w:r>
    </w:p>
    <w:p w14:paraId="46309DF2" w14:textId="77777777" w:rsidR="00AE0123" w:rsidRDefault="00AE0123" w:rsidP="00AE0123">
      <w:pPr>
        <w:pStyle w:val="CorpodoTexto"/>
        <w:ind w:firstLine="708"/>
        <w:jc w:val="left"/>
      </w:pPr>
    </w:p>
    <w:p w14:paraId="6780397E" w14:textId="77777777" w:rsidR="002A0F2F" w:rsidRDefault="002A0F2F" w:rsidP="002A0F2F">
      <w:pPr>
        <w:pStyle w:val="Estilo1"/>
      </w:pPr>
      <w:bookmarkStart w:id="28" w:name="_Toc216626588"/>
      <w:r w:rsidRPr="002A0F2F">
        <w:t>Público-Alvo e Beneficiários</w:t>
      </w:r>
      <w:bookmarkEnd w:id="28"/>
    </w:p>
    <w:p w14:paraId="5E982E1E" w14:textId="768E49F5" w:rsidR="002A0F2F" w:rsidRDefault="001D6F5B" w:rsidP="00F449BD">
      <w:pPr>
        <w:pStyle w:val="CorpodoTexto"/>
        <w:ind w:firstLine="708"/>
      </w:pPr>
      <w:r w:rsidRPr="001D6F5B">
        <w:t xml:space="preserve">O público que mais se beneficia dessa solução são empresas que lidam com grande volume de reclamações ou contato direto com consumidores. E-commerce, </w:t>
      </w:r>
      <w:r w:rsidRPr="001D6F5B">
        <w:lastRenderedPageBreak/>
        <w:t>varejo, empresas de logística, prestadores de serviço e qualquer negócio que dependa do atendimento ao cliente para manter reputação sentem diretamente o impacto de uma triagem lenta. Equipes pequenas, sobrecarregadas ou mal distribuídas perdem tempo apenas lendo e categorizando reclamações — e isso não agrega ao cliente final. Para esse tipo de operação, a automação da classificação reduz retrabalho, diminui erros e entrega respostas mais rápidas, alinhando-se à percepção de 87% das equipes de suporte de que as expectativas dos clientes aumentaram no último ano</w:t>
      </w:r>
      <w:r w:rsidRPr="001D6F5B">
        <w:rPr>
          <w:b/>
          <w:bCs/>
        </w:rPr>
        <w:t xml:space="preserve"> (INTERCOM, 2024)</w:t>
      </w:r>
      <w:r>
        <w:t>.</w:t>
      </w:r>
    </w:p>
    <w:p w14:paraId="0C031A2C" w14:textId="77777777" w:rsidR="00FB2E5E" w:rsidRPr="001D6F5B" w:rsidRDefault="00FB2E5E" w:rsidP="002A0F2F">
      <w:pPr>
        <w:pStyle w:val="CorpodoTexto"/>
        <w:ind w:firstLine="708"/>
        <w:jc w:val="left"/>
      </w:pPr>
    </w:p>
    <w:p w14:paraId="699A7C37" w14:textId="2D93C61A" w:rsidR="000772B3" w:rsidRDefault="002A0F2F" w:rsidP="002A0F2F">
      <w:pPr>
        <w:pStyle w:val="Estilo1"/>
      </w:pPr>
      <w:bookmarkStart w:id="29" w:name="_Toc216626589"/>
      <w:r w:rsidRPr="002A0F2F">
        <w:t>Modelo de Negócio e Viabilidade Econômica</w:t>
      </w:r>
      <w:bookmarkEnd w:id="29"/>
    </w:p>
    <w:p w14:paraId="2C977228" w14:textId="64AC31F1" w:rsidR="00757A0C" w:rsidRDefault="000772B3" w:rsidP="00F449BD">
      <w:pPr>
        <w:pStyle w:val="CorpodoTexto"/>
      </w:pPr>
      <w:r>
        <w:t xml:space="preserve">Sob a perspectiva de um modelo de negócios, a solução pode ser sustentada de várias maneiras. </w:t>
      </w:r>
      <w:r w:rsidR="005074B0">
        <w:t>O SaaS B2B seria a abordagem mais direta, com uma cobrança mensal com base no volume de reclamações</w:t>
      </w:r>
      <w:r>
        <w:t>. Esse formato é frequente na indústria e torna mais fácil a adoção por empresas de diferentes tamanhos. Outra alternativa é disponibilizar a solução como parte de um pacote interno: mesmo sem vendas externas, ela ajuda a cortar custos ao diminuir as horas de operação gastas em leitura e triagem manual</w:t>
      </w:r>
      <w:r w:rsidR="0049587F">
        <w:t>, economizando horas do suporte N1</w:t>
      </w:r>
      <w:r>
        <w:t>. Em ambos os casos, a solução apresenta viabilidade econômica, seja pela possibilidade de gerar receita direta, seja pela redução de custos operacionais.</w:t>
      </w:r>
    </w:p>
    <w:p w14:paraId="604F2687" w14:textId="77777777" w:rsidR="00993E53" w:rsidRDefault="00993E53" w:rsidP="00F449BD">
      <w:pPr>
        <w:pStyle w:val="CorpodoTexto"/>
      </w:pPr>
    </w:p>
    <w:p w14:paraId="4A04FD7E" w14:textId="77777777" w:rsidR="00993E53" w:rsidRDefault="00993E53" w:rsidP="00F449BD">
      <w:pPr>
        <w:pStyle w:val="CorpodoTexto"/>
      </w:pPr>
    </w:p>
    <w:p w14:paraId="0D0C99FA" w14:textId="77777777" w:rsidR="00993E53" w:rsidRDefault="00993E53" w:rsidP="00F449BD">
      <w:pPr>
        <w:pStyle w:val="CorpodoTexto"/>
      </w:pPr>
    </w:p>
    <w:p w14:paraId="1E24382D" w14:textId="77777777" w:rsidR="00993E53" w:rsidRDefault="00993E53" w:rsidP="00F449BD">
      <w:pPr>
        <w:pStyle w:val="CorpodoTexto"/>
      </w:pPr>
    </w:p>
    <w:p w14:paraId="567CA3A1" w14:textId="77777777" w:rsidR="00993E53" w:rsidRDefault="00993E53" w:rsidP="00F449BD">
      <w:pPr>
        <w:pStyle w:val="CorpodoTexto"/>
      </w:pPr>
    </w:p>
    <w:p w14:paraId="6459957C" w14:textId="77777777" w:rsidR="00993E53" w:rsidRDefault="00993E53" w:rsidP="00F449BD">
      <w:pPr>
        <w:pStyle w:val="CorpodoTexto"/>
      </w:pPr>
    </w:p>
    <w:p w14:paraId="38C008AE" w14:textId="77777777" w:rsidR="00993E53" w:rsidRDefault="00993E53" w:rsidP="00F449BD">
      <w:pPr>
        <w:pStyle w:val="CorpodoTexto"/>
      </w:pPr>
    </w:p>
    <w:p w14:paraId="137CB13F" w14:textId="77777777" w:rsidR="00993E53" w:rsidRDefault="00993E53" w:rsidP="00F449BD">
      <w:pPr>
        <w:pStyle w:val="CorpodoTexto"/>
      </w:pPr>
    </w:p>
    <w:p w14:paraId="125512C7" w14:textId="77777777" w:rsidR="00993E53" w:rsidRDefault="00993E53" w:rsidP="00F449BD">
      <w:pPr>
        <w:pStyle w:val="CorpodoTexto"/>
      </w:pPr>
    </w:p>
    <w:p w14:paraId="48BA6C2B" w14:textId="77777777" w:rsidR="00993E53" w:rsidRDefault="00993E53" w:rsidP="00F449BD">
      <w:pPr>
        <w:pStyle w:val="CorpodoTexto"/>
      </w:pPr>
    </w:p>
    <w:p w14:paraId="100292DB" w14:textId="77777777" w:rsidR="00993E53" w:rsidRDefault="00993E53" w:rsidP="00F449BD">
      <w:pPr>
        <w:pStyle w:val="CorpodoTexto"/>
      </w:pPr>
    </w:p>
    <w:p w14:paraId="415AF65E" w14:textId="77777777" w:rsidR="00993E53" w:rsidRDefault="00993E53" w:rsidP="00F449BD">
      <w:pPr>
        <w:pStyle w:val="CorpodoTexto"/>
      </w:pPr>
    </w:p>
    <w:p w14:paraId="1FABF1CE" w14:textId="77777777" w:rsidR="00993E53" w:rsidRDefault="00993E53" w:rsidP="00F449BD">
      <w:pPr>
        <w:pStyle w:val="CorpodoTexto"/>
      </w:pPr>
    </w:p>
    <w:p w14:paraId="6FAD44C2" w14:textId="77777777" w:rsidR="00993E53" w:rsidRDefault="00993E53" w:rsidP="00F449BD">
      <w:pPr>
        <w:pStyle w:val="CorpodoTexto"/>
      </w:pPr>
    </w:p>
    <w:p w14:paraId="1AEA2652" w14:textId="77777777" w:rsidR="00993E53" w:rsidRDefault="00993E53" w:rsidP="00F449BD">
      <w:pPr>
        <w:pStyle w:val="CorpodoTexto"/>
      </w:pPr>
    </w:p>
    <w:p w14:paraId="5745D393" w14:textId="77777777" w:rsidR="00993E53" w:rsidRDefault="00993E53" w:rsidP="00F449BD">
      <w:pPr>
        <w:pStyle w:val="CorpodoTexto"/>
      </w:pPr>
    </w:p>
    <w:p w14:paraId="7EA99D43" w14:textId="77777777" w:rsidR="00993E53" w:rsidRDefault="00993E53" w:rsidP="00F449BD">
      <w:pPr>
        <w:pStyle w:val="CorpodoTexto"/>
      </w:pPr>
    </w:p>
    <w:p w14:paraId="5ADCE2A7" w14:textId="77777777" w:rsidR="00993E53" w:rsidRDefault="00993E53" w:rsidP="00F449BD">
      <w:pPr>
        <w:pStyle w:val="CorpodoTexto"/>
      </w:pPr>
    </w:p>
    <w:p w14:paraId="5A9ADDC4" w14:textId="77777777" w:rsidR="00993E53" w:rsidRDefault="00993E53" w:rsidP="00F449BD">
      <w:pPr>
        <w:pStyle w:val="CorpodoTexto"/>
      </w:pPr>
    </w:p>
    <w:p w14:paraId="28559436" w14:textId="77777777" w:rsidR="00993E53" w:rsidRDefault="00993E53" w:rsidP="00F449BD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0" w:name="_Toc216626590"/>
      <w:r w:rsidRPr="008B34E8">
        <w:t>Ciclo de desenvolvimento da solução</w:t>
      </w:r>
      <w:bookmarkEnd w:id="30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F8325E4" w14:textId="77777777" w:rsidR="00990299" w:rsidRDefault="00990299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6D8D0DC" w14:textId="0B1DAF77" w:rsidR="00990299" w:rsidRDefault="00D55295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Nesta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seção apresenta</w:t>
      </w:r>
      <w:r>
        <w:rPr>
          <w:rFonts w:ascii="Arial" w:hAnsi="Arial" w:cs="Arial"/>
          <w:color w:val="000000" w:themeColor="text1"/>
          <w:sz w:val="24"/>
          <w:szCs w:val="24"/>
        </w:rPr>
        <w:t>mos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a forma como o desenvolvimento da solução será conduzido ao longo do projeto, detalhando a estrutura adotada para o ciclo de desenvolvimento, as estratégias de versionamento, os critérios de validação das entregas e as etapas que compõem a implementação da aplicação.</w: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4021A39" w14:textId="77777777" w:rsidR="00F449BD" w:rsidRDefault="00F449BD" w:rsidP="00CB23E0">
      <w:pPr>
        <w:pStyle w:val="Estilo1"/>
      </w:pPr>
      <w:bookmarkStart w:id="31" w:name="_Toc216626591"/>
      <w:r>
        <w:t>Estrutura do Ciclo de Desenvolvimento</w:t>
      </w:r>
      <w:bookmarkEnd w:id="31"/>
    </w:p>
    <w:p w14:paraId="592C1A14" w14:textId="2F8DD13B" w:rsidR="001E6C9D" w:rsidRDefault="00F81E49" w:rsidP="00F81E49">
      <w:pPr>
        <w:pStyle w:val="CorpodoTexto"/>
        <w:ind w:firstLine="708"/>
      </w:pPr>
      <w:r>
        <w:t>O desenvolvimento será realizado de forma incremental e dividido em pequenas entregas independentes entre si.  As fases entregarão partes essenciais do MVP, como APIs e telas, permitindo validar o funcionamento antes de avançar. Desta forma, redu</w:t>
      </w:r>
      <w:r w:rsidR="004A39FE">
        <w:t>z</w:t>
      </w:r>
      <w:r>
        <w:t>imos o retrabalho e facilita a identificação de falhas de forma mais rápida.</w:t>
      </w:r>
    </w:p>
    <w:p w14:paraId="56D7CAD9" w14:textId="77777777" w:rsidR="004A39FE" w:rsidRDefault="004A39FE" w:rsidP="00F81E49">
      <w:pPr>
        <w:pStyle w:val="CorpodoTexto"/>
        <w:ind w:firstLine="708"/>
      </w:pPr>
    </w:p>
    <w:p w14:paraId="0BF14723" w14:textId="08424505" w:rsidR="00301533" w:rsidRDefault="00301533" w:rsidP="00301533">
      <w:pPr>
        <w:pStyle w:val="Estilo1"/>
      </w:pPr>
      <w:bookmarkStart w:id="32" w:name="_Toc216626592"/>
      <w:r>
        <w:t xml:space="preserve">Versionamento e </w:t>
      </w:r>
      <w:r w:rsidR="004A39FE">
        <w:t>Conflitos de Versões</w:t>
      </w:r>
      <w:bookmarkEnd w:id="32"/>
    </w:p>
    <w:p w14:paraId="3D27A070" w14:textId="52B27B28" w:rsidR="009D244F" w:rsidRDefault="009D244F" w:rsidP="004A39FE">
      <w:pPr>
        <w:pStyle w:val="CorpodoTexto"/>
        <w:ind w:firstLine="708"/>
      </w:pPr>
      <w:r>
        <w:t xml:space="preserve">Para evitar conflitos de versões, iremos utilizar </w:t>
      </w:r>
      <w:commentRangeStart w:id="33"/>
      <w:r>
        <w:t xml:space="preserve">GIT </w:t>
      </w:r>
      <w:commentRangeEnd w:id="33"/>
      <w:r w:rsidR="005927FB">
        <w:rPr>
          <w:rStyle w:val="Refdecomentrio"/>
          <w:sz w:val="24"/>
          <w:szCs w:val="24"/>
        </w:rPr>
        <w:commentReference w:id="33"/>
      </w:r>
      <w:r>
        <w:t xml:space="preserve">para versionamento, com branches isoladas por cada </w:t>
      </w:r>
      <w:r w:rsidRPr="009D244F">
        <w:rPr>
          <w:i/>
          <w:iCs/>
        </w:rPr>
        <w:t>feature</w:t>
      </w:r>
      <w:r>
        <w:rPr>
          <w:i/>
          <w:iCs/>
        </w:rPr>
        <w:t xml:space="preserve"> </w:t>
      </w:r>
      <w:r>
        <w:t>desenvolvida</w:t>
      </w:r>
      <w:r w:rsidR="004A39FE">
        <w:t>, que após validadas, serão integradas ao branch principal, que representa a versão estável do sistema.</w:t>
      </w:r>
    </w:p>
    <w:p w14:paraId="60E047BD" w14:textId="77777777" w:rsidR="004A39FE" w:rsidRDefault="004A39FE" w:rsidP="004A39FE">
      <w:pPr>
        <w:pStyle w:val="CorpodoTexto"/>
        <w:ind w:firstLine="708"/>
      </w:pPr>
    </w:p>
    <w:p w14:paraId="14FD9C0F" w14:textId="77777777" w:rsidR="005A73AE" w:rsidRDefault="005A73AE" w:rsidP="002A7D2A">
      <w:pPr>
        <w:pStyle w:val="Estilo1"/>
      </w:pPr>
      <w:bookmarkStart w:id="34" w:name="_Toc216626593"/>
      <w:r>
        <w:t>Validação das Entregas</w:t>
      </w:r>
      <w:bookmarkEnd w:id="34"/>
    </w:p>
    <w:p w14:paraId="07EA9D2F" w14:textId="5FB85CB1" w:rsidR="005A73AE" w:rsidRDefault="005A73AE" w:rsidP="002A7D2A">
      <w:pPr>
        <w:pStyle w:val="CorpodoTexto"/>
        <w:ind w:firstLine="708"/>
      </w:pPr>
      <w:r w:rsidRPr="005A73AE">
        <w:t xml:space="preserve">Cada fase será validada individualmente. </w:t>
      </w:r>
      <w:r w:rsidR="00F479BB">
        <w:t xml:space="preserve">Garantindo que a </w:t>
      </w:r>
      <w:r w:rsidR="00F479BB">
        <w:rPr>
          <w:i/>
          <w:iCs/>
        </w:rPr>
        <w:t>feature</w:t>
      </w:r>
      <w:r w:rsidR="00F479BB">
        <w:t xml:space="preserve"> implementada esteja funcionando corretamente antes de seguir para a próxima. Os testes incluirão: </w:t>
      </w:r>
    </w:p>
    <w:p w14:paraId="35495754" w14:textId="701B0A9B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V</w:t>
      </w:r>
      <w:r w:rsidRPr="00F479BB">
        <w:t>erificação do comportamento da API;</w:t>
      </w:r>
    </w:p>
    <w:p w14:paraId="59A811DF" w14:textId="48ECE610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da classificação automática pela IA;</w:t>
      </w:r>
    </w:p>
    <w:p w14:paraId="1FC2887B" w14:textId="389E02C6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lastRenderedPageBreak/>
        <w:t>T</w:t>
      </w:r>
      <w:r w:rsidRPr="00F479BB">
        <w:t>estes do</w:t>
      </w:r>
      <w:r w:rsidR="00E95922">
        <w:t xml:space="preserve"> formulário de reclamações</w:t>
      </w:r>
      <w:r w:rsidRPr="00F479BB">
        <w:t>;</w:t>
      </w:r>
    </w:p>
    <w:p w14:paraId="04FAA2D1" w14:textId="0F878E85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uncionamento do painel administrativo;</w:t>
      </w:r>
    </w:p>
    <w:p w14:paraId="1E44CE05" w14:textId="53A059DC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luxo completo</w:t>
      </w:r>
      <w:r w:rsidR="00E95922">
        <w:t xml:space="preserve">, contendo </w:t>
      </w:r>
      <w:r w:rsidRPr="00F479BB">
        <w:t xml:space="preserve">registro </w:t>
      </w:r>
      <w:r w:rsidR="00E95922">
        <w:t xml:space="preserve">da </w:t>
      </w:r>
      <w:r w:rsidRPr="00F479BB">
        <w:t>classificação</w:t>
      </w:r>
      <w:r w:rsidR="00E95922">
        <w:t>,</w:t>
      </w:r>
      <w:r w:rsidRPr="00F479BB">
        <w:t xml:space="preserve"> painel</w:t>
      </w:r>
      <w:r w:rsidR="00E95922">
        <w:t xml:space="preserve"> e</w:t>
      </w:r>
      <w:r w:rsidRPr="00F479BB">
        <w:t xml:space="preserve"> status;</w:t>
      </w:r>
    </w:p>
    <w:p w14:paraId="048A10BF" w14:textId="77777777" w:rsidR="002A7D2A" w:rsidRDefault="002A7D2A" w:rsidP="002A7D2A">
      <w:pPr>
        <w:pStyle w:val="CorpodoTexto"/>
        <w:ind w:firstLine="708"/>
      </w:pPr>
    </w:p>
    <w:p w14:paraId="7218B17F" w14:textId="2377B3AC" w:rsidR="00C60656" w:rsidRDefault="00F85D36" w:rsidP="002A7D2A">
      <w:pPr>
        <w:pStyle w:val="Estilo1"/>
      </w:pPr>
      <w:bookmarkStart w:id="35" w:name="_Toc216626594"/>
      <w:r>
        <w:t>Etapas</w:t>
      </w:r>
      <w:r w:rsidR="00C60656">
        <w:t xml:space="preserve"> do Desenvolvimento</w:t>
      </w:r>
      <w:bookmarkEnd w:id="35"/>
    </w:p>
    <w:p w14:paraId="6D295EEC" w14:textId="77777777" w:rsidR="00C60656" w:rsidRDefault="00C60656" w:rsidP="00F85D36">
      <w:pPr>
        <w:pStyle w:val="CorpodoTexto"/>
        <w:ind w:firstLine="360"/>
      </w:pPr>
      <w:r>
        <w:t>A solução será dividida em etapas de desenvolvimento, cada uma independente da outra, facilitando o acompanhamento do progresso. As etapas são:</w:t>
      </w:r>
    </w:p>
    <w:p w14:paraId="3094DC62" w14:textId="77777777" w:rsidR="00E34691" w:rsidRPr="00E34691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Configuração inicial</w:t>
      </w:r>
      <w:r w:rsidRPr="00E34691">
        <w:rPr>
          <w:rFonts w:ascii="Arial" w:hAnsi="Arial" w:cs="Arial"/>
          <w:sz w:val="24"/>
          <w:szCs w:val="24"/>
        </w:rPr>
        <w:t>: criação do projeto, setup do Quarkus, PostgreSQL, Docker e configuração do serviço de envio de e-mails (Mailer) para notificações de protocolo.</w:t>
      </w:r>
    </w:p>
    <w:p w14:paraId="6484DB5C" w14:textId="53358F50" w:rsidR="002A7D2A" w:rsidRDefault="00E34691" w:rsidP="00E34691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Implementação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E34691">
        <w:rPr>
          <w:rFonts w:ascii="Arial" w:hAnsi="Arial" w:cs="Arial"/>
          <w:b/>
          <w:bCs/>
          <w:sz w:val="24"/>
          <w:szCs w:val="24"/>
        </w:rPr>
        <w:t>da API</w:t>
      </w:r>
      <w:r w:rsidRPr="00E34691">
        <w:rPr>
          <w:rFonts w:ascii="Arial" w:hAnsi="Arial" w:cs="Arial"/>
          <w:sz w:val="24"/>
          <w:szCs w:val="24"/>
        </w:rPr>
        <w:t>: desenvolvimento dos endpoints de cadastro, persistência dos dados.</w:t>
      </w:r>
    </w:p>
    <w:p w14:paraId="72DAA35B" w14:textId="16DC0597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Integração com IA</w:t>
      </w:r>
      <w:r w:rsidRPr="00E34691">
        <w:rPr>
          <w:rFonts w:ascii="Arial" w:hAnsi="Arial" w:cs="Arial"/>
          <w:sz w:val="24"/>
          <w:szCs w:val="24"/>
        </w:rPr>
        <w:t xml:space="preserve">: implementação das </w:t>
      </w:r>
      <w:r w:rsidRPr="00E34691">
        <w:rPr>
          <w:rFonts w:ascii="Arial" w:hAnsi="Arial" w:cs="Arial"/>
          <w:i/>
          <w:iCs/>
          <w:sz w:val="24"/>
          <w:szCs w:val="24"/>
        </w:rPr>
        <w:t>tools</w:t>
      </w:r>
      <w:r w:rsidRPr="00E34691">
        <w:rPr>
          <w:rFonts w:ascii="Arial" w:hAnsi="Arial" w:cs="Arial"/>
          <w:sz w:val="24"/>
          <w:szCs w:val="24"/>
        </w:rPr>
        <w:t xml:space="preserve"> para a IA, do fluxo de análise e da classificação automática utilizando a LLM, incluindo o tratamento de falhas</w:t>
      </w:r>
      <w:r w:rsidR="00C44A37">
        <w:rPr>
          <w:rFonts w:ascii="Arial" w:hAnsi="Arial" w:cs="Arial"/>
          <w:sz w:val="24"/>
          <w:szCs w:val="24"/>
        </w:rPr>
        <w:t xml:space="preserve"> </w:t>
      </w:r>
      <w:r w:rsidRPr="00E34691">
        <w:rPr>
          <w:rFonts w:ascii="Arial" w:hAnsi="Arial" w:cs="Arial"/>
          <w:sz w:val="24"/>
          <w:szCs w:val="24"/>
        </w:rPr>
        <w:t>para categorização como "Outros" em caso de indisponibilidade.</w:t>
      </w:r>
      <w:r w:rsidR="00C44A37">
        <w:rPr>
          <w:rFonts w:ascii="Arial" w:hAnsi="Arial" w:cs="Arial"/>
          <w:sz w:val="24"/>
          <w:szCs w:val="24"/>
        </w:rPr>
        <w:t xml:space="preserve"> I</w:t>
      </w:r>
      <w:r w:rsidR="00C44A37" w:rsidRPr="00E34691">
        <w:rPr>
          <w:rFonts w:ascii="Arial" w:hAnsi="Arial" w:cs="Arial"/>
          <w:sz w:val="24"/>
          <w:szCs w:val="24"/>
        </w:rPr>
        <w:t>mplementação da regra de negócio para</w:t>
      </w:r>
      <w:r w:rsidR="00C44A37">
        <w:rPr>
          <w:rFonts w:ascii="Arial" w:hAnsi="Arial" w:cs="Arial"/>
          <w:sz w:val="24"/>
          <w:szCs w:val="24"/>
        </w:rPr>
        <w:t xml:space="preserve"> a identificação dos setores e categoria da reclamação.</w:t>
      </w:r>
    </w:p>
    <w:p w14:paraId="1F419EC3" w14:textId="62FD93AD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Interfaces Públicas</w:t>
      </w:r>
      <w:r w:rsidRPr="00E34691">
        <w:rPr>
          <w:rFonts w:ascii="Arial" w:hAnsi="Arial" w:cs="Arial"/>
          <w:sz w:val="24"/>
          <w:szCs w:val="24"/>
        </w:rPr>
        <w:t>: criação da página de submissão de reclamações e desenvolvimento da página de consulta de status, onde o cliente poderá visualizar o andamento do ticket através do protocolo</w:t>
      </w:r>
      <w:r w:rsidR="002A7D2A">
        <w:rPr>
          <w:rFonts w:ascii="Arial" w:hAnsi="Arial" w:cs="Arial"/>
          <w:sz w:val="24"/>
          <w:szCs w:val="24"/>
        </w:rPr>
        <w:t>.</w:t>
      </w:r>
    </w:p>
    <w:p w14:paraId="740D63AB" w14:textId="13ABA816" w:rsidR="00143C7D" w:rsidRPr="00143C7D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Sistema de Login</w:t>
      </w:r>
      <w:r w:rsidRPr="00E34691">
        <w:rPr>
          <w:rFonts w:ascii="Arial" w:hAnsi="Arial" w:cs="Arial"/>
          <w:sz w:val="24"/>
          <w:szCs w:val="24"/>
        </w:rPr>
        <w:t>: desenvolvimento do módulo de segurança responsável pela autenticação e login dos usuários administradores.</w:t>
      </w:r>
      <w:r w:rsidR="00143C7D">
        <w:rPr>
          <w:rFonts w:ascii="Arial" w:hAnsi="Arial" w:cs="Arial"/>
          <w:sz w:val="24"/>
          <w:szCs w:val="24"/>
        </w:rPr>
        <w:t>.</w:t>
      </w:r>
    </w:p>
    <w:p w14:paraId="11B33BF8" w14:textId="25F724D5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Painel administrativo</w:t>
      </w:r>
      <w:r w:rsidRPr="00A75F3E">
        <w:rPr>
          <w:rFonts w:ascii="Arial" w:hAnsi="Arial" w:cs="Arial"/>
          <w:sz w:val="24"/>
          <w:szCs w:val="24"/>
        </w:rPr>
        <w:t>: implementação da listagem de chamados, filtros dinâmicos por categoria/status e funcionalidade de alteração do status do atendimento.</w:t>
      </w:r>
    </w:p>
    <w:p w14:paraId="5EA24113" w14:textId="58A8E916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Testes e validações</w:t>
      </w:r>
      <w:r w:rsidRPr="00A75F3E">
        <w:rPr>
          <w:rFonts w:ascii="Arial" w:hAnsi="Arial" w:cs="Arial"/>
          <w:sz w:val="24"/>
          <w:szCs w:val="24"/>
        </w:rPr>
        <w:t>: verificação completa do fluxo, desde o envio até a resolução, incluindo testes de cenários de erro na comunicação com a IA.</w:t>
      </w:r>
    </w:p>
    <w:p w14:paraId="47BFB5EF" w14:textId="7862F410" w:rsidR="00BF4CC4" w:rsidRPr="00BF4CC4" w:rsidRDefault="00BF4CC4" w:rsidP="00F85D36">
      <w:pPr>
        <w:pStyle w:val="CorpodoTexto"/>
        <w:ind w:firstLine="360"/>
        <w:sectPr w:rsidR="00BF4CC4" w:rsidRPr="00BF4CC4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Cada etapa que estará sendo desenvolvida, terá foco apenas nas funcionalidades estipuladas para aquela Sprint. Somente após a validação da etapa atual, o desenvolvimento prosseguirá para a próxima, garantindo redução de retrabalho.</w:t>
      </w:r>
    </w:p>
    <w:p w14:paraId="20B372DC" w14:textId="021AEE26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6" w:name="_Toc216626595"/>
      <w:r w:rsidRPr="008B34E8">
        <w:lastRenderedPageBreak/>
        <w:t>Mockup da proposta de solução</w:t>
      </w:r>
      <w:bookmarkEnd w:id="36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E2A994" w14:textId="5DA60D4C" w:rsidR="005256FF" w:rsidRPr="005256FF" w:rsidRDefault="005256FF" w:rsidP="002167CA">
      <w:pPr>
        <w:pStyle w:val="CorpodoTexto"/>
      </w:pPr>
      <w:r w:rsidRPr="005256FF">
        <w:t>Para materializar os requisitos levantados e a jornada do usuário desenhada, foram elaborados protótipos de alta fidelidade (mockups) da interface do sistema. As telas foram desenvolvidas utilizando HTML e CSS para representar a experiência final.</w:t>
      </w:r>
    </w:p>
    <w:p w14:paraId="5B907273" w14:textId="77777777" w:rsidR="005256FF" w:rsidRPr="005256FF" w:rsidRDefault="005256FF" w:rsidP="008E6BB0">
      <w:pPr>
        <w:pStyle w:val="NormalWeb"/>
        <w:spacing w:line="360" w:lineRule="auto"/>
        <w:jc w:val="both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Abaixo estão apresentadas as principais interfaces que compõem o MVP.</w:t>
      </w:r>
    </w:p>
    <w:p w14:paraId="4F837DE4" w14:textId="77777777" w:rsidR="005256FF" w:rsidRPr="005256FF" w:rsidRDefault="005256FF" w:rsidP="005256FF">
      <w:pPr>
        <w:pStyle w:val="Ttulo2"/>
      </w:pPr>
      <w:bookmarkStart w:id="37" w:name="_Toc216626596"/>
      <w:r w:rsidRPr="005256FF">
        <w:t>6.1. Interfaces do Cliente (Acesso Público)</w:t>
      </w:r>
      <w:bookmarkEnd w:id="37"/>
    </w:p>
    <w:p w14:paraId="0281850D" w14:textId="313B09F2" w:rsidR="005256FF" w:rsidRDefault="005256FF" w:rsidP="002167CA">
      <w:pPr>
        <w:pStyle w:val="CorpodoTexto"/>
      </w:pPr>
      <w:r w:rsidRPr="00D22F02">
        <w:t xml:space="preserve">O foco das interfaces do cliente é a simplicidade e a redução de atrito, permitindo o registro de ocorrências sem a necessidade de cadastro prévio, conforme </w:t>
      </w:r>
      <w:r w:rsidR="00693967" w:rsidRPr="00D22F02">
        <w:t>proposto</w:t>
      </w:r>
      <w:r w:rsidRPr="00D22F02">
        <w:t xml:space="preserve"> no requisito</w:t>
      </w:r>
      <w:commentRangeStart w:id="38"/>
      <w:commentRangeStart w:id="39"/>
      <w:r w:rsidRPr="005256FF">
        <w:t>.</w:t>
      </w:r>
      <w:commentRangeEnd w:id="38"/>
      <w:r w:rsidR="005927FB">
        <w:rPr>
          <w:rStyle w:val="Refdecomentrio"/>
          <w:sz w:val="24"/>
          <w:szCs w:val="24"/>
        </w:rPr>
        <w:commentReference w:id="38"/>
      </w:r>
      <w:commentRangeEnd w:id="39"/>
      <w:r w:rsidR="008E6BB0">
        <w:rPr>
          <w:rStyle w:val="Refdecomentrio"/>
          <w:sz w:val="24"/>
          <w:szCs w:val="24"/>
        </w:rPr>
        <w:commentReference w:id="39"/>
      </w:r>
    </w:p>
    <w:p w14:paraId="39DBC222" w14:textId="77777777" w:rsidR="00182705" w:rsidRDefault="008E6BB0" w:rsidP="00182705">
      <w:pPr>
        <w:pStyle w:val="CorpodoTexto"/>
      </w:pPr>
      <w:r w:rsidRPr="008E6BB0">
        <w:t xml:space="preserve">A </w:t>
      </w:r>
      <w:r w:rsidRPr="008E6BB0">
        <w:rPr>
          <w:b/>
          <w:bCs/>
        </w:rPr>
        <w:t>Figura 4</w:t>
      </w:r>
      <w:r w:rsidRPr="008E6BB0">
        <w:t xml:space="preserve"> apresenta a tela do formulário de entrada (“Fale Conosco”), utilizada para o registro inicial da reclamação pelo cliente.</w:t>
      </w:r>
    </w:p>
    <w:p w14:paraId="6014CC38" w14:textId="0A42A5B5" w:rsidR="00ED39F3" w:rsidRDefault="005256FF" w:rsidP="004B2A3D">
      <w:pPr>
        <w:pStyle w:val="CorpodoTexto"/>
        <w:ind w:firstLine="0"/>
      </w:pPr>
      <w:commentRangeStart w:id="40"/>
      <w:commentRangeStart w:id="41"/>
      <w:r w:rsidRPr="00B640F1">
        <w:rPr>
          <w:b/>
          <w:bCs/>
        </w:rPr>
        <w:lastRenderedPageBreak/>
        <w:t xml:space="preserve">Figura </w:t>
      </w:r>
      <w:r w:rsidR="002E4F64">
        <w:rPr>
          <w:b/>
          <w:bCs/>
        </w:rPr>
        <w:t>4</w:t>
      </w:r>
      <w:r w:rsidRPr="00B640F1">
        <w:rPr>
          <w:b/>
          <w:bCs/>
        </w:rPr>
        <w:t xml:space="preserve"> </w:t>
      </w:r>
      <w:r w:rsidRPr="00733008">
        <w:t>– Tela de Registro de Reclamação</w:t>
      </w:r>
      <w:commentRangeEnd w:id="40"/>
      <w:r w:rsidR="003414D8">
        <w:rPr>
          <w:rStyle w:val="Refdecomentrio"/>
          <w:sz w:val="24"/>
          <w:szCs w:val="24"/>
        </w:rPr>
        <w:commentReference w:id="40"/>
      </w:r>
      <w:commentRangeEnd w:id="41"/>
      <w:r w:rsidR="008E6BB0">
        <w:rPr>
          <w:rStyle w:val="Refdecomentrio"/>
          <w:sz w:val="24"/>
          <w:szCs w:val="24"/>
        </w:rPr>
        <w:commentReference w:id="41"/>
      </w:r>
      <w:r w:rsidR="008E6BB0">
        <w:t>.</w:t>
      </w:r>
      <w:r w:rsidR="00ED39F3" w:rsidRPr="006A30E1">
        <w:rPr>
          <w:noProof/>
        </w:rPr>
        <w:drawing>
          <wp:inline distT="0" distB="0" distL="0" distR="0" wp14:anchorId="19487F3B" wp14:editId="17D06C53">
            <wp:extent cx="2880000" cy="5226230"/>
            <wp:effectExtent l="0" t="0" r="0" b="0"/>
            <wp:docPr id="686028375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28375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2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F506" w14:textId="3BC556E9" w:rsidR="005256FF" w:rsidRDefault="005256FF" w:rsidP="008E6BB0">
      <w:pPr>
        <w:pStyle w:val="NormalWeb"/>
        <w:spacing w:line="360" w:lineRule="auto"/>
        <w:jc w:val="both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5A0B5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Fonte: Elaborado pelo autor (2025).</w:t>
      </w:r>
    </w:p>
    <w:p w14:paraId="1C00648C" w14:textId="3887BD7E" w:rsidR="00D22F02" w:rsidRPr="005A0B51" w:rsidRDefault="00D22F02" w:rsidP="00D22F02">
      <w:pPr>
        <w:pStyle w:val="CorpodoTexto"/>
        <w:rPr>
          <w:sz w:val="20"/>
          <w:szCs w:val="20"/>
        </w:rPr>
      </w:pPr>
      <w:commentRangeStart w:id="42"/>
      <w:commentRangeStart w:id="43"/>
      <w:r w:rsidRPr="005256FF">
        <w:t>O design limpo solicita apenas os dados essenciais (Nome, E-mail e Descrição), com um campo de texto livre para que a IA possa realizar a interpretação semântica posteriormente. Não há barreira de login, facilitando a entrada dos dados.</w:t>
      </w:r>
      <w:commentRangeEnd w:id="42"/>
      <w:r>
        <w:rPr>
          <w:rStyle w:val="Refdecomentrio"/>
          <w:sz w:val="24"/>
          <w:szCs w:val="24"/>
        </w:rPr>
        <w:commentReference w:id="42"/>
      </w:r>
      <w:commentRangeEnd w:id="43"/>
      <w:r w:rsidR="008E6BB0">
        <w:rPr>
          <w:rStyle w:val="Refdecomentrio"/>
          <w:sz w:val="24"/>
          <w:szCs w:val="24"/>
        </w:rPr>
        <w:commentReference w:id="43"/>
      </w:r>
      <w:r>
        <w:tab/>
      </w:r>
    </w:p>
    <w:p w14:paraId="6E08A14B" w14:textId="60CADD04" w:rsidR="008E6BB0" w:rsidRDefault="008E6BB0" w:rsidP="002167CA">
      <w:pPr>
        <w:pStyle w:val="CorpodoTexto"/>
      </w:pPr>
      <w:r w:rsidRPr="008E6BB0">
        <w:rPr>
          <w:b/>
          <w:bCs/>
        </w:rPr>
        <w:t>A Figura 5</w:t>
      </w:r>
      <w:r w:rsidRPr="008E6BB0">
        <w:t xml:space="preserve"> apresenta a tela de confirmação de envio da reclamação e a exibição do número de protocolo gerado pelo sistema.</w:t>
      </w:r>
      <w:r w:rsidR="002167CA">
        <w:t xml:space="preserve"> A</w:t>
      </w:r>
      <w:r w:rsidRPr="008E6BB0">
        <w:t>nálise via IA já foi iniciada. Esta tela atende ao requisito de fornecer um identificador para acompanhamento do chamado.</w:t>
      </w:r>
    </w:p>
    <w:p w14:paraId="14C760F4" w14:textId="77777777" w:rsidR="002167CA" w:rsidRDefault="002167CA" w:rsidP="002167CA">
      <w:pPr>
        <w:pStyle w:val="CorpodoTexto"/>
      </w:pPr>
    </w:p>
    <w:p w14:paraId="4DE9E66E" w14:textId="77777777" w:rsidR="002167CA" w:rsidRDefault="002167CA" w:rsidP="002167CA">
      <w:pPr>
        <w:pStyle w:val="CorpodoTexto"/>
      </w:pPr>
    </w:p>
    <w:p w14:paraId="4815736B" w14:textId="77777777" w:rsidR="002167CA" w:rsidRDefault="002167CA" w:rsidP="002167CA">
      <w:pPr>
        <w:pStyle w:val="CorpodoTexto"/>
      </w:pPr>
    </w:p>
    <w:p w14:paraId="3DC9D1E0" w14:textId="77777777" w:rsidR="002167CA" w:rsidRDefault="008E6BB0" w:rsidP="002167CA">
      <w:pPr>
        <w:pStyle w:val="CorpodoTexto"/>
        <w:ind w:firstLine="0"/>
      </w:pPr>
      <w:commentRangeStart w:id="44"/>
      <w:r w:rsidRPr="00B640F1">
        <w:rPr>
          <w:b/>
          <w:bCs/>
        </w:rPr>
        <w:t xml:space="preserve">Figura </w:t>
      </w:r>
      <w:commentRangeEnd w:id="44"/>
      <w:r w:rsidR="002167CA">
        <w:rPr>
          <w:rStyle w:val="Refdecomentrio"/>
          <w:b/>
          <w:bCs/>
          <w:sz w:val="24"/>
          <w:szCs w:val="24"/>
        </w:rPr>
        <w:commentReference w:id="44"/>
      </w:r>
      <w:r>
        <w:rPr>
          <w:b/>
          <w:bCs/>
        </w:rPr>
        <w:t>5</w:t>
      </w:r>
      <w:r w:rsidRPr="00B640F1">
        <w:rPr>
          <w:b/>
          <w:bCs/>
        </w:rPr>
        <w:t xml:space="preserve"> – </w:t>
      </w:r>
      <w:r w:rsidRPr="00B96BE8">
        <w:t>Confirmação de Envio e Protocolo</w:t>
      </w:r>
    </w:p>
    <w:p w14:paraId="21357310" w14:textId="7095CC41" w:rsidR="008E6BB0" w:rsidRDefault="003414D8" w:rsidP="002167CA">
      <w:pPr>
        <w:pStyle w:val="CorpodoTexto"/>
        <w:ind w:firstLine="0"/>
        <w:rPr>
          <w:sz w:val="20"/>
          <w:szCs w:val="20"/>
        </w:rPr>
      </w:pPr>
      <w:r w:rsidRPr="00ED39F3">
        <w:rPr>
          <w:noProof/>
        </w:rPr>
        <w:drawing>
          <wp:inline distT="0" distB="0" distL="0" distR="0" wp14:anchorId="1DB0C61E" wp14:editId="39AC7A1D">
            <wp:extent cx="3995298" cy="5227200"/>
            <wp:effectExtent l="0" t="0" r="5715" b="0"/>
            <wp:docPr id="56186718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718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5298" cy="52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C450" w14:textId="0B5CF1C8" w:rsidR="003414D8" w:rsidRDefault="008E6BB0" w:rsidP="003414D8">
      <w:pPr>
        <w:pStyle w:val="CorpodoTexto"/>
        <w:ind w:firstLine="0"/>
        <w:jc w:val="left"/>
        <w:rPr>
          <w:sz w:val="20"/>
          <w:szCs w:val="20"/>
        </w:rPr>
      </w:pPr>
      <w:r w:rsidRPr="005A0B51">
        <w:rPr>
          <w:sz w:val="20"/>
          <w:szCs w:val="20"/>
        </w:rPr>
        <w:t>Fonte: Elaborado pelo autor (2025</w:t>
      </w:r>
      <w:r w:rsidR="006A7EAF">
        <w:rPr>
          <w:sz w:val="20"/>
          <w:szCs w:val="20"/>
        </w:rPr>
        <w:t>).</w:t>
      </w:r>
    </w:p>
    <w:p w14:paraId="70F3FF09" w14:textId="77777777" w:rsidR="00B336ED" w:rsidRDefault="00B336ED" w:rsidP="003414D8">
      <w:pPr>
        <w:pStyle w:val="CorpodoTexto"/>
        <w:ind w:firstLine="0"/>
        <w:jc w:val="left"/>
      </w:pPr>
    </w:p>
    <w:p w14:paraId="13BF4D73" w14:textId="2CC1FB27" w:rsidR="008E6BB0" w:rsidRDefault="008E6BB0" w:rsidP="002167CA">
      <w:pPr>
        <w:pStyle w:val="CorpodoTexto"/>
      </w:pPr>
      <w:r w:rsidRPr="008E6BB0">
        <w:t>Após a submissão, o sistema fornece feedback imediato ao usuário. É gerado um número de protocolo único (ex.: #2025-8392) e o cliente é informado de que a</w:t>
      </w:r>
      <w:r w:rsidRPr="003414D8">
        <w:t xml:space="preserve"> análise via IA já foi iniciada. Esta tela atende ao requisito de fornecer um identificador para acompanhamento do chamado.</w:t>
      </w:r>
    </w:p>
    <w:p w14:paraId="4C6E4904" w14:textId="77777777" w:rsidR="002167CA" w:rsidRPr="003414D8" w:rsidRDefault="002167CA" w:rsidP="002167CA">
      <w:pPr>
        <w:pStyle w:val="CorpodoTexto"/>
        <w:rPr>
          <w:sz w:val="20"/>
          <w:szCs w:val="20"/>
        </w:rPr>
      </w:pPr>
    </w:p>
    <w:p w14:paraId="4F4B18C7" w14:textId="618DD2B2" w:rsidR="002167CA" w:rsidRDefault="00B94441" w:rsidP="002167CA">
      <w:pPr>
        <w:pStyle w:val="CorpodoTexto"/>
      </w:pPr>
      <w:r w:rsidRPr="00B94441">
        <w:t xml:space="preserve">A </w:t>
      </w:r>
      <w:r w:rsidRPr="00B94441">
        <w:rPr>
          <w:b/>
          <w:bCs/>
        </w:rPr>
        <w:t>Figura 6</w:t>
      </w:r>
      <w:r w:rsidRPr="00B94441">
        <w:t xml:space="preserve"> apresenta a tela de consulta de status do atendimento, acessada por meio do link enviado ao cliente por e-mail após o registro da reclamação.</w:t>
      </w:r>
    </w:p>
    <w:p w14:paraId="51537011" w14:textId="77777777" w:rsidR="002167CA" w:rsidRDefault="002167CA" w:rsidP="002167CA">
      <w:pPr>
        <w:pStyle w:val="CorpodoTexto"/>
      </w:pPr>
    </w:p>
    <w:p w14:paraId="33DAC9C1" w14:textId="5EA0DD24" w:rsidR="002167CA" w:rsidRDefault="002167CA" w:rsidP="002167CA">
      <w:pPr>
        <w:pStyle w:val="CorpodoTexto"/>
        <w:ind w:firstLine="0"/>
      </w:pPr>
    </w:p>
    <w:p w14:paraId="1C076B2E" w14:textId="77777777" w:rsidR="002167CA" w:rsidRPr="00B94441" w:rsidRDefault="002167CA" w:rsidP="002167CA">
      <w:pPr>
        <w:pStyle w:val="CorpodoTexto"/>
        <w:ind w:firstLine="0"/>
      </w:pPr>
    </w:p>
    <w:p w14:paraId="1A807D26" w14:textId="77777777" w:rsidR="002167CA" w:rsidRDefault="00B94441" w:rsidP="00B94441">
      <w:pPr>
        <w:pStyle w:val="NormalWeb"/>
        <w:spacing w:line="360" w:lineRule="auto"/>
        <w:jc w:val="both"/>
        <w:rPr>
          <w:rFonts w:ascii="Arial" w:eastAsiaTheme="minorHAnsi" w:hAnsi="Arial" w:cs="Arial"/>
          <w:color w:val="000000" w:themeColor="text1"/>
          <w:lang w:eastAsia="en-US"/>
        </w:rPr>
      </w:pPr>
      <w:r w:rsidRPr="00473B42">
        <w:rPr>
          <w:rFonts w:ascii="Arial" w:eastAsiaTheme="minorHAnsi" w:hAnsi="Arial" w:cs="Arial"/>
          <w:b/>
          <w:bCs/>
          <w:color w:val="000000" w:themeColor="text1"/>
          <w:lang w:eastAsia="en-US"/>
        </w:rPr>
        <w:lastRenderedPageBreak/>
        <w:t xml:space="preserve">Figura </w:t>
      </w:r>
      <w:r>
        <w:rPr>
          <w:rFonts w:ascii="Arial" w:eastAsiaTheme="minorHAnsi" w:hAnsi="Arial" w:cs="Arial"/>
          <w:b/>
          <w:bCs/>
          <w:color w:val="000000" w:themeColor="text1"/>
          <w:lang w:eastAsia="en-US"/>
        </w:rPr>
        <w:t>6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Consulta de Status</w:t>
      </w:r>
    </w:p>
    <w:p w14:paraId="7DA5B35A" w14:textId="46112335" w:rsidR="00ED39F3" w:rsidRDefault="00ED39F3" w:rsidP="00B94441">
      <w:pPr>
        <w:pStyle w:val="NormalWeb"/>
        <w:spacing w:line="360" w:lineRule="auto"/>
        <w:jc w:val="both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drawing>
          <wp:inline distT="0" distB="0" distL="0" distR="0" wp14:anchorId="5C7F092A" wp14:editId="7180D878">
            <wp:extent cx="3476625" cy="4272672"/>
            <wp:effectExtent l="0" t="0" r="0" b="0"/>
            <wp:docPr id="335436457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36457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6613" cy="428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5626" w14:textId="09939235" w:rsid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12379B5" w14:textId="30CD15FE" w:rsidR="00B94441" w:rsidRDefault="00B94441" w:rsidP="002167CA">
      <w:pPr>
        <w:pStyle w:val="CorpodoTexto"/>
      </w:pPr>
      <w:r w:rsidRPr="00B94441">
        <w:t>Através do link enviado por e-mail, o usuário reclamante pode consultar as atualizações referentes ao seu protocolo de atendimento. O diferencial técnico desta interface está na transparência do processo, permitindo ao usuário visualizar a “Categoria Identificada (IA)” e uma linha do tempo que evidencia as etapas do atendimento, desde a classificação automática até a análise humana, reduzindo a ansiedade quanto ao andamento do chamado.</w:t>
      </w:r>
    </w:p>
    <w:p w14:paraId="0DA93AA7" w14:textId="77777777" w:rsidR="002167CA" w:rsidRPr="006A30E1" w:rsidRDefault="002167CA" w:rsidP="002167CA">
      <w:pPr>
        <w:pStyle w:val="CorpodoTexto"/>
      </w:pPr>
    </w:p>
    <w:p w14:paraId="1775B1D2" w14:textId="19FE6EBB" w:rsidR="005256FF" w:rsidRPr="005256FF" w:rsidRDefault="005256FF" w:rsidP="005256FF">
      <w:pPr>
        <w:pStyle w:val="Ttulo2"/>
      </w:pPr>
      <w:bookmarkStart w:id="45" w:name="_Toc216626597"/>
      <w:r w:rsidRPr="005256FF">
        <w:t>6.2. Interfaces Administrativas</w:t>
      </w:r>
      <w:bookmarkEnd w:id="45"/>
    </w:p>
    <w:p w14:paraId="193379BE" w14:textId="16451CBC" w:rsidR="005256FF" w:rsidRDefault="005256FF" w:rsidP="002167CA">
      <w:pPr>
        <w:pStyle w:val="CorpodoTexto"/>
      </w:pPr>
      <w:r w:rsidRPr="005256FF">
        <w:t>O ambiente administrativo foi projetado para maximizar a produtividade do atendente, utilizando a classificação prévia da IA para organizar o fluxo de trabalho.</w:t>
      </w:r>
    </w:p>
    <w:p w14:paraId="10DE9225" w14:textId="77777777" w:rsidR="002167CA" w:rsidRPr="005256FF" w:rsidRDefault="002167CA" w:rsidP="002167CA">
      <w:pPr>
        <w:pStyle w:val="CorpodoTexto"/>
      </w:pPr>
    </w:p>
    <w:p w14:paraId="067A6638" w14:textId="2022EE0F" w:rsidR="00D449FB" w:rsidRDefault="002167CA" w:rsidP="002167CA">
      <w:pPr>
        <w:pStyle w:val="CorpodoTexto"/>
      </w:pPr>
      <w:r w:rsidRPr="002167CA">
        <w:t xml:space="preserve">A </w:t>
      </w:r>
      <w:r w:rsidRPr="002167CA">
        <w:rPr>
          <w:b/>
          <w:bCs/>
        </w:rPr>
        <w:t>Figura 7</w:t>
      </w:r>
      <w:r w:rsidRPr="002167CA">
        <w:t xml:space="preserve"> apresenta a tela de login administrativo do sistema, utilizada como mecanismo de controle de acesso ao painel de gestão</w:t>
      </w:r>
      <w:commentRangeStart w:id="46"/>
      <w:commentRangeStart w:id="47"/>
      <w:r w:rsidR="00D449FB">
        <w:t>.</w:t>
      </w:r>
      <w:commentRangeEnd w:id="46"/>
      <w:r w:rsidR="005927FB">
        <w:rPr>
          <w:rStyle w:val="Refdecomentrio"/>
          <w:sz w:val="24"/>
          <w:szCs w:val="24"/>
        </w:rPr>
        <w:commentReference w:id="46"/>
      </w:r>
      <w:commentRangeEnd w:id="47"/>
      <w:r>
        <w:rPr>
          <w:rStyle w:val="Refdecomentrio"/>
          <w:sz w:val="24"/>
          <w:szCs w:val="24"/>
        </w:rPr>
        <w:commentReference w:id="47"/>
      </w:r>
    </w:p>
    <w:p w14:paraId="7260AAA8" w14:textId="77777777" w:rsidR="002167CA" w:rsidRDefault="002167CA" w:rsidP="002167CA">
      <w:pPr>
        <w:pStyle w:val="NormalWeb"/>
        <w:spacing w:line="360" w:lineRule="auto"/>
        <w:jc w:val="both"/>
        <w:rPr>
          <w:rFonts w:ascii="Arial" w:eastAsiaTheme="minorHAnsi" w:hAnsi="Arial" w:cs="Arial"/>
          <w:color w:val="000000" w:themeColor="text1"/>
          <w:lang w:eastAsia="en-US"/>
        </w:rPr>
      </w:pPr>
      <w:r w:rsidRPr="00D12A74">
        <w:rPr>
          <w:rFonts w:ascii="Arial" w:eastAsiaTheme="minorHAnsi" w:hAnsi="Arial" w:cs="Arial"/>
          <w:b/>
          <w:bCs/>
          <w:color w:val="000000" w:themeColor="text1"/>
          <w:lang w:eastAsia="en-US"/>
        </w:rPr>
        <w:lastRenderedPageBreak/>
        <w:t xml:space="preserve">Figura </w:t>
      </w:r>
      <w:r>
        <w:rPr>
          <w:rFonts w:ascii="Arial" w:eastAsiaTheme="minorHAnsi" w:hAnsi="Arial" w:cs="Arial"/>
          <w:b/>
          <w:bCs/>
          <w:color w:val="000000" w:themeColor="text1"/>
          <w:lang w:eastAsia="en-US"/>
        </w:rPr>
        <w:t>7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Login Administrativo</w:t>
      </w:r>
    </w:p>
    <w:p w14:paraId="6CA32592" w14:textId="0D543422" w:rsidR="00190B21" w:rsidRDefault="00190B21" w:rsidP="002167CA">
      <w:pPr>
        <w:pStyle w:val="NormalWeb"/>
        <w:spacing w:line="360" w:lineRule="auto"/>
        <w:jc w:val="both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noProof/>
          <w:color w:val="000000" w:themeColor="text1"/>
          <w:lang w:eastAsia="en-US"/>
        </w:rPr>
        <w:drawing>
          <wp:inline distT="0" distB="0" distL="0" distR="0" wp14:anchorId="301E2F29" wp14:editId="65F38F95">
            <wp:extent cx="3012118" cy="3619500"/>
            <wp:effectExtent l="0" t="0" r="0" b="0"/>
            <wp:docPr id="659810967" name="Imagem 1" descr="Uma imagem com texto, captura de ecrã, Tipo de letra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10967" name="Imagem 1" descr="Uma imagem com texto, captura de ecrã, Tipo de letra, logótipo&#10;&#10;Os conteúdos gerados por IA podem estar incorretos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7269" cy="362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9E09" w14:textId="77777777" w:rsidR="00190B21" w:rsidRDefault="005256FF" w:rsidP="00D449FB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D449FB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32ACD720" w14:textId="77777777" w:rsidR="002167CA" w:rsidRDefault="002167CA" w:rsidP="002167CA">
      <w:pPr>
        <w:pStyle w:val="CorpodoTexto"/>
      </w:pPr>
      <w:r w:rsidRPr="002167CA">
        <w:t>Tela destinada à autenticação de usuários autorizados, exigindo credenciais corporativas para acesso às funcionalidades administrativas. Essa interface tem como objetivo garantir que apenas funcionários habilitados possam gerenciar os chamados, assegurando a confidencialidade e a integridade das informações do sistema.</w:t>
      </w:r>
    </w:p>
    <w:p w14:paraId="6636A80F" w14:textId="77777777" w:rsidR="00475F66" w:rsidRDefault="00475F66" w:rsidP="002167CA">
      <w:pPr>
        <w:pStyle w:val="CorpodoTexto"/>
      </w:pPr>
    </w:p>
    <w:p w14:paraId="115008A7" w14:textId="77777777" w:rsidR="00475F66" w:rsidRDefault="002167CA" w:rsidP="00475F66">
      <w:pPr>
        <w:pStyle w:val="CorpodoTexto"/>
      </w:pPr>
      <w:r w:rsidRPr="002167CA">
        <w:t xml:space="preserve">A </w:t>
      </w:r>
      <w:r w:rsidRPr="00475F66">
        <w:rPr>
          <w:b/>
          <w:bCs/>
        </w:rPr>
        <w:t>Figura 8</w:t>
      </w:r>
      <w:r w:rsidRPr="002167CA">
        <w:t xml:space="preserve"> apresenta o dashboard de gestão de reclamações, que corresponde à visão principal utilizada pelo atendente no sistema</w:t>
      </w:r>
      <w:r>
        <w:t>.</w:t>
      </w:r>
    </w:p>
    <w:p w14:paraId="7D4DF6B2" w14:textId="573A2CA9" w:rsidR="00475F66" w:rsidRDefault="00475F66" w:rsidP="00475F66">
      <w:pPr>
        <w:pStyle w:val="CorpodoTexto"/>
        <w:ind w:firstLine="0"/>
        <w:rPr>
          <w:b/>
          <w:bCs/>
          <w:noProof/>
        </w:rPr>
      </w:pPr>
      <w:r w:rsidRPr="007D619D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977A9E0" wp14:editId="02929943">
            <wp:simplePos x="0" y="0"/>
            <wp:positionH relativeFrom="page">
              <wp:align>left</wp:align>
            </wp:positionH>
            <wp:positionV relativeFrom="paragraph">
              <wp:posOffset>274955</wp:posOffset>
            </wp:positionV>
            <wp:extent cx="7750175" cy="3716655"/>
            <wp:effectExtent l="0" t="0" r="3175" b="0"/>
            <wp:wrapThrough wrapText="bothSides">
              <wp:wrapPolygon edited="0">
                <wp:start x="0" y="0"/>
                <wp:lineTo x="0" y="21478"/>
                <wp:lineTo x="21556" y="21478"/>
                <wp:lineTo x="21556" y="0"/>
                <wp:lineTo x="0" y="0"/>
              </wp:wrapPolygon>
            </wp:wrapThrough>
            <wp:docPr id="65960771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771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017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67CA" w:rsidRPr="002167CA">
        <w:rPr>
          <w:b/>
          <w:bCs/>
        </w:rPr>
        <w:t>F</w:t>
      </w:r>
      <w:r w:rsidR="002167CA" w:rsidRPr="007D619D">
        <w:rPr>
          <w:b/>
          <w:bCs/>
        </w:rPr>
        <w:t xml:space="preserve">igura </w:t>
      </w:r>
      <w:r w:rsidR="002167CA">
        <w:rPr>
          <w:b/>
          <w:bCs/>
        </w:rPr>
        <w:t>8</w:t>
      </w:r>
      <w:r w:rsidR="002167CA" w:rsidRPr="005256FF">
        <w:t xml:space="preserve"> – Dashboard de Gestão de Reclamações</w:t>
      </w:r>
      <w:r>
        <w:rPr>
          <w:b/>
          <w:bCs/>
          <w:noProof/>
        </w:rPr>
        <w:t>.</w:t>
      </w:r>
    </w:p>
    <w:p w14:paraId="16549920" w14:textId="77777777" w:rsidR="00475F66" w:rsidRPr="00190B21" w:rsidRDefault="00475F66" w:rsidP="00475F66">
      <w:pPr>
        <w:pStyle w:val="CorpodoTexto"/>
        <w:ind w:firstLine="0"/>
        <w:rPr>
          <w:i/>
          <w:iCs/>
          <w:sz w:val="20"/>
          <w:szCs w:val="20"/>
        </w:rPr>
      </w:pPr>
      <w:r w:rsidRPr="00190B21">
        <w:rPr>
          <w:i/>
          <w:iCs/>
          <w:sz w:val="20"/>
          <w:szCs w:val="20"/>
        </w:rPr>
        <w:t>Fonte: Elaborado pelo autor (2025).</w:t>
      </w:r>
    </w:p>
    <w:p w14:paraId="080A831D" w14:textId="77777777" w:rsidR="00475F66" w:rsidRDefault="00475F66" w:rsidP="00475F66">
      <w:pPr>
        <w:pStyle w:val="CorpodoTexto"/>
        <w:ind w:firstLine="0"/>
        <w:rPr>
          <w:b/>
          <w:bCs/>
          <w:noProof/>
        </w:rPr>
      </w:pPr>
    </w:p>
    <w:p w14:paraId="6A0F0353" w14:textId="3C31E376" w:rsidR="00475F66" w:rsidRDefault="00475F66" w:rsidP="00475F66">
      <w:pPr>
        <w:pStyle w:val="CorpodoTexto"/>
        <w:rPr>
          <w:noProof/>
        </w:rPr>
      </w:pPr>
      <w:r w:rsidRPr="00475F66">
        <w:rPr>
          <w:noProof/>
        </w:rPr>
        <w:t xml:space="preserve">Esta interface exibe as reclamações em formato de lista, organizadas cronologicamente. O principal destaque é a coluna “Classificação (IA)”, que apresenta de forma visual a </w:t>
      </w:r>
      <w:r w:rsidRPr="00475F66">
        <w:t>categoria</w:t>
      </w:r>
      <w:r w:rsidRPr="00475F66">
        <w:rPr>
          <w:noProof/>
        </w:rPr>
        <w:t xml:space="preserve"> atribuída pelo modelo de linguagem (por exemplo, Logística ou Financeiro), permitindo ao atendente filtrar e priorizar os tickets sem a necessidade de leitura individual do conteúdo de cada registro.</w:t>
      </w:r>
    </w:p>
    <w:p w14:paraId="4D35B690" w14:textId="77777777" w:rsidR="00475F66" w:rsidRDefault="00475F66" w:rsidP="00475F66">
      <w:pPr>
        <w:pStyle w:val="CorpodoTexto"/>
        <w:ind w:firstLine="0"/>
        <w:rPr>
          <w:b/>
          <w:bCs/>
          <w:noProof/>
        </w:rPr>
      </w:pPr>
    </w:p>
    <w:p w14:paraId="33FB0213" w14:textId="7DA589FA" w:rsidR="00475F66" w:rsidRDefault="00475F66" w:rsidP="00475F66">
      <w:pPr>
        <w:pStyle w:val="CorpodoTexto"/>
        <w:ind w:firstLine="708"/>
      </w:pPr>
      <w:r w:rsidRPr="00475F66">
        <w:t xml:space="preserve">A </w:t>
      </w:r>
      <w:r w:rsidRPr="00475F66">
        <w:rPr>
          <w:b/>
          <w:bCs/>
        </w:rPr>
        <w:t>Figura 9</w:t>
      </w:r>
      <w:r w:rsidRPr="00475F66">
        <w:t xml:space="preserve"> apresenta a tela de detalhes do chamado e resolução, acessada quando o atendente seleciona um ticket específico para análise.</w:t>
      </w:r>
    </w:p>
    <w:p w14:paraId="21DAD565" w14:textId="52AB4730" w:rsidR="005256FF" w:rsidRDefault="00475F66" w:rsidP="00475F66">
      <w:pPr>
        <w:pStyle w:val="CorpodoTexto"/>
        <w:ind w:firstLine="0"/>
        <w:rPr>
          <w:i/>
          <w:iCs/>
          <w:sz w:val="20"/>
          <w:szCs w:val="20"/>
        </w:rPr>
      </w:pPr>
      <w:r w:rsidRPr="00190B21">
        <w:rPr>
          <w:b/>
          <w:bCs/>
        </w:rPr>
        <w:lastRenderedPageBreak/>
        <w:t xml:space="preserve">Figura </w:t>
      </w:r>
      <w:r>
        <w:rPr>
          <w:b/>
          <w:bCs/>
        </w:rPr>
        <w:t>9</w:t>
      </w:r>
      <w:r w:rsidRPr="005256FF">
        <w:t xml:space="preserve"> – Detalhes do Chamado e Resolução</w:t>
      </w:r>
      <w:r w:rsidR="00F910CF" w:rsidRPr="00475F66">
        <w:rPr>
          <w:noProof/>
        </w:rPr>
        <w:drawing>
          <wp:inline distT="0" distB="0" distL="0" distR="0" wp14:anchorId="18A54CD2" wp14:editId="15F32079">
            <wp:extent cx="5732780" cy="3257550"/>
            <wp:effectExtent l="0" t="0" r="1270" b="0"/>
            <wp:docPr id="75237364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7364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6FF" w:rsidRPr="00F910CF">
        <w:rPr>
          <w:i/>
          <w:iCs/>
          <w:sz w:val="20"/>
          <w:szCs w:val="20"/>
        </w:rPr>
        <w:t>Fonte: Elaborado pelo autor (2025).</w:t>
      </w:r>
    </w:p>
    <w:p w14:paraId="36847EF9" w14:textId="6129C64D" w:rsidR="0088338B" w:rsidRPr="00475F66" w:rsidRDefault="00475F66" w:rsidP="00475F66">
      <w:pPr>
        <w:pStyle w:val="CorpodoTexto"/>
      </w:pPr>
      <w:r w:rsidRPr="00475F66">
        <w:t>A interface é organizada em uma visão dividida. À esquerda, são exibidos o relato completo do cliente e o espaço destinado ao registro da resolução. À direita, encontra-se o painel de “Análise da IA”, no qual é apresentada a categoria sugerida automaticamente pelo modelo de linguagem. Nessa tela, o atendente pode validar a classificação atribuída e alterar o status do chamado para “Finalizado”, concluindo o ciclo de atendimento.</w:t>
      </w:r>
    </w:p>
    <w:p w14:paraId="40B18F7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6FD34C6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CA734A1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A8D9C0B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DAC992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3790FD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4C3FA02" w14:textId="77777777" w:rsidR="00475F66" w:rsidRDefault="00475F66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6AD98398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48" w:name="_Toc216626598"/>
      <w:r w:rsidRPr="008B34E8">
        <w:lastRenderedPageBreak/>
        <w:t>Arquitetura de Software</w:t>
      </w:r>
      <w:bookmarkEnd w:id="48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3596E" w14:textId="425A9085" w:rsidR="00364340" w:rsidRDefault="008B34E8" w:rsidP="008B34E8">
      <w:pPr>
        <w:pStyle w:val="CorpodoTexto"/>
      </w:pPr>
      <w:r w:rsidRPr="008B34E8">
        <w:t>Nesta seção cabe o detalhamento técnico da solução que será implementada. A arquitetura de software de uma solução define como são organizados os elementos que o formam. Ali são detalhados componentes e comportamentos para a realização de funções.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7D619D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49" w:name="_Toc216626599"/>
      <w:r w:rsidRPr="008B34E8">
        <w:lastRenderedPageBreak/>
        <w:t>Validação da solução</w:t>
      </w:r>
      <w:bookmarkEnd w:id="49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77777777" w:rsidR="008B34E8" w:rsidRDefault="008B34E8" w:rsidP="008B34E8">
      <w:pPr>
        <w:pStyle w:val="CorpodoTexto"/>
      </w:pPr>
      <w:r>
        <w:t>Tão importante quando o desenvolvimento da solução é a garantia da qualidade desta. O desenvolvimento de uma solução requer que teste sejam realizados a fim de reduzir ao máximo falhas de lógica, bem como para garantir a coerência entre versões que são elaboradas.</w:t>
      </w:r>
    </w:p>
    <w:p w14:paraId="39D65D0D" w14:textId="01EA3059" w:rsidR="00364340" w:rsidRDefault="008B34E8" w:rsidP="008B34E8">
      <w:pPr>
        <w:pStyle w:val="CorpodoTexto"/>
      </w:pPr>
      <w:r>
        <w:t>Descreva as estratégias empregadas para a validação da solução implementada.</w:t>
      </w:r>
    </w:p>
    <w:p w14:paraId="7EC5A50C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0" w:name="_Toc216626600"/>
      <w:r w:rsidRPr="008B34E8">
        <w:lastRenderedPageBreak/>
        <w:t>Registros das evidências do projeto</w:t>
      </w:r>
      <w:bookmarkEnd w:id="50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1" w:name="_Toc216626601"/>
      <w:r w:rsidRPr="008B34E8">
        <w:lastRenderedPageBreak/>
        <w:t>Considerações finais e expectativas</w:t>
      </w:r>
      <w:bookmarkEnd w:id="51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FF16AC2" w14:textId="2F4E8F99" w:rsidR="00616898" w:rsidRDefault="008B34E8" w:rsidP="008B34E8">
      <w:pPr>
        <w:pStyle w:val="CorpodoTexto"/>
      </w:pPr>
      <w:r w:rsidRPr="008B34E8">
        <w:t>A trajetória do curso e o fechamento deste com a elaboração do trabalho aqui apresentado certamente são motivo de exaltação. Como fechamento deste documento, apresente um pouco da sua trajetória ao longo do curso e quais expectativas imagina surgir a partir de tal formação</w:t>
      </w:r>
      <w:r>
        <w:t>.</w:t>
      </w:r>
    </w:p>
    <w:p w14:paraId="1B99949B" w14:textId="77777777" w:rsidR="00616898" w:rsidRDefault="00616898" w:rsidP="00616898">
      <w:pPr>
        <w:pStyle w:val="CorpodoTexto"/>
        <w:sectPr w:rsidR="006168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2" w:name="_Toc216626602"/>
      <w:r w:rsidRPr="00971409">
        <w:lastRenderedPageBreak/>
        <w:t>Referências</w:t>
      </w:r>
      <w:bookmarkEnd w:id="52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CC5CBCE" w14:textId="77777777" w:rsidR="00FB2E5E" w:rsidRDefault="00FB2E5E" w:rsidP="00FB2E5E">
      <w:pPr>
        <w:pStyle w:val="CorpodaReferncia"/>
      </w:pPr>
      <w:r w:rsidRPr="00FB2E5E">
        <w:t xml:space="preserve">CLINT. </w:t>
      </w:r>
      <w:r w:rsidRPr="00FB2E5E">
        <w:rPr>
          <w:b/>
          <w:bCs/>
        </w:rPr>
        <w:t>5 maiores desafios no atendimento ao cliente e estratégias para superá-los</w:t>
      </w:r>
      <w:r w:rsidRPr="00FB2E5E">
        <w:t xml:space="preserve">. 2024. Disponível em: </w:t>
      </w:r>
      <w:hyperlink r:id="rId28" w:tgtFrame="_blank" w:history="1">
        <w:r w:rsidRPr="00FB2E5E">
          <w:rPr>
            <w:rStyle w:val="Hiperligao"/>
          </w:rPr>
          <w:t>https://www.clint.digital/artigos/5-maiores-desafios-no-atendimento-ao-cliente-e-como-supera-los</w:t>
        </w:r>
      </w:hyperlink>
      <w:r w:rsidRPr="00FB2E5E">
        <w:t>. Acesso em: 05 nov. 2025.</w:t>
      </w:r>
    </w:p>
    <w:p w14:paraId="121E05BE" w14:textId="77777777" w:rsidR="00FB2E5E" w:rsidRPr="00FB2E5E" w:rsidRDefault="00FB2E5E" w:rsidP="00FB2E5E">
      <w:pPr>
        <w:pStyle w:val="CorpodaReferncia"/>
      </w:pPr>
    </w:p>
    <w:p w14:paraId="3B286338" w14:textId="77777777" w:rsidR="00FB2E5E" w:rsidRDefault="00FB2E5E" w:rsidP="00FB2E5E">
      <w:pPr>
        <w:pStyle w:val="CorpodaReferncia"/>
      </w:pPr>
      <w:r w:rsidRPr="00FB2E5E">
        <w:t xml:space="preserve">CS ACADEMY. </w:t>
      </w:r>
      <w:r w:rsidRPr="00FB2E5E">
        <w:rPr>
          <w:b/>
          <w:bCs/>
        </w:rPr>
        <w:t>O Impacto do Tempo Médio de Resposta no Atendimento ao Cliente</w:t>
      </w:r>
      <w:r w:rsidRPr="00FB2E5E">
        <w:t xml:space="preserve">: estratégias para melhoria. 2024. Disponível em: </w:t>
      </w:r>
      <w:hyperlink r:id="rId29" w:tgtFrame="_blank" w:history="1">
        <w:r w:rsidRPr="00FB2E5E">
          <w:rPr>
            <w:rStyle w:val="Hiperligao"/>
          </w:rPr>
          <w:t>https://www.csacademy.com.br/blog/o-impacto-do-tempo-medio-de-resposta-no-atendimento-ao-cliente-estrategias-para-melhoria/</w:t>
        </w:r>
      </w:hyperlink>
      <w:r w:rsidRPr="00FB2E5E">
        <w:t>. Acesso em: 05 nov. 2025.</w:t>
      </w:r>
    </w:p>
    <w:p w14:paraId="34DE59FC" w14:textId="77777777" w:rsidR="00FB2E5E" w:rsidRPr="00FB2E5E" w:rsidRDefault="00FB2E5E" w:rsidP="00FB2E5E">
      <w:pPr>
        <w:pStyle w:val="CorpodaReferncia"/>
      </w:pPr>
    </w:p>
    <w:p w14:paraId="17733CD4" w14:textId="77777777" w:rsidR="00FB2E5E" w:rsidRDefault="00FB2E5E" w:rsidP="00FB2E5E">
      <w:pPr>
        <w:pStyle w:val="CorpodaReferncia"/>
      </w:pPr>
      <w:r w:rsidRPr="00FB2E5E">
        <w:t xml:space="preserve">INTERCOM. </w:t>
      </w:r>
      <w:r w:rsidRPr="00FB2E5E">
        <w:rPr>
          <w:b/>
          <w:bCs/>
        </w:rPr>
        <w:t>Customer Service Trends Report 2024</w:t>
      </w:r>
      <w:r w:rsidRPr="00FB2E5E">
        <w:t xml:space="preserve">. Intercom, 2024. Disponível em: </w:t>
      </w:r>
      <w:hyperlink r:id="rId30" w:tgtFrame="_blank" w:history="1">
        <w:r w:rsidRPr="00FB2E5E">
          <w:rPr>
            <w:rStyle w:val="Hiperligao"/>
          </w:rPr>
          <w:t>https://www.intercom.com/blog/customer-service-trends-report-2024/</w:t>
        </w:r>
      </w:hyperlink>
      <w:r w:rsidRPr="00FB2E5E">
        <w:t>. Acesso em: 27 nov. 2025.</w:t>
      </w:r>
    </w:p>
    <w:p w14:paraId="159D3F51" w14:textId="77777777" w:rsidR="00FB2E5E" w:rsidRPr="00FB2E5E" w:rsidRDefault="00FB2E5E" w:rsidP="00FB2E5E">
      <w:pPr>
        <w:pStyle w:val="CorpodaReferncia"/>
      </w:pPr>
    </w:p>
    <w:p w14:paraId="3AF1508E" w14:textId="77777777" w:rsidR="00FB2E5E" w:rsidRDefault="00FB2E5E" w:rsidP="00FB2E5E">
      <w:pPr>
        <w:pStyle w:val="CorpodaReferncia"/>
      </w:pPr>
      <w:r w:rsidRPr="00FB2E5E">
        <w:t xml:space="preserve">OTRS. </w:t>
      </w:r>
      <w:r w:rsidRPr="00FB2E5E">
        <w:rPr>
          <w:b/>
          <w:bCs/>
        </w:rPr>
        <w:t>Modelos de Linguagem de Grande Porte</w:t>
      </w:r>
      <w:r w:rsidRPr="00FB2E5E">
        <w:t xml:space="preserve">: uso no atendimento ao cliente. 2025. Disponível em: </w:t>
      </w:r>
      <w:hyperlink r:id="rId31" w:tgtFrame="_blank" w:history="1">
        <w:r w:rsidRPr="00FB2E5E">
          <w:rPr>
            <w:rStyle w:val="Hiperligao"/>
          </w:rPr>
          <w:t>https://otrs.com/pt/blog/ia-e-automacao/modelos-de-linguagem-de-grande-porte-llms/</w:t>
        </w:r>
      </w:hyperlink>
      <w:r w:rsidRPr="00FB2E5E">
        <w:t>. Acesso em: 06 nov. 2025.</w:t>
      </w:r>
    </w:p>
    <w:p w14:paraId="5581FFEF" w14:textId="77777777" w:rsidR="00FB2E5E" w:rsidRPr="00FB2E5E" w:rsidRDefault="00FB2E5E" w:rsidP="00FB2E5E">
      <w:pPr>
        <w:pStyle w:val="CorpodaReferncia"/>
      </w:pPr>
    </w:p>
    <w:p w14:paraId="56AC329F" w14:textId="77777777" w:rsidR="00FB2E5E" w:rsidRDefault="00FB2E5E" w:rsidP="00FB2E5E">
      <w:pPr>
        <w:pStyle w:val="CorpodaReferncia"/>
      </w:pPr>
      <w:r w:rsidRPr="00FB2E5E">
        <w:t xml:space="preserve">SALESFORCE. </w:t>
      </w:r>
      <w:r w:rsidRPr="00FB2E5E">
        <w:rPr>
          <w:b/>
          <w:bCs/>
        </w:rPr>
        <w:t>State of Service</w:t>
      </w:r>
      <w:r w:rsidRPr="00FB2E5E">
        <w:t xml:space="preserve">: 6th Edition. Salesforce, 2024. Disponível em: </w:t>
      </w:r>
      <w:hyperlink r:id="rId32" w:tgtFrame="_blank" w:history="1">
        <w:r w:rsidRPr="00FB2E5E">
          <w:rPr>
            <w:rStyle w:val="Hiperligao"/>
          </w:rPr>
          <w:t>https://www.salesforce.com/service/state-of-service-report/</w:t>
        </w:r>
      </w:hyperlink>
      <w:r w:rsidRPr="00FB2E5E">
        <w:t>. Acesso em: 27 nov. 2025.</w:t>
      </w:r>
    </w:p>
    <w:p w14:paraId="6D21925D" w14:textId="77777777" w:rsidR="00FB2E5E" w:rsidRPr="00FB2E5E" w:rsidRDefault="00FB2E5E" w:rsidP="00FB2E5E">
      <w:pPr>
        <w:pStyle w:val="CorpodaReferncia"/>
      </w:pPr>
    </w:p>
    <w:p w14:paraId="271EF234" w14:textId="77777777" w:rsidR="00FB2E5E" w:rsidRPr="00FB2E5E" w:rsidRDefault="00FB2E5E" w:rsidP="00FB2E5E">
      <w:pPr>
        <w:pStyle w:val="CorpodaReferncia"/>
      </w:pPr>
      <w:r w:rsidRPr="00FB2E5E">
        <w:t xml:space="preserve">WIZR AI. </w:t>
      </w:r>
      <w:r w:rsidRPr="00FB2E5E">
        <w:rPr>
          <w:b/>
          <w:bCs/>
        </w:rPr>
        <w:t>AI Text Classification</w:t>
      </w:r>
      <w:r w:rsidRPr="00FB2E5E">
        <w:t xml:space="preserve">: What It Is &amp; How It Boosts Customer Support. 2025. Disponível em: </w:t>
      </w:r>
      <w:hyperlink r:id="rId33" w:tgtFrame="_blank" w:history="1">
        <w:r w:rsidRPr="00FB2E5E">
          <w:rPr>
            <w:rStyle w:val="Hiperligao"/>
          </w:rPr>
          <w:t>https://wizr.ai/blog/ai-text-classification-boosts-customer-support/</w:t>
        </w:r>
      </w:hyperlink>
      <w:r w:rsidRPr="00FB2E5E">
        <w:t>. Acesso em: 07 nov. 2025.</w:t>
      </w:r>
    </w:p>
    <w:p w14:paraId="0399B591" w14:textId="77777777" w:rsidR="00FB2E5E" w:rsidRDefault="00FB2E5E" w:rsidP="00FB2E5E">
      <w:pPr>
        <w:pStyle w:val="CorpodaReferncia"/>
      </w:pPr>
    </w:p>
    <w:p w14:paraId="693E72B4" w14:textId="5A36CE6B" w:rsidR="00FB2E5E" w:rsidRPr="00FB2E5E" w:rsidRDefault="00FB2E5E" w:rsidP="00FB2E5E">
      <w:pPr>
        <w:pStyle w:val="CorpodaReferncia"/>
      </w:pPr>
      <w:r w:rsidRPr="00FB2E5E">
        <w:t xml:space="preserve">ZENDESK. </w:t>
      </w:r>
      <w:r w:rsidRPr="00FB2E5E">
        <w:rPr>
          <w:b/>
          <w:bCs/>
        </w:rPr>
        <w:t>CX Trends 2024</w:t>
      </w:r>
      <w:r w:rsidRPr="00FB2E5E">
        <w:t xml:space="preserve">: unlock the power of intelligent CX. Zendesk, 2024. Disponível em: </w:t>
      </w:r>
      <w:hyperlink r:id="rId34" w:tgtFrame="_blank" w:history="1">
        <w:r w:rsidRPr="00FB2E5E">
          <w:rPr>
            <w:rStyle w:val="Hiperligao"/>
          </w:rPr>
          <w:t>https://www.zendesk.com/newsroom/press-releases/cx-trends-2024/</w:t>
        </w:r>
      </w:hyperlink>
      <w:r w:rsidRPr="00FB2E5E">
        <w:t>. Acesso em: 27 nov. 2025.</w:t>
      </w:r>
    </w:p>
    <w:p w14:paraId="5CF9D637" w14:textId="77777777" w:rsidR="00FB7105" w:rsidRDefault="00FB7105" w:rsidP="002B5B1D">
      <w:pPr>
        <w:pStyle w:val="CorpodaReferncia"/>
      </w:pPr>
    </w:p>
    <w:p w14:paraId="34603D2E" w14:textId="77777777" w:rsidR="00FB7105" w:rsidRDefault="00FB7105" w:rsidP="002B5B1D">
      <w:pPr>
        <w:pStyle w:val="CorpodaReferncia"/>
      </w:pPr>
    </w:p>
    <w:p w14:paraId="71E65723" w14:textId="08ACB23E" w:rsidR="00FB7105" w:rsidRDefault="00FB7105" w:rsidP="002B5B1D">
      <w:pPr>
        <w:pStyle w:val="CorpodaReferncia"/>
        <w:sectPr w:rsidR="00FB7105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3700C9B" w14:textId="0B2C9FCA" w:rsidR="00FB7105" w:rsidRDefault="00FB7105" w:rsidP="00FB7105">
      <w:pPr>
        <w:pStyle w:val="Ttulo1"/>
        <w:numPr>
          <w:ilvl w:val="0"/>
          <w:numId w:val="0"/>
        </w:numPr>
      </w:pPr>
      <w:bookmarkStart w:id="53" w:name="_Toc216626603"/>
      <w:r>
        <w:lastRenderedPageBreak/>
        <w:t>ANEXOS</w:t>
      </w:r>
      <w:bookmarkEnd w:id="53"/>
    </w:p>
    <w:p w14:paraId="249E8FD0" w14:textId="77777777" w:rsidR="00FB7105" w:rsidRPr="0013649E" w:rsidRDefault="00FB7105" w:rsidP="00FB7105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</w:p>
    <w:p w14:paraId="45D0AF6A" w14:textId="061D6401" w:rsidR="00616898" w:rsidRDefault="004638F4" w:rsidP="004638F4">
      <w:pPr>
        <w:pStyle w:val="CorpodoTexto"/>
        <w:ind w:firstLine="0"/>
        <w:jc w:val="left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79F6741" wp14:editId="3EB360BA">
            <wp:simplePos x="0" y="0"/>
            <wp:positionH relativeFrom="page">
              <wp:align>center</wp:align>
            </wp:positionH>
            <wp:positionV relativeFrom="paragraph">
              <wp:posOffset>549275</wp:posOffset>
            </wp:positionV>
            <wp:extent cx="7306945" cy="5899785"/>
            <wp:effectExtent l="0" t="0" r="8255" b="5715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685510135" name="Imagem 17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10135" name="Imagem 17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694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8F4">
        <w:rPr>
          <w:b/>
          <w:bCs/>
        </w:rPr>
        <w:t>Figura A.</w:t>
      </w:r>
      <w:r w:rsidR="008A409A">
        <w:rPr>
          <w:b/>
          <w:bCs/>
        </w:rPr>
        <w:t>2</w:t>
      </w:r>
      <w:r w:rsidRPr="004638F4">
        <w:rPr>
          <w:b/>
          <w:bCs/>
        </w:rPr>
        <w:t xml:space="preserve"> – Mapa completo da jornada do usuário</w:t>
      </w:r>
      <w:r w:rsidRPr="004638F4">
        <w:br/>
      </w:r>
      <w:r w:rsidRPr="004638F4">
        <w:rPr>
          <w:i/>
          <w:iCs/>
        </w:rPr>
        <w:t>Fonte: Elaborado pelo autor (2025), no software UXPressia.</w:t>
      </w:r>
      <w:r w:rsidR="00FB7105">
        <w:t>.</w:t>
      </w:r>
    </w:p>
    <w:p w14:paraId="387E3FBB" w14:textId="754A6B42" w:rsidR="00FB7105" w:rsidRPr="00FC4FCA" w:rsidRDefault="00FB7105" w:rsidP="004638F4">
      <w:pPr>
        <w:pStyle w:val="CorpodoTexto"/>
        <w:ind w:firstLine="0"/>
      </w:pPr>
    </w:p>
    <w:sectPr w:rsidR="00FB7105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Azriel Majdenbaum" w:date="2025-12-20T18:15:00Z" w:initials="AM">
    <w:p w14:paraId="4C98236E" w14:textId="77777777" w:rsidR="000B320D" w:rsidRDefault="000B320D" w:rsidP="000B320D">
      <w:pPr>
        <w:pStyle w:val="Textodecomentrio"/>
      </w:pPr>
      <w:r>
        <w:rPr>
          <w:rStyle w:val="Refdecomentrio"/>
        </w:rPr>
        <w:annotationRef/>
      </w:r>
      <w:r>
        <w:t>Tente diminuir o tamanho da figura para que ela caiba nesta página. Logo abaixo da figura analise-a para o leitor. Aqueles comentários nos balões poderiam estar nesse texto onde a figura é explicada.</w:t>
      </w:r>
      <w:r>
        <w:br/>
        <w:t>Pelo diagrama de estados apresentado não é possível voltar o para os estados anteriores. Por exemplo, uma vez que a solicitação esteja no estado Finalizada não será possível voltar para o estado anterior nem para o primeiro. É isso mesmo? Caso não seja, precisas colocar flechas de retorno entre os estados. De qualquer maneira seria bom explicar isso para o leitor (logo abaixo da figura).</w:t>
      </w:r>
    </w:p>
  </w:comment>
  <w:comment w:id="9" w:author="Bruno Lopes" w:date="2026-01-05T19:58:00Z" w:initials="BL">
    <w:p w14:paraId="2186392A" w14:textId="77777777" w:rsidR="00FF597C" w:rsidRDefault="00FF597C" w:rsidP="00FF597C">
      <w:pPr>
        <w:pStyle w:val="Textodecomentrio"/>
      </w:pPr>
      <w:r>
        <w:rPr>
          <w:rStyle w:val="Refdecomentrio"/>
        </w:rPr>
        <w:annotationRef/>
      </w:r>
      <w:r>
        <w:t>Adicionei a explicaçao logo abaixo da imagem e também removi os balões da figura.</w:t>
      </w:r>
    </w:p>
  </w:comment>
  <w:comment w:id="19" w:author="Azriel Majdenbaum" w:date="2025-12-20T18:22:00Z" w:initials="AM">
    <w:p w14:paraId="09CB1AD3" w14:textId="77777777" w:rsidR="00960EF4" w:rsidRDefault="00960EF4" w:rsidP="00960EF4">
      <w:pPr>
        <w:pStyle w:val="Textodecomentrio"/>
      </w:pPr>
      <w:r>
        <w:rPr>
          <w:rStyle w:val="Refdecomentrio"/>
        </w:rPr>
        <w:annotationRef/>
      </w:r>
      <w:r>
        <w:t>Logo abaixo da figura analise-a para o leitor ressaltando os pontos mais importantes que aparecem na mesma.</w:t>
      </w:r>
    </w:p>
  </w:comment>
  <w:comment w:id="20" w:author="Bruno Lopes" w:date="2026-01-05T20:19:00Z" w:initials="BL">
    <w:p w14:paraId="06920293" w14:textId="77777777" w:rsidR="00031DA5" w:rsidRDefault="00031DA5" w:rsidP="00031DA5">
      <w:pPr>
        <w:pStyle w:val="Textodecomentrio"/>
      </w:pPr>
      <w:r>
        <w:rPr>
          <w:rStyle w:val="Refdecomentrio"/>
        </w:rPr>
        <w:annotationRef/>
      </w:r>
      <w:r>
        <w:t>Adicionei a Análise da imagem logo abaixo</w:t>
      </w:r>
    </w:p>
  </w:comment>
  <w:comment w:id="22" w:author="Azriel Majdenbaum" w:date="2025-12-20T18:28:00Z" w:initials="AM">
    <w:p w14:paraId="1CAC237C" w14:textId="77777777" w:rsidR="00960EF4" w:rsidRDefault="00960EF4" w:rsidP="00960EF4">
      <w:pPr>
        <w:pStyle w:val="Textodecomentrio"/>
      </w:pPr>
      <w:r>
        <w:rPr>
          <w:rStyle w:val="Refdecomentrio"/>
        </w:rPr>
        <w:annotationRef/>
      </w:r>
      <w:r>
        <w:t>Distribua os atores e use cases da figura de maneira que não tenha linhas se cruzando.</w:t>
      </w:r>
      <w:r>
        <w:br/>
      </w:r>
      <w:r>
        <w:br/>
        <w:t>Os atores externos como Serviço de IA e Servidor de email são que "recebem flechadas" e não ao contrário como está no diagrama. Inverta o sentido das flechas entre o caso de uso e o ator nesses caso de atores externos. Porque estamos representando que o caso de uso interage com quele ator externo.</w:t>
      </w:r>
    </w:p>
  </w:comment>
  <w:comment w:id="23" w:author="Bruno Lopes" w:date="2026-01-05T20:48:00Z" w:initials="BL">
    <w:p w14:paraId="5C76C1CD" w14:textId="77777777" w:rsidR="001A6D1F" w:rsidRDefault="001A6D1F" w:rsidP="001A6D1F">
      <w:pPr>
        <w:pStyle w:val="Textodecomentrio"/>
      </w:pPr>
      <w:r>
        <w:rPr>
          <w:rStyle w:val="Refdecomentrio"/>
        </w:rPr>
        <w:annotationRef/>
      </w:r>
      <w:r>
        <w:t>Feito</w:t>
      </w:r>
    </w:p>
  </w:comment>
  <w:comment w:id="26" w:author="Azriel Majdenbaum" w:date="2025-12-20T18:31:00Z" w:initials="AM">
    <w:p w14:paraId="39D3C360" w14:textId="77777777" w:rsidR="006C44DB" w:rsidRDefault="006C44DB" w:rsidP="006C44DB">
      <w:pPr>
        <w:pStyle w:val="Textodecomentrio"/>
      </w:pPr>
      <w:r>
        <w:rPr>
          <w:rStyle w:val="Refdecomentrio"/>
        </w:rPr>
        <w:annotationRef/>
      </w:r>
      <w:r>
        <w:t>Evite começar enumerações de maneira direta numa seção. Escreva um parágrafo/frase introduzindo a enumeração (entre 4. e 4.1).</w:t>
      </w:r>
    </w:p>
  </w:comment>
  <w:comment w:id="27" w:author="Bruno Lopes" w:date="2026-01-05T20:52:00Z" w:initials="BL">
    <w:p w14:paraId="33052A5A" w14:textId="77777777" w:rsidR="007C6890" w:rsidRDefault="007C6890" w:rsidP="007C6890">
      <w:pPr>
        <w:pStyle w:val="Textodecomentrio"/>
      </w:pPr>
      <w:r>
        <w:rPr>
          <w:rStyle w:val="Refdecomentrio"/>
        </w:rPr>
        <w:annotationRef/>
      </w:r>
      <w:r>
        <w:t>Corrigido</w:t>
      </w:r>
    </w:p>
  </w:comment>
  <w:comment w:id="33" w:author="Azriel Majdenbaum" w:date="2025-12-20T18:33:00Z" w:initials="AM">
    <w:p w14:paraId="7D4C7905" w14:textId="77777777" w:rsidR="005927FB" w:rsidRDefault="005927FB" w:rsidP="005927FB">
      <w:pPr>
        <w:pStyle w:val="Textodecomentrio"/>
      </w:pPr>
      <w:r>
        <w:rPr>
          <w:rStyle w:val="Refdecomentrio"/>
        </w:rPr>
        <w:annotationRef/>
      </w:r>
      <w:r>
        <w:t>Informe o link para o GIT do projeto.</w:t>
      </w:r>
    </w:p>
  </w:comment>
  <w:comment w:id="38" w:author="Azriel Majdenbaum" w:date="2025-12-20T18:37:00Z" w:initials="AM">
    <w:p w14:paraId="14721FD8" w14:textId="77777777" w:rsidR="005927FB" w:rsidRDefault="005927FB" w:rsidP="005927FB">
      <w:pPr>
        <w:pStyle w:val="Textodecomentrio"/>
      </w:pPr>
      <w:r>
        <w:rPr>
          <w:rStyle w:val="Refdecomentrio"/>
        </w:rPr>
        <w:annotationRef/>
      </w:r>
      <w:r>
        <w:t>Sempre apresente as figuras para o leitor antes da figura aparecer no texto. Algo como:</w:t>
      </w:r>
      <w:r>
        <w:br/>
      </w:r>
    </w:p>
    <w:p w14:paraId="1CD433B7" w14:textId="77777777" w:rsidR="005927FB" w:rsidRDefault="005927FB" w:rsidP="005927FB">
      <w:pPr>
        <w:pStyle w:val="Textodecomentrio"/>
      </w:pPr>
      <w:r>
        <w:t>A Figura 4 apresenta</w:t>
      </w:r>
      <w:r>
        <w:rPr>
          <w:color w:val="000000"/>
        </w:rPr>
        <w:t xml:space="preserve"> a tela do formulário de entrada ("Fale Conosco"). </w:t>
      </w:r>
    </w:p>
  </w:comment>
  <w:comment w:id="39" w:author="Bruno Lopes" w:date="2026-01-05T21:01:00Z" w:initials="BL">
    <w:p w14:paraId="7EFE5618" w14:textId="77777777" w:rsidR="008E6BB0" w:rsidRDefault="008E6BB0" w:rsidP="008E6BB0">
      <w:pPr>
        <w:pStyle w:val="Textodecomentrio"/>
      </w:pPr>
      <w:r>
        <w:rPr>
          <w:rStyle w:val="Refdecomentrio"/>
        </w:rPr>
        <w:annotationRef/>
      </w:r>
      <w:r>
        <w:t>Feito</w:t>
      </w:r>
    </w:p>
  </w:comment>
  <w:comment w:id="40" w:author="Azriel Majdenbaum" w:date="2025-12-20T18:35:00Z" w:initials="AM">
    <w:p w14:paraId="54F1336E" w14:textId="77777777" w:rsidR="005927FB" w:rsidRDefault="005927FB" w:rsidP="005927FB">
      <w:pPr>
        <w:pStyle w:val="Textodecomentrio"/>
      </w:pPr>
      <w:r>
        <w:rPr>
          <w:rStyle w:val="Refdecomentrio"/>
        </w:rPr>
        <w:annotationRef/>
      </w:r>
      <w:r>
        <w:t>Mantenha este trecho que o nome da figura logo acima dela.</w:t>
      </w:r>
    </w:p>
  </w:comment>
  <w:comment w:id="41" w:author="Bruno Lopes" w:date="2026-01-05T21:01:00Z" w:initials="BL">
    <w:p w14:paraId="261F7558" w14:textId="77777777" w:rsidR="008E6BB0" w:rsidRDefault="008E6BB0" w:rsidP="008E6BB0">
      <w:pPr>
        <w:pStyle w:val="Textodecomentrio"/>
      </w:pPr>
      <w:r>
        <w:rPr>
          <w:rStyle w:val="Refdecomentrio"/>
        </w:rPr>
        <w:annotationRef/>
      </w:r>
      <w:r>
        <w:t>Feito</w:t>
      </w:r>
    </w:p>
  </w:comment>
  <w:comment w:id="42" w:author="Azriel Majdenbaum" w:date="2025-12-20T18:38:00Z" w:initials="AM">
    <w:p w14:paraId="582FB035" w14:textId="77777777" w:rsidR="00D22F02" w:rsidRDefault="00D22F02" w:rsidP="005927FB">
      <w:pPr>
        <w:pStyle w:val="Textodecomentrio"/>
      </w:pPr>
      <w:r>
        <w:rPr>
          <w:rStyle w:val="Refdecomentrio"/>
        </w:rPr>
        <w:annotationRef/>
      </w:r>
      <w:r>
        <w:t>Este trecho, o comentário sobre a figura fica melhor logo abaixo dela. Mova para lá.</w:t>
      </w:r>
    </w:p>
  </w:comment>
  <w:comment w:id="43" w:author="Bruno Lopes" w:date="2026-01-05T21:02:00Z" w:initials="BL">
    <w:p w14:paraId="46068C54" w14:textId="77777777" w:rsidR="008E6BB0" w:rsidRDefault="008E6BB0" w:rsidP="008E6BB0">
      <w:pPr>
        <w:pStyle w:val="Textodecomentrio"/>
      </w:pPr>
      <w:r>
        <w:rPr>
          <w:rStyle w:val="Refdecomentrio"/>
        </w:rPr>
        <w:annotationRef/>
      </w:r>
      <w:r>
        <w:t>Movido</w:t>
      </w:r>
    </w:p>
  </w:comment>
  <w:comment w:id="44" w:author="Azriel Majdenbaum" w:date="2025-12-20T18:39:00Z" w:initials="AM">
    <w:p w14:paraId="2D35D4F1" w14:textId="77777777" w:rsidR="008E6BB0" w:rsidRDefault="008E6BB0" w:rsidP="005927FB">
      <w:pPr>
        <w:pStyle w:val="Textodecomentrio"/>
      </w:pPr>
      <w:r>
        <w:rPr>
          <w:rStyle w:val="Refdecomentrio"/>
        </w:rPr>
        <w:annotationRef/>
      </w:r>
      <w:r>
        <w:t>Veja meus comentários sobre a figura 4 e aplique nas demais figuras.</w:t>
      </w:r>
    </w:p>
  </w:comment>
  <w:comment w:id="46" w:author="Azriel Majdenbaum" w:date="2025-12-20T18:41:00Z" w:initials="AM">
    <w:p w14:paraId="091F084B" w14:textId="77777777" w:rsidR="005927FB" w:rsidRDefault="005927FB" w:rsidP="005927FB">
      <w:pPr>
        <w:pStyle w:val="Textodecomentrio"/>
      </w:pPr>
      <w:r>
        <w:rPr>
          <w:rStyle w:val="Refdecomentrio"/>
        </w:rPr>
        <w:annotationRef/>
      </w:r>
      <w:r>
        <w:t>Esta figura ficou bem grande, né? Busque padronizar o tamanho das figuras ao longo do texto. De preferência um pouco menores, sem comprometer a legibilidade.</w:t>
      </w:r>
    </w:p>
  </w:comment>
  <w:comment w:id="47" w:author="Bruno Lopes" w:date="2026-01-05T21:25:00Z" w:initials="BL">
    <w:p w14:paraId="77136B2B" w14:textId="77777777" w:rsidR="002167CA" w:rsidRDefault="002167CA" w:rsidP="002167CA">
      <w:pPr>
        <w:pStyle w:val="Textodecomentrio"/>
      </w:pPr>
      <w:r>
        <w:rPr>
          <w:rStyle w:val="Refdecomentrio"/>
        </w:rPr>
        <w:annotationRef/>
      </w:r>
      <w:r>
        <w:t>Assim está aceitável?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C98236E" w15:done="1"/>
  <w15:commentEx w15:paraId="2186392A" w15:paraIdParent="4C98236E" w15:done="1"/>
  <w15:commentEx w15:paraId="09CB1AD3" w15:done="1"/>
  <w15:commentEx w15:paraId="06920293" w15:paraIdParent="09CB1AD3" w15:done="1"/>
  <w15:commentEx w15:paraId="1CAC237C" w15:done="1"/>
  <w15:commentEx w15:paraId="5C76C1CD" w15:paraIdParent="1CAC237C" w15:done="1"/>
  <w15:commentEx w15:paraId="39D3C360" w15:done="1"/>
  <w15:commentEx w15:paraId="33052A5A" w15:paraIdParent="39D3C360" w15:done="1"/>
  <w15:commentEx w15:paraId="7D4C7905" w15:done="0"/>
  <w15:commentEx w15:paraId="1CD433B7" w15:done="1"/>
  <w15:commentEx w15:paraId="7EFE5618" w15:paraIdParent="1CD433B7" w15:done="1"/>
  <w15:commentEx w15:paraId="54F1336E" w15:done="1"/>
  <w15:commentEx w15:paraId="261F7558" w15:paraIdParent="54F1336E" w15:done="1"/>
  <w15:commentEx w15:paraId="582FB035" w15:done="1"/>
  <w15:commentEx w15:paraId="46068C54" w15:paraIdParent="582FB035" w15:done="1"/>
  <w15:commentEx w15:paraId="2D35D4F1" w15:done="1"/>
  <w15:commentEx w15:paraId="091F084B" w15:done="1"/>
  <w15:commentEx w15:paraId="77136B2B" w15:paraIdParent="091F084B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A0C5323" w16cex:dateUtc="2025-12-20T21:15:00Z"/>
  <w16cex:commentExtensible w16cex:durableId="42FDE0D3" w16cex:dateUtc="2026-01-05T22:58:00Z"/>
  <w16cex:commentExtensible w16cex:durableId="3F3B38F5" w16cex:dateUtc="2025-12-20T21:22:00Z"/>
  <w16cex:commentExtensible w16cex:durableId="30C46A8D" w16cex:dateUtc="2026-01-05T23:19:00Z"/>
  <w16cex:commentExtensible w16cex:durableId="13D11D9D" w16cex:dateUtc="2025-12-20T21:28:00Z"/>
  <w16cex:commentExtensible w16cex:durableId="3606AFC6" w16cex:dateUtc="2026-01-05T23:48:00Z"/>
  <w16cex:commentExtensible w16cex:durableId="1CFD5CCB" w16cex:dateUtc="2025-12-20T21:31:00Z"/>
  <w16cex:commentExtensible w16cex:durableId="3F8103D6" w16cex:dateUtc="2026-01-05T23:52:00Z"/>
  <w16cex:commentExtensible w16cex:durableId="64C9D946" w16cex:dateUtc="2025-12-20T21:33:00Z"/>
  <w16cex:commentExtensible w16cex:durableId="64245C8C" w16cex:dateUtc="2025-12-20T21:37:00Z"/>
  <w16cex:commentExtensible w16cex:durableId="1F660135" w16cex:dateUtc="2026-01-06T00:01:00Z"/>
  <w16cex:commentExtensible w16cex:durableId="39400D99" w16cex:dateUtc="2025-12-20T21:35:00Z"/>
  <w16cex:commentExtensible w16cex:durableId="668FDE55" w16cex:dateUtc="2026-01-06T00:01:00Z"/>
  <w16cex:commentExtensible w16cex:durableId="36D747D3" w16cex:dateUtc="2025-12-20T21:38:00Z"/>
  <w16cex:commentExtensible w16cex:durableId="6993F10D" w16cex:dateUtc="2026-01-06T00:02:00Z"/>
  <w16cex:commentExtensible w16cex:durableId="7D64356F" w16cex:dateUtc="2025-12-20T21:39:00Z"/>
  <w16cex:commentExtensible w16cex:durableId="2440F38B" w16cex:dateUtc="2025-12-20T21:41:00Z"/>
  <w16cex:commentExtensible w16cex:durableId="50A53D70" w16cex:dateUtc="2026-01-06T00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98236E" w16cid:durableId="0A0C5323"/>
  <w16cid:commentId w16cid:paraId="2186392A" w16cid:durableId="42FDE0D3"/>
  <w16cid:commentId w16cid:paraId="09CB1AD3" w16cid:durableId="3F3B38F5"/>
  <w16cid:commentId w16cid:paraId="06920293" w16cid:durableId="30C46A8D"/>
  <w16cid:commentId w16cid:paraId="1CAC237C" w16cid:durableId="13D11D9D"/>
  <w16cid:commentId w16cid:paraId="5C76C1CD" w16cid:durableId="3606AFC6"/>
  <w16cid:commentId w16cid:paraId="39D3C360" w16cid:durableId="1CFD5CCB"/>
  <w16cid:commentId w16cid:paraId="33052A5A" w16cid:durableId="3F8103D6"/>
  <w16cid:commentId w16cid:paraId="7D4C7905" w16cid:durableId="64C9D946"/>
  <w16cid:commentId w16cid:paraId="1CD433B7" w16cid:durableId="64245C8C"/>
  <w16cid:commentId w16cid:paraId="7EFE5618" w16cid:durableId="1F660135"/>
  <w16cid:commentId w16cid:paraId="54F1336E" w16cid:durableId="39400D99"/>
  <w16cid:commentId w16cid:paraId="261F7558" w16cid:durableId="668FDE55"/>
  <w16cid:commentId w16cid:paraId="582FB035" w16cid:durableId="36D747D3"/>
  <w16cid:commentId w16cid:paraId="46068C54" w16cid:durableId="6993F10D"/>
  <w16cid:commentId w16cid:paraId="2D35D4F1" w16cid:durableId="7D64356F"/>
  <w16cid:commentId w16cid:paraId="091F084B" w16cid:durableId="2440F38B"/>
  <w16cid:commentId w16cid:paraId="77136B2B" w16cid:durableId="50A53D7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5CCA0" w14:textId="77777777" w:rsidR="006A4452" w:rsidRDefault="006A4452" w:rsidP="00FC4FCA">
      <w:pPr>
        <w:spacing w:after="0" w:line="240" w:lineRule="auto"/>
      </w:pPr>
      <w:r>
        <w:separator/>
      </w:r>
    </w:p>
    <w:p w14:paraId="4E0803F8" w14:textId="77777777" w:rsidR="006A4452" w:rsidRDefault="006A4452"/>
  </w:endnote>
  <w:endnote w:type="continuationSeparator" w:id="0">
    <w:p w14:paraId="55F2C19D" w14:textId="77777777" w:rsidR="006A4452" w:rsidRDefault="006A4452" w:rsidP="00FC4FCA">
      <w:pPr>
        <w:spacing w:after="0" w:line="240" w:lineRule="auto"/>
      </w:pPr>
      <w:r>
        <w:continuationSeparator/>
      </w:r>
    </w:p>
    <w:p w14:paraId="5CFA8990" w14:textId="77777777" w:rsidR="006A4452" w:rsidRDefault="006A44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950447844" name="Imagem 950447844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689528520" name="Imagem 1689528520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3E010" w14:textId="77777777" w:rsidR="006A4452" w:rsidRDefault="006A4452" w:rsidP="00FC4FCA">
      <w:pPr>
        <w:spacing w:after="0" w:line="240" w:lineRule="auto"/>
      </w:pPr>
      <w:r>
        <w:separator/>
      </w:r>
    </w:p>
    <w:p w14:paraId="23979A09" w14:textId="77777777" w:rsidR="006A4452" w:rsidRDefault="006A4452"/>
  </w:footnote>
  <w:footnote w:type="continuationSeparator" w:id="0">
    <w:p w14:paraId="4AB72C32" w14:textId="77777777" w:rsidR="006A4452" w:rsidRDefault="006A4452" w:rsidP="00FC4FCA">
      <w:pPr>
        <w:spacing w:after="0" w:line="240" w:lineRule="auto"/>
      </w:pPr>
      <w:r>
        <w:continuationSeparator/>
      </w:r>
    </w:p>
    <w:p w14:paraId="702752A7" w14:textId="77777777" w:rsidR="006A4452" w:rsidRDefault="006A445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2B0"/>
    <w:multiLevelType w:val="hybridMultilevel"/>
    <w:tmpl w:val="F582F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F20E9"/>
    <w:multiLevelType w:val="hybridMultilevel"/>
    <w:tmpl w:val="850C9D2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A4FF2"/>
    <w:multiLevelType w:val="hybridMultilevel"/>
    <w:tmpl w:val="AF64264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47224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0B73F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FF739D"/>
    <w:multiLevelType w:val="hybridMultilevel"/>
    <w:tmpl w:val="229E86E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5928F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1CE52850"/>
    <w:multiLevelType w:val="hybridMultilevel"/>
    <w:tmpl w:val="6F4E9DD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E5975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081A61"/>
    <w:multiLevelType w:val="hybridMultilevel"/>
    <w:tmpl w:val="80E668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0F34F6"/>
    <w:multiLevelType w:val="multilevel"/>
    <w:tmpl w:val="169019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A39DE"/>
    <w:multiLevelType w:val="hybridMultilevel"/>
    <w:tmpl w:val="77E2B1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F15DB"/>
    <w:multiLevelType w:val="hybridMultilevel"/>
    <w:tmpl w:val="4F7813E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19E74DB"/>
    <w:multiLevelType w:val="hybridMultilevel"/>
    <w:tmpl w:val="C2E6A354"/>
    <w:lvl w:ilvl="0" w:tplc="78F495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44785"/>
    <w:multiLevelType w:val="multilevel"/>
    <w:tmpl w:val="F2C4D84C"/>
    <w:lvl w:ilvl="0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3D444D0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520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26C15E3"/>
    <w:multiLevelType w:val="hybridMultilevel"/>
    <w:tmpl w:val="9D66C87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3405AB9"/>
    <w:multiLevelType w:val="hybridMultilevel"/>
    <w:tmpl w:val="3B2A3AB0"/>
    <w:lvl w:ilvl="0" w:tplc="FBD00C16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226B69"/>
    <w:multiLevelType w:val="multilevel"/>
    <w:tmpl w:val="B872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1AC3512"/>
    <w:multiLevelType w:val="hybridMultilevel"/>
    <w:tmpl w:val="6AFE267E"/>
    <w:lvl w:ilvl="0" w:tplc="CE5A077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BF2DA0"/>
    <w:multiLevelType w:val="hybridMultilevel"/>
    <w:tmpl w:val="13A04D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F35CB8"/>
    <w:multiLevelType w:val="multilevel"/>
    <w:tmpl w:val="83027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9B2065"/>
    <w:multiLevelType w:val="multilevel"/>
    <w:tmpl w:val="E764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7E86"/>
    <w:multiLevelType w:val="hybridMultilevel"/>
    <w:tmpl w:val="4C06E3F0"/>
    <w:lvl w:ilvl="0" w:tplc="04160001">
      <w:start w:val="1"/>
      <w:numFmt w:val="bullet"/>
      <w:lvlText w:val=""/>
      <w:lvlJc w:val="left"/>
      <w:pPr>
        <w:ind w:left="-3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</w:abstractNum>
  <w:abstractNum w:abstractNumId="25" w15:restartNumberingAfterBreak="0">
    <w:nsid w:val="54866E52"/>
    <w:multiLevelType w:val="hybridMultilevel"/>
    <w:tmpl w:val="97DC4422"/>
    <w:lvl w:ilvl="0" w:tplc="2FD2F7FC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6065CD4"/>
    <w:multiLevelType w:val="multilevel"/>
    <w:tmpl w:val="F4A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23EE2"/>
    <w:multiLevelType w:val="hybridMultilevel"/>
    <w:tmpl w:val="3438B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A6F1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7CF508E"/>
    <w:multiLevelType w:val="hybridMultilevel"/>
    <w:tmpl w:val="469A00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F57636"/>
    <w:multiLevelType w:val="multilevel"/>
    <w:tmpl w:val="D2849890"/>
    <w:lvl w:ilvl="0">
      <w:start w:val="1"/>
      <w:numFmt w:val="decimal"/>
      <w:pStyle w:val="Ttulo1"/>
      <w:lvlText w:val="%1."/>
      <w:lvlJc w:val="left"/>
      <w:pPr>
        <w:ind w:left="720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Estilo1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39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C25203B"/>
    <w:multiLevelType w:val="hybridMultilevel"/>
    <w:tmpl w:val="651A1E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0B06F38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334E3C"/>
    <w:multiLevelType w:val="hybridMultilevel"/>
    <w:tmpl w:val="3126002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3D2DEF"/>
    <w:multiLevelType w:val="hybridMultilevel"/>
    <w:tmpl w:val="B78E6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2F778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0824303">
    <w:abstractNumId w:val="30"/>
  </w:num>
  <w:num w:numId="2" w16cid:durableId="1180509139">
    <w:abstractNumId w:val="35"/>
  </w:num>
  <w:num w:numId="3" w16cid:durableId="625238724">
    <w:abstractNumId w:val="24"/>
  </w:num>
  <w:num w:numId="4" w16cid:durableId="660353217">
    <w:abstractNumId w:val="22"/>
  </w:num>
  <w:num w:numId="5" w16cid:durableId="1088624016">
    <w:abstractNumId w:val="19"/>
  </w:num>
  <w:num w:numId="6" w16cid:durableId="173031769">
    <w:abstractNumId w:val="4"/>
  </w:num>
  <w:num w:numId="7" w16cid:durableId="1362517337">
    <w:abstractNumId w:val="28"/>
  </w:num>
  <w:num w:numId="8" w16cid:durableId="394623281">
    <w:abstractNumId w:val="32"/>
  </w:num>
  <w:num w:numId="9" w16cid:durableId="542400841">
    <w:abstractNumId w:val="15"/>
  </w:num>
  <w:num w:numId="10" w16cid:durableId="108719222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28492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2247456">
    <w:abstractNumId w:val="36"/>
  </w:num>
  <w:num w:numId="13" w16cid:durableId="888884913">
    <w:abstractNumId w:val="6"/>
  </w:num>
  <w:num w:numId="14" w16cid:durableId="684870631">
    <w:abstractNumId w:val="16"/>
  </w:num>
  <w:num w:numId="15" w16cid:durableId="742485616">
    <w:abstractNumId w:val="8"/>
  </w:num>
  <w:num w:numId="16" w16cid:durableId="87773169">
    <w:abstractNumId w:val="3"/>
  </w:num>
  <w:num w:numId="17" w16cid:durableId="190055081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16733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6064897">
    <w:abstractNumId w:val="18"/>
  </w:num>
  <w:num w:numId="20" w16cid:durableId="629674643">
    <w:abstractNumId w:val="25"/>
  </w:num>
  <w:num w:numId="21" w16cid:durableId="556284554">
    <w:abstractNumId w:val="30"/>
  </w:num>
  <w:num w:numId="22" w16cid:durableId="1288203094">
    <w:abstractNumId w:val="10"/>
  </w:num>
  <w:num w:numId="23" w16cid:durableId="660549491">
    <w:abstractNumId w:val="26"/>
  </w:num>
  <w:num w:numId="24" w16cid:durableId="1521967847">
    <w:abstractNumId w:val="33"/>
  </w:num>
  <w:num w:numId="25" w16cid:durableId="621420008">
    <w:abstractNumId w:val="23"/>
  </w:num>
  <w:num w:numId="26" w16cid:durableId="1940796184">
    <w:abstractNumId w:val="29"/>
  </w:num>
  <w:num w:numId="27" w16cid:durableId="1133711774">
    <w:abstractNumId w:val="0"/>
  </w:num>
  <w:num w:numId="28" w16cid:durableId="1575356613">
    <w:abstractNumId w:val="14"/>
  </w:num>
  <w:num w:numId="29" w16cid:durableId="1902403298">
    <w:abstractNumId w:val="21"/>
  </w:num>
  <w:num w:numId="30" w16cid:durableId="1348025717">
    <w:abstractNumId w:val="31"/>
  </w:num>
  <w:num w:numId="31" w16cid:durableId="1413549967">
    <w:abstractNumId w:val="12"/>
  </w:num>
  <w:num w:numId="32" w16cid:durableId="1700744437">
    <w:abstractNumId w:val="5"/>
  </w:num>
  <w:num w:numId="33" w16cid:durableId="432826952">
    <w:abstractNumId w:val="11"/>
  </w:num>
  <w:num w:numId="34" w16cid:durableId="1115634405">
    <w:abstractNumId w:val="2"/>
  </w:num>
  <w:num w:numId="35" w16cid:durableId="42411785">
    <w:abstractNumId w:val="20"/>
  </w:num>
  <w:num w:numId="36" w16cid:durableId="631524553">
    <w:abstractNumId w:val="1"/>
  </w:num>
  <w:num w:numId="37" w16cid:durableId="297927777">
    <w:abstractNumId w:val="9"/>
  </w:num>
  <w:num w:numId="38" w16cid:durableId="1877355366">
    <w:abstractNumId w:val="17"/>
  </w:num>
  <w:num w:numId="39" w16cid:durableId="1906255363">
    <w:abstractNumId w:val="34"/>
  </w:num>
  <w:num w:numId="40" w16cid:durableId="836573522">
    <w:abstractNumId w:val="13"/>
  </w:num>
  <w:num w:numId="41" w16cid:durableId="230965082">
    <w:abstractNumId w:val="7"/>
  </w:num>
  <w:num w:numId="42" w16cid:durableId="258948288">
    <w:abstractNumId w:val="2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zriel Majdenbaum">
    <w15:presenceInfo w15:providerId="Windows Live" w15:userId="23c83ecfecf5b580"/>
  </w15:person>
  <w15:person w15:author="Bruno Lopes">
    <w15:presenceInfo w15:providerId="Windows Live" w15:userId="27c401de39ced95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06E21"/>
    <w:rsid w:val="00011DD4"/>
    <w:rsid w:val="000171B4"/>
    <w:rsid w:val="00020057"/>
    <w:rsid w:val="00031DA5"/>
    <w:rsid w:val="0003300C"/>
    <w:rsid w:val="00034B19"/>
    <w:rsid w:val="00066CBF"/>
    <w:rsid w:val="000772B3"/>
    <w:rsid w:val="00090133"/>
    <w:rsid w:val="00094B64"/>
    <w:rsid w:val="000B161B"/>
    <w:rsid w:val="000B320D"/>
    <w:rsid w:val="000B778C"/>
    <w:rsid w:val="000C0C3F"/>
    <w:rsid w:val="000C1A7E"/>
    <w:rsid w:val="000D73B6"/>
    <w:rsid w:val="000E609F"/>
    <w:rsid w:val="000F06C3"/>
    <w:rsid w:val="0011324F"/>
    <w:rsid w:val="001232BA"/>
    <w:rsid w:val="0013649E"/>
    <w:rsid w:val="00140D40"/>
    <w:rsid w:val="00143C7D"/>
    <w:rsid w:val="0014693E"/>
    <w:rsid w:val="00165B05"/>
    <w:rsid w:val="00170FF3"/>
    <w:rsid w:val="00176C6D"/>
    <w:rsid w:val="001805E4"/>
    <w:rsid w:val="00182705"/>
    <w:rsid w:val="001907F2"/>
    <w:rsid w:val="00190B21"/>
    <w:rsid w:val="0019375E"/>
    <w:rsid w:val="00194D27"/>
    <w:rsid w:val="00194D76"/>
    <w:rsid w:val="001975D7"/>
    <w:rsid w:val="001A13B8"/>
    <w:rsid w:val="001A6D1F"/>
    <w:rsid w:val="001C3199"/>
    <w:rsid w:val="001C3AAC"/>
    <w:rsid w:val="001C66E3"/>
    <w:rsid w:val="001D011D"/>
    <w:rsid w:val="001D0507"/>
    <w:rsid w:val="001D2AC8"/>
    <w:rsid w:val="001D6F5B"/>
    <w:rsid w:val="001D70BE"/>
    <w:rsid w:val="001E2D32"/>
    <w:rsid w:val="001E6C9D"/>
    <w:rsid w:val="00215FB3"/>
    <w:rsid w:val="002167CA"/>
    <w:rsid w:val="0022731E"/>
    <w:rsid w:val="00234401"/>
    <w:rsid w:val="00262813"/>
    <w:rsid w:val="00262C36"/>
    <w:rsid w:val="00262F1B"/>
    <w:rsid w:val="00264EC7"/>
    <w:rsid w:val="002711D4"/>
    <w:rsid w:val="00271B1C"/>
    <w:rsid w:val="00294027"/>
    <w:rsid w:val="00295DAA"/>
    <w:rsid w:val="002A0F2F"/>
    <w:rsid w:val="002A7D2A"/>
    <w:rsid w:val="002B1476"/>
    <w:rsid w:val="002B23D9"/>
    <w:rsid w:val="002B30B1"/>
    <w:rsid w:val="002B5B1D"/>
    <w:rsid w:val="002E4F64"/>
    <w:rsid w:val="002F76CB"/>
    <w:rsid w:val="00301533"/>
    <w:rsid w:val="0031199B"/>
    <w:rsid w:val="003229B4"/>
    <w:rsid w:val="00323486"/>
    <w:rsid w:val="00331379"/>
    <w:rsid w:val="003414D8"/>
    <w:rsid w:val="00346316"/>
    <w:rsid w:val="00361C20"/>
    <w:rsid w:val="00364340"/>
    <w:rsid w:val="003663FD"/>
    <w:rsid w:val="00381D71"/>
    <w:rsid w:val="0039114D"/>
    <w:rsid w:val="003A4D0D"/>
    <w:rsid w:val="003A7E6A"/>
    <w:rsid w:val="003B18FD"/>
    <w:rsid w:val="003C3C95"/>
    <w:rsid w:val="003F4B8B"/>
    <w:rsid w:val="00400472"/>
    <w:rsid w:val="00413751"/>
    <w:rsid w:val="004208D6"/>
    <w:rsid w:val="004243DC"/>
    <w:rsid w:val="00426266"/>
    <w:rsid w:val="00426829"/>
    <w:rsid w:val="004273AC"/>
    <w:rsid w:val="004375FB"/>
    <w:rsid w:val="00443746"/>
    <w:rsid w:val="0044484E"/>
    <w:rsid w:val="00453AEB"/>
    <w:rsid w:val="00462911"/>
    <w:rsid w:val="004638F4"/>
    <w:rsid w:val="004643FC"/>
    <w:rsid w:val="0046700A"/>
    <w:rsid w:val="00471C71"/>
    <w:rsid w:val="00473B42"/>
    <w:rsid w:val="00475F66"/>
    <w:rsid w:val="0049587F"/>
    <w:rsid w:val="004A39FE"/>
    <w:rsid w:val="004A5B7F"/>
    <w:rsid w:val="004B1A5D"/>
    <w:rsid w:val="004B2A3D"/>
    <w:rsid w:val="004D49C2"/>
    <w:rsid w:val="004F2567"/>
    <w:rsid w:val="004F6B71"/>
    <w:rsid w:val="005010AA"/>
    <w:rsid w:val="005074B0"/>
    <w:rsid w:val="005256FF"/>
    <w:rsid w:val="0053107B"/>
    <w:rsid w:val="00541CBD"/>
    <w:rsid w:val="00542EF0"/>
    <w:rsid w:val="00544396"/>
    <w:rsid w:val="00561439"/>
    <w:rsid w:val="005776FC"/>
    <w:rsid w:val="005927FB"/>
    <w:rsid w:val="005A0B51"/>
    <w:rsid w:val="005A73AE"/>
    <w:rsid w:val="005C01C6"/>
    <w:rsid w:val="005D6C5E"/>
    <w:rsid w:val="005D732C"/>
    <w:rsid w:val="005E3E9A"/>
    <w:rsid w:val="005E7BF8"/>
    <w:rsid w:val="00600C4C"/>
    <w:rsid w:val="006078A7"/>
    <w:rsid w:val="00616898"/>
    <w:rsid w:val="00637BEE"/>
    <w:rsid w:val="00646EFA"/>
    <w:rsid w:val="0065019A"/>
    <w:rsid w:val="00657C2F"/>
    <w:rsid w:val="00664AEE"/>
    <w:rsid w:val="00670C7F"/>
    <w:rsid w:val="00676192"/>
    <w:rsid w:val="00692F56"/>
    <w:rsid w:val="00693967"/>
    <w:rsid w:val="006A30E1"/>
    <w:rsid w:val="006A4452"/>
    <w:rsid w:val="006A7EAF"/>
    <w:rsid w:val="006B4C2B"/>
    <w:rsid w:val="006B524A"/>
    <w:rsid w:val="006B5C2E"/>
    <w:rsid w:val="006C44DB"/>
    <w:rsid w:val="006C4F41"/>
    <w:rsid w:val="006D3E68"/>
    <w:rsid w:val="006E459F"/>
    <w:rsid w:val="006E6D1D"/>
    <w:rsid w:val="006F4498"/>
    <w:rsid w:val="006F52FC"/>
    <w:rsid w:val="00706918"/>
    <w:rsid w:val="00710AF1"/>
    <w:rsid w:val="007144E2"/>
    <w:rsid w:val="007255F8"/>
    <w:rsid w:val="00726182"/>
    <w:rsid w:val="00733008"/>
    <w:rsid w:val="0073636F"/>
    <w:rsid w:val="00741559"/>
    <w:rsid w:val="00753ABA"/>
    <w:rsid w:val="00757A0C"/>
    <w:rsid w:val="0076031E"/>
    <w:rsid w:val="00777AEE"/>
    <w:rsid w:val="00784F42"/>
    <w:rsid w:val="00787AC5"/>
    <w:rsid w:val="00790367"/>
    <w:rsid w:val="0079182B"/>
    <w:rsid w:val="00792795"/>
    <w:rsid w:val="007A13DB"/>
    <w:rsid w:val="007B002A"/>
    <w:rsid w:val="007B1C4F"/>
    <w:rsid w:val="007B3965"/>
    <w:rsid w:val="007B6222"/>
    <w:rsid w:val="007C137E"/>
    <w:rsid w:val="007C6890"/>
    <w:rsid w:val="007D619D"/>
    <w:rsid w:val="007E1206"/>
    <w:rsid w:val="007E7D53"/>
    <w:rsid w:val="007F6E65"/>
    <w:rsid w:val="0080201D"/>
    <w:rsid w:val="008027C0"/>
    <w:rsid w:val="0084015E"/>
    <w:rsid w:val="0084204D"/>
    <w:rsid w:val="008532ED"/>
    <w:rsid w:val="00872AE3"/>
    <w:rsid w:val="0088338B"/>
    <w:rsid w:val="00885AB7"/>
    <w:rsid w:val="0088743C"/>
    <w:rsid w:val="00892EA0"/>
    <w:rsid w:val="008A409A"/>
    <w:rsid w:val="008A4851"/>
    <w:rsid w:val="008A5737"/>
    <w:rsid w:val="008A6D3F"/>
    <w:rsid w:val="008B34E8"/>
    <w:rsid w:val="008C239F"/>
    <w:rsid w:val="008C7DA0"/>
    <w:rsid w:val="008D7C6C"/>
    <w:rsid w:val="008E5335"/>
    <w:rsid w:val="008E6BB0"/>
    <w:rsid w:val="008F24B5"/>
    <w:rsid w:val="009044DC"/>
    <w:rsid w:val="00904CC3"/>
    <w:rsid w:val="009119D8"/>
    <w:rsid w:val="009244EA"/>
    <w:rsid w:val="00941821"/>
    <w:rsid w:val="009425D6"/>
    <w:rsid w:val="009431B0"/>
    <w:rsid w:val="0094792A"/>
    <w:rsid w:val="00947A98"/>
    <w:rsid w:val="009506CA"/>
    <w:rsid w:val="00953280"/>
    <w:rsid w:val="00960EF4"/>
    <w:rsid w:val="00962796"/>
    <w:rsid w:val="00963F57"/>
    <w:rsid w:val="00964068"/>
    <w:rsid w:val="00971409"/>
    <w:rsid w:val="00972E89"/>
    <w:rsid w:val="00973AC0"/>
    <w:rsid w:val="00973ECE"/>
    <w:rsid w:val="0098212B"/>
    <w:rsid w:val="00983C3D"/>
    <w:rsid w:val="00986E82"/>
    <w:rsid w:val="00990103"/>
    <w:rsid w:val="00990299"/>
    <w:rsid w:val="00993880"/>
    <w:rsid w:val="00993E53"/>
    <w:rsid w:val="009A08A4"/>
    <w:rsid w:val="009A0D90"/>
    <w:rsid w:val="009C428E"/>
    <w:rsid w:val="009C7311"/>
    <w:rsid w:val="009D244F"/>
    <w:rsid w:val="009D7AF5"/>
    <w:rsid w:val="009E2EC5"/>
    <w:rsid w:val="009E3BCD"/>
    <w:rsid w:val="009F073D"/>
    <w:rsid w:val="00A06C7E"/>
    <w:rsid w:val="00A225A7"/>
    <w:rsid w:val="00A362CF"/>
    <w:rsid w:val="00A509BD"/>
    <w:rsid w:val="00A527D6"/>
    <w:rsid w:val="00A53FCE"/>
    <w:rsid w:val="00A612FB"/>
    <w:rsid w:val="00A61F2B"/>
    <w:rsid w:val="00A65D25"/>
    <w:rsid w:val="00A70606"/>
    <w:rsid w:val="00A75F3E"/>
    <w:rsid w:val="00A85203"/>
    <w:rsid w:val="00A920B8"/>
    <w:rsid w:val="00AA5D7E"/>
    <w:rsid w:val="00AE0123"/>
    <w:rsid w:val="00AE2B15"/>
    <w:rsid w:val="00AE567A"/>
    <w:rsid w:val="00AE67D6"/>
    <w:rsid w:val="00AF294E"/>
    <w:rsid w:val="00AF4A39"/>
    <w:rsid w:val="00AF4A8C"/>
    <w:rsid w:val="00B07519"/>
    <w:rsid w:val="00B11567"/>
    <w:rsid w:val="00B32B6E"/>
    <w:rsid w:val="00B336ED"/>
    <w:rsid w:val="00B3547A"/>
    <w:rsid w:val="00B4789E"/>
    <w:rsid w:val="00B522B4"/>
    <w:rsid w:val="00B54CAE"/>
    <w:rsid w:val="00B56EBD"/>
    <w:rsid w:val="00B640F1"/>
    <w:rsid w:val="00B65A3E"/>
    <w:rsid w:val="00B7470B"/>
    <w:rsid w:val="00B77FB8"/>
    <w:rsid w:val="00B914D0"/>
    <w:rsid w:val="00B94441"/>
    <w:rsid w:val="00B96BE8"/>
    <w:rsid w:val="00B97AB4"/>
    <w:rsid w:val="00BA1A01"/>
    <w:rsid w:val="00BA2BFC"/>
    <w:rsid w:val="00BB1A3C"/>
    <w:rsid w:val="00BB78A9"/>
    <w:rsid w:val="00BD3CFA"/>
    <w:rsid w:val="00BD7243"/>
    <w:rsid w:val="00BE02D7"/>
    <w:rsid w:val="00BF4CC4"/>
    <w:rsid w:val="00C03590"/>
    <w:rsid w:val="00C06D07"/>
    <w:rsid w:val="00C22FCF"/>
    <w:rsid w:val="00C24F3E"/>
    <w:rsid w:val="00C269B5"/>
    <w:rsid w:val="00C27AAA"/>
    <w:rsid w:val="00C30F2F"/>
    <w:rsid w:val="00C44A37"/>
    <w:rsid w:val="00C55591"/>
    <w:rsid w:val="00C60656"/>
    <w:rsid w:val="00C66D99"/>
    <w:rsid w:val="00C76384"/>
    <w:rsid w:val="00C82A3D"/>
    <w:rsid w:val="00C87A09"/>
    <w:rsid w:val="00C94A9E"/>
    <w:rsid w:val="00CB23E0"/>
    <w:rsid w:val="00CB35C0"/>
    <w:rsid w:val="00CC4CE7"/>
    <w:rsid w:val="00CC5F42"/>
    <w:rsid w:val="00CC726B"/>
    <w:rsid w:val="00CD0AAA"/>
    <w:rsid w:val="00CD5008"/>
    <w:rsid w:val="00CF2D43"/>
    <w:rsid w:val="00CF35DF"/>
    <w:rsid w:val="00CF4F4C"/>
    <w:rsid w:val="00D0086A"/>
    <w:rsid w:val="00D04C57"/>
    <w:rsid w:val="00D078D7"/>
    <w:rsid w:val="00D1150C"/>
    <w:rsid w:val="00D12A74"/>
    <w:rsid w:val="00D22F02"/>
    <w:rsid w:val="00D449FB"/>
    <w:rsid w:val="00D529C7"/>
    <w:rsid w:val="00D5307E"/>
    <w:rsid w:val="00D55295"/>
    <w:rsid w:val="00D56E87"/>
    <w:rsid w:val="00D62553"/>
    <w:rsid w:val="00D66DC6"/>
    <w:rsid w:val="00D71891"/>
    <w:rsid w:val="00D84049"/>
    <w:rsid w:val="00D94874"/>
    <w:rsid w:val="00D96765"/>
    <w:rsid w:val="00DB406E"/>
    <w:rsid w:val="00DC6CDD"/>
    <w:rsid w:val="00DD1099"/>
    <w:rsid w:val="00DE517A"/>
    <w:rsid w:val="00DE7601"/>
    <w:rsid w:val="00E10C22"/>
    <w:rsid w:val="00E211BC"/>
    <w:rsid w:val="00E260EA"/>
    <w:rsid w:val="00E3002E"/>
    <w:rsid w:val="00E34691"/>
    <w:rsid w:val="00E472A1"/>
    <w:rsid w:val="00E577DC"/>
    <w:rsid w:val="00E60E83"/>
    <w:rsid w:val="00E62CE3"/>
    <w:rsid w:val="00E64804"/>
    <w:rsid w:val="00E7241E"/>
    <w:rsid w:val="00E85F56"/>
    <w:rsid w:val="00E90B6B"/>
    <w:rsid w:val="00E90C82"/>
    <w:rsid w:val="00E95922"/>
    <w:rsid w:val="00E96CD1"/>
    <w:rsid w:val="00EA2DA0"/>
    <w:rsid w:val="00EA7C85"/>
    <w:rsid w:val="00EB1D4B"/>
    <w:rsid w:val="00EB3C03"/>
    <w:rsid w:val="00EB5E89"/>
    <w:rsid w:val="00EB7BAB"/>
    <w:rsid w:val="00ED39F3"/>
    <w:rsid w:val="00ED40DD"/>
    <w:rsid w:val="00EE096B"/>
    <w:rsid w:val="00EF22DD"/>
    <w:rsid w:val="00EF2957"/>
    <w:rsid w:val="00F01E14"/>
    <w:rsid w:val="00F05C82"/>
    <w:rsid w:val="00F139E0"/>
    <w:rsid w:val="00F37FBD"/>
    <w:rsid w:val="00F42029"/>
    <w:rsid w:val="00F449BD"/>
    <w:rsid w:val="00F479BB"/>
    <w:rsid w:val="00F5149C"/>
    <w:rsid w:val="00F52D52"/>
    <w:rsid w:val="00F60148"/>
    <w:rsid w:val="00F7207E"/>
    <w:rsid w:val="00F81E49"/>
    <w:rsid w:val="00F83878"/>
    <w:rsid w:val="00F84DAB"/>
    <w:rsid w:val="00F85D36"/>
    <w:rsid w:val="00F910CF"/>
    <w:rsid w:val="00F91F6A"/>
    <w:rsid w:val="00F9539D"/>
    <w:rsid w:val="00FA7247"/>
    <w:rsid w:val="00FA75A0"/>
    <w:rsid w:val="00FB2E5E"/>
    <w:rsid w:val="00FB3924"/>
    <w:rsid w:val="00FB7105"/>
    <w:rsid w:val="00FB770D"/>
    <w:rsid w:val="00FC23EC"/>
    <w:rsid w:val="00FC35E2"/>
    <w:rsid w:val="00FC4FCA"/>
    <w:rsid w:val="00FC64B9"/>
    <w:rsid w:val="00FD4B0C"/>
    <w:rsid w:val="00FF09C6"/>
    <w:rsid w:val="00FF1DF9"/>
    <w:rsid w:val="00FF597C"/>
    <w:rsid w:val="00FF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arter"/>
    <w:uiPriority w:val="9"/>
    <w:unhideWhenUsed/>
    <w:qFormat/>
    <w:rsid w:val="006E459F"/>
    <w:pPr>
      <w:ind w:firstLine="0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arter"/>
    <w:uiPriority w:val="9"/>
    <w:unhideWhenUsed/>
    <w:qFormat/>
    <w:rsid w:val="00165B05"/>
    <w:pPr>
      <w:numPr>
        <w:ilvl w:val="2"/>
        <w:numId w:val="1"/>
      </w:numPr>
      <w:ind w:left="720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arter"/>
    <w:uiPriority w:val="9"/>
    <w:unhideWhenUsed/>
    <w:qFormat/>
    <w:rsid w:val="006E459F"/>
    <w:pPr>
      <w:numPr>
        <w:ilvl w:val="3"/>
        <w:numId w:val="1"/>
      </w:numPr>
      <w:outlineLvl w:val="3"/>
    </w:p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C4FCA"/>
  </w:style>
  <w:style w:type="paragraph" w:styleId="Rodap">
    <w:name w:val="footer"/>
    <w:basedOn w:val="Normal"/>
    <w:link w:val="Rodap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C4FCA"/>
  </w:style>
  <w:style w:type="character" w:customStyle="1" w:styleId="Ttulo1Carter">
    <w:name w:val="Título 1 Caráter"/>
    <w:basedOn w:val="Tipodeletrapredefinidodopargraf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ndice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65B05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ndice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B522B4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522B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522B4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431B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B3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Tipodeletrapredefinidodopargrafo"/>
    <w:uiPriority w:val="22"/>
    <w:qFormat/>
    <w:rsid w:val="00FB3924"/>
    <w:rPr>
      <w:b/>
      <w:bCs/>
    </w:rPr>
  </w:style>
  <w:style w:type="paragraph" w:customStyle="1" w:styleId="Estilo1">
    <w:name w:val="Estilo1"/>
    <w:basedOn w:val="Ttulo2"/>
    <w:link w:val="Estilo1Carter"/>
    <w:qFormat/>
    <w:rsid w:val="00A225A7"/>
    <w:pPr>
      <w:numPr>
        <w:ilvl w:val="1"/>
        <w:numId w:val="1"/>
      </w:numPr>
      <w:ind w:left="720"/>
    </w:pPr>
  </w:style>
  <w:style w:type="character" w:customStyle="1" w:styleId="Estilo1Carter">
    <w:name w:val="Estilo1 Caráter"/>
    <w:basedOn w:val="Ttulo2Carter"/>
    <w:link w:val="Estilo1"/>
    <w:rsid w:val="00A225A7"/>
    <w:rPr>
      <w:rFonts w:ascii="Arial" w:hAnsi="Arial" w:cs="Arial"/>
      <w:b/>
      <w:bCs/>
      <w:color w:val="000000" w:themeColor="text1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78D7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78D7"/>
    <w:rPr>
      <w:color w:val="954F72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256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header" Target="header1.xml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www.zendesk.com/newsroom/press-releases/cx-trends-2024/" TargetMode="Externa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hyperlink" Target="https://wizr.ai/blog/ai-text-classification-boosts-customer-support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7.png"/><Relationship Id="rId29" Type="http://schemas.openxmlformats.org/officeDocument/2006/relationships/hyperlink" Target="https://www.csacademy.com.br/blog/o-impacto-do-tempo-medio-de-resposta-no-atendimento-ao-cliente-estrategias-para-melhori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hyperlink" Target="https://www.salesforce.com/service/state-of-service-report/" TargetMode="External"/><Relationship Id="rId37" Type="http://schemas.microsoft.com/office/2011/relationships/people" Target="people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0.png"/><Relationship Id="rId28" Type="http://schemas.openxmlformats.org/officeDocument/2006/relationships/hyperlink" Target="https://www.clint.digital/artigos/5-maiores-desafios-no-atendimento-ao-cliente-e-como-supera-los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31" Type="http://schemas.openxmlformats.org/officeDocument/2006/relationships/hyperlink" Target="https://otrs.com/pt/blog/ia-e-automacao/modelos-de-linguagem-de-grande-porte-llm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commentsExtended" Target="commentsExtended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https://www.intercom.com/blog/customer-service-trends-report-2024/" TargetMode="External"/><Relationship Id="rId35" Type="http://schemas.openxmlformats.org/officeDocument/2006/relationships/image" Target="media/image1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32</Pages>
  <Words>4666</Words>
  <Characters>25200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Lopes</dc:creator>
  <cp:keywords/>
  <dc:description/>
  <cp:lastModifiedBy>Bruno Lopes</cp:lastModifiedBy>
  <cp:revision>155</cp:revision>
  <dcterms:created xsi:type="dcterms:W3CDTF">2025-11-23T14:14:00Z</dcterms:created>
  <dcterms:modified xsi:type="dcterms:W3CDTF">2026-01-06T00:40:00Z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