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resolution, applying troubleshooting, problem-solving,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help desk and production support tickets via Jira across agency management SaaS, integrations, and Microsoft 365, using task prioritization to maintain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problem-solving to production incidents using log analysis, SQL,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22 carrier/vendor feeds into a production database, triaged failures, and built a Python reconciliation script that improved operational efficiency by reducing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and end-user support for Astra Schedule, EMS, and access-control systems, resolving scheduling conflicts, access issues, AV incidents, and after-hours disruptions.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vendors, demonstrating organizational skills.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 customer service during live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RBAC, and system maintenance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Managed RBAC configuration and resolved authentication, synchronization, and permission issues in production.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Drove continuous improvement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