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81C" w:rsidRPr="004B54C6" w:rsidRDefault="00FE581C" w:rsidP="00FE581C">
      <w:pPr>
        <w:pStyle w:val="Heading1"/>
      </w:pPr>
      <w:r w:rsidRPr="004B54C6">
        <w:t>ForSearch</w:t>
      </w:r>
    </w:p>
    <w:p w:rsidR="00FE581C" w:rsidRPr="00FE581C" w:rsidRDefault="004B65EA" w:rsidP="00FE581C">
      <w:pPr>
        <w:pStyle w:val="Heading2"/>
        <w:spacing w:before="120"/>
        <w:rPr>
          <w:b w:val="0"/>
        </w:rPr>
      </w:pPr>
      <w:r w:rsidRPr="00FE581C">
        <w:rPr>
          <w:b w:val="0"/>
        </w:rPr>
        <w:t xml:space="preserve">CSC 575, </w:t>
      </w:r>
      <w:r w:rsidR="00FE581C" w:rsidRPr="00FE581C">
        <w:rPr>
          <w:b w:val="0"/>
        </w:rPr>
        <w:t>Intelligent Information Retrieval, Final project</w:t>
      </w:r>
    </w:p>
    <w:p w:rsidR="004B65EA" w:rsidRPr="00FE581C" w:rsidRDefault="00FE581C" w:rsidP="00FE581C">
      <w:pPr>
        <w:pStyle w:val="Heading2"/>
        <w:spacing w:before="120"/>
        <w:rPr>
          <w:b w:val="0"/>
        </w:rPr>
      </w:pPr>
      <w:r>
        <w:rPr>
          <w:b w:val="0"/>
        </w:rPr>
        <w:t xml:space="preserve">Winter 2012, </w:t>
      </w:r>
      <w:r w:rsidR="004B65EA" w:rsidRPr="00FE581C">
        <w:rPr>
          <w:b w:val="0"/>
        </w:rPr>
        <w:t>Author: Brian Fors</w:t>
      </w:r>
    </w:p>
    <w:p w:rsidR="004B65EA" w:rsidRDefault="004B65EA" w:rsidP="004B65EA"/>
    <w:p w:rsidR="00AC018F" w:rsidRDefault="00AC018F" w:rsidP="00AC018F">
      <w:pPr>
        <w:pStyle w:val="Heading3"/>
      </w:pPr>
      <w:r>
        <w:t>Project Description</w:t>
      </w:r>
    </w:p>
    <w:p w:rsidR="00AC018F" w:rsidRDefault="00AC018F" w:rsidP="00AC018F">
      <w:pPr>
        <w:rPr>
          <w:rFonts w:ascii="Times New Roman" w:hAnsi="Times New Roman" w:cs="Times New Roman"/>
        </w:rPr>
      </w:pPr>
      <w:r>
        <w:rPr>
          <w:rFonts w:ascii="Times New Roman" w:hAnsi="Times New Roman" w:cs="Times New Roman"/>
        </w:rPr>
        <w:t xml:space="preserve">This </w:t>
      </w:r>
      <w:r w:rsidRPr="00AC018F">
        <w:rPr>
          <w:rFonts w:ascii="Times New Roman" w:hAnsi="Times New Roman" w:cs="Times New Roman"/>
        </w:rPr>
        <w:t xml:space="preserve">project is an implementation project for a search/retrieval system.  The system </w:t>
      </w:r>
      <w:r>
        <w:rPr>
          <w:rFonts w:ascii="Times New Roman" w:hAnsi="Times New Roman" w:cs="Times New Roman"/>
        </w:rPr>
        <w:t xml:space="preserve">was </w:t>
      </w:r>
      <w:r w:rsidRPr="00AC018F">
        <w:rPr>
          <w:rFonts w:ascii="Times New Roman" w:hAnsi="Times New Roman" w:cs="Times New Roman"/>
        </w:rPr>
        <w:t xml:space="preserve">built and tested against a local document </w:t>
      </w:r>
      <w:r>
        <w:rPr>
          <w:rFonts w:ascii="Times New Roman" w:hAnsi="Times New Roman" w:cs="Times New Roman"/>
        </w:rPr>
        <w:t xml:space="preserve">test collections, including the Time, </w:t>
      </w:r>
      <w:proofErr w:type="spellStart"/>
      <w:r>
        <w:rPr>
          <w:rFonts w:ascii="Times New Roman" w:hAnsi="Times New Roman" w:cs="Times New Roman"/>
        </w:rPr>
        <w:t>Medlars</w:t>
      </w:r>
      <w:proofErr w:type="spellEnd"/>
      <w:r>
        <w:rPr>
          <w:rFonts w:ascii="Times New Roman" w:hAnsi="Times New Roman" w:cs="Times New Roman"/>
        </w:rPr>
        <w:t xml:space="preserve">, and </w:t>
      </w:r>
      <w:proofErr w:type="spellStart"/>
      <w:r>
        <w:rPr>
          <w:rFonts w:ascii="Times New Roman" w:hAnsi="Times New Roman" w:cs="Times New Roman"/>
        </w:rPr>
        <w:t>Cranfield</w:t>
      </w:r>
      <w:proofErr w:type="spellEnd"/>
      <w:r>
        <w:rPr>
          <w:rFonts w:ascii="Times New Roman" w:hAnsi="Times New Roman" w:cs="Times New Roman"/>
        </w:rPr>
        <w:t xml:space="preserve"> test </w:t>
      </w:r>
      <w:r w:rsidRPr="00AC018F">
        <w:rPr>
          <w:rFonts w:ascii="Times New Roman" w:hAnsi="Times New Roman" w:cs="Times New Roman"/>
        </w:rPr>
        <w:t>collection</w:t>
      </w:r>
      <w:r>
        <w:rPr>
          <w:rFonts w:ascii="Times New Roman" w:hAnsi="Times New Roman" w:cs="Times New Roman"/>
        </w:rPr>
        <w:t>s, all</w:t>
      </w:r>
      <w:r w:rsidRPr="00AC018F">
        <w:rPr>
          <w:rFonts w:ascii="Times New Roman" w:hAnsi="Times New Roman" w:cs="Times New Roman"/>
        </w:rPr>
        <w:t xml:space="preserve"> available on the common IR test collection website:</w:t>
      </w:r>
      <w:r>
        <w:rPr>
          <w:rFonts w:ascii="Times New Roman" w:hAnsi="Times New Roman" w:cs="Times New Roman"/>
        </w:rPr>
        <w:t xml:space="preserve">  </w:t>
      </w:r>
      <w:hyperlink r:id="rId9" w:history="1">
        <w:r w:rsidRPr="00E70DA8">
          <w:rPr>
            <w:rStyle w:val="Hyperlink"/>
            <w:rFonts w:ascii="Times New Roman" w:hAnsi="Times New Roman" w:cs="Times New Roman"/>
          </w:rPr>
          <w:t>http://web.eecs.utk.edu/research/lsi/corpa.html</w:t>
        </w:r>
      </w:hyperlink>
      <w:r w:rsidRPr="00AC018F">
        <w:rPr>
          <w:rFonts w:ascii="Times New Roman" w:hAnsi="Times New Roman" w:cs="Times New Roman"/>
        </w:rPr>
        <w:t>.</w:t>
      </w:r>
      <w:r>
        <w:rPr>
          <w:rFonts w:ascii="Times New Roman" w:hAnsi="Times New Roman" w:cs="Times New Roman"/>
        </w:rPr>
        <w:t xml:space="preserve"> </w:t>
      </w:r>
      <w:r w:rsidRPr="00AC018F">
        <w:rPr>
          <w:rFonts w:ascii="Times New Roman" w:hAnsi="Times New Roman" w:cs="Times New Roman"/>
        </w:rPr>
        <w:t>The testing compare</w:t>
      </w:r>
      <w:r>
        <w:rPr>
          <w:rFonts w:ascii="Times New Roman" w:hAnsi="Times New Roman" w:cs="Times New Roman"/>
        </w:rPr>
        <w:t>d</w:t>
      </w:r>
      <w:r w:rsidRPr="00AC018F">
        <w:rPr>
          <w:rFonts w:ascii="Times New Roman" w:hAnsi="Times New Roman" w:cs="Times New Roman"/>
        </w:rPr>
        <w:t xml:space="preserve"> search results for </w:t>
      </w:r>
      <w:r>
        <w:rPr>
          <w:rFonts w:ascii="Times New Roman" w:hAnsi="Times New Roman" w:cs="Times New Roman"/>
        </w:rPr>
        <w:t xml:space="preserve">this </w:t>
      </w:r>
      <w:r w:rsidRPr="00AC018F">
        <w:rPr>
          <w:rFonts w:ascii="Times New Roman" w:hAnsi="Times New Roman" w:cs="Times New Roman"/>
        </w:rPr>
        <w:t>implementation against the first 10 reference set queries</w:t>
      </w:r>
      <w:r>
        <w:rPr>
          <w:rFonts w:ascii="Times New Roman" w:hAnsi="Times New Roman" w:cs="Times New Roman"/>
        </w:rPr>
        <w:t xml:space="preserve"> available in the </w:t>
      </w:r>
      <w:proofErr w:type="spellStart"/>
      <w:r w:rsidRPr="00AC018F">
        <w:rPr>
          <w:rFonts w:ascii="Times New Roman" w:hAnsi="Times New Roman" w:cs="Times New Roman"/>
        </w:rPr>
        <w:t>Medlars</w:t>
      </w:r>
      <w:proofErr w:type="spellEnd"/>
      <w:r w:rsidRPr="00AC018F">
        <w:rPr>
          <w:rFonts w:ascii="Times New Roman" w:hAnsi="Times New Roman" w:cs="Times New Roman"/>
        </w:rPr>
        <w:t xml:space="preserve"> collection</w:t>
      </w:r>
      <w:r>
        <w:rPr>
          <w:rFonts w:ascii="Times New Roman" w:hAnsi="Times New Roman" w:cs="Times New Roman"/>
        </w:rPr>
        <w:t xml:space="preserve">.  </w:t>
      </w:r>
    </w:p>
    <w:p w:rsidR="00AC018F" w:rsidRDefault="00AC018F" w:rsidP="00AC018F">
      <w:pPr>
        <w:rPr>
          <w:rFonts w:ascii="Times New Roman" w:hAnsi="Times New Roman" w:cs="Times New Roman"/>
        </w:rPr>
      </w:pPr>
      <w:r w:rsidRPr="00AC018F">
        <w:rPr>
          <w:rFonts w:ascii="Times New Roman" w:hAnsi="Times New Roman" w:cs="Times New Roman"/>
        </w:rPr>
        <w:t>The system parse</w:t>
      </w:r>
      <w:r w:rsidR="00524FDC">
        <w:rPr>
          <w:rFonts w:ascii="Times New Roman" w:hAnsi="Times New Roman" w:cs="Times New Roman"/>
        </w:rPr>
        <w:t>s</w:t>
      </w:r>
      <w:r w:rsidRPr="00AC018F">
        <w:rPr>
          <w:rFonts w:ascii="Times New Roman" w:hAnsi="Times New Roman" w:cs="Times New Roman"/>
        </w:rPr>
        <w:t xml:space="preserve"> the specified set of documents and</w:t>
      </w:r>
      <w:r w:rsidR="00524FDC">
        <w:rPr>
          <w:rFonts w:ascii="Times New Roman" w:hAnsi="Times New Roman" w:cs="Times New Roman"/>
        </w:rPr>
        <w:t xml:space="preserve"> creates an in-memory</w:t>
      </w:r>
      <w:r w:rsidRPr="00AC018F">
        <w:rPr>
          <w:rFonts w:ascii="Times New Roman" w:hAnsi="Times New Roman" w:cs="Times New Roman"/>
        </w:rPr>
        <w:t xml:space="preserve"> index using an inverted file </w:t>
      </w:r>
      <w:r w:rsidR="00524FDC">
        <w:rPr>
          <w:rFonts w:ascii="Times New Roman" w:hAnsi="Times New Roman" w:cs="Times New Roman"/>
        </w:rPr>
        <w:t>structure</w:t>
      </w:r>
      <w:r w:rsidRPr="00AC018F">
        <w:rPr>
          <w:rFonts w:ascii="Times New Roman" w:hAnsi="Times New Roman" w:cs="Times New Roman"/>
        </w:rPr>
        <w:t xml:space="preserve">.  The system </w:t>
      </w:r>
      <w:r>
        <w:rPr>
          <w:rFonts w:ascii="Times New Roman" w:hAnsi="Times New Roman" w:cs="Times New Roman"/>
        </w:rPr>
        <w:t xml:space="preserve">by default executes pre-processing on the documents and query text, doing both </w:t>
      </w:r>
      <w:r w:rsidRPr="00AC018F">
        <w:rPr>
          <w:rFonts w:ascii="Times New Roman" w:hAnsi="Times New Roman" w:cs="Times New Roman"/>
        </w:rPr>
        <w:t xml:space="preserve">stemming and </w:t>
      </w:r>
      <w:r>
        <w:rPr>
          <w:rFonts w:ascii="Times New Roman" w:hAnsi="Times New Roman" w:cs="Times New Roman"/>
        </w:rPr>
        <w:t>excluding words in the stop list</w:t>
      </w:r>
      <w:r w:rsidRPr="00AC018F">
        <w:rPr>
          <w:rFonts w:ascii="Times New Roman" w:hAnsi="Times New Roman" w:cs="Times New Roman"/>
        </w:rPr>
        <w:t>.  For stemming, the system use</w:t>
      </w:r>
      <w:r>
        <w:rPr>
          <w:rFonts w:ascii="Times New Roman" w:hAnsi="Times New Roman" w:cs="Times New Roman"/>
        </w:rPr>
        <w:t>s</w:t>
      </w:r>
      <w:r w:rsidRPr="00AC018F">
        <w:rPr>
          <w:rFonts w:ascii="Times New Roman" w:hAnsi="Times New Roman" w:cs="Times New Roman"/>
        </w:rPr>
        <w:t xml:space="preserve"> an existing Java im</w:t>
      </w:r>
      <w:r>
        <w:rPr>
          <w:rFonts w:ascii="Times New Roman" w:hAnsi="Times New Roman" w:cs="Times New Roman"/>
        </w:rPr>
        <w:t xml:space="preserve">plementation by Martin Porter:  </w:t>
      </w:r>
      <w:hyperlink r:id="rId10" w:history="1">
        <w:r w:rsidRPr="00E70DA8">
          <w:rPr>
            <w:rStyle w:val="Hyperlink"/>
            <w:rFonts w:ascii="Times New Roman" w:hAnsi="Times New Roman" w:cs="Times New Roman"/>
          </w:rPr>
          <w:t>http://tartarus.org/martin/PorterStemmer/java.txt</w:t>
        </w:r>
      </w:hyperlink>
      <w:r>
        <w:rPr>
          <w:rFonts w:ascii="Times New Roman" w:hAnsi="Times New Roman" w:cs="Times New Roman"/>
        </w:rPr>
        <w:t>.  T</w:t>
      </w:r>
      <w:r w:rsidRPr="00AC018F">
        <w:rPr>
          <w:rFonts w:ascii="Times New Roman" w:hAnsi="Times New Roman" w:cs="Times New Roman"/>
        </w:rPr>
        <w:t xml:space="preserve">he small stop list referenced from the class website </w:t>
      </w:r>
      <w:r>
        <w:rPr>
          <w:rFonts w:ascii="Times New Roman" w:hAnsi="Times New Roman" w:cs="Times New Roman"/>
        </w:rPr>
        <w:t xml:space="preserve">is </w:t>
      </w:r>
      <w:r w:rsidRPr="00AC018F">
        <w:rPr>
          <w:rFonts w:ascii="Times New Roman" w:hAnsi="Times New Roman" w:cs="Times New Roman"/>
        </w:rPr>
        <w:t xml:space="preserve">used:  </w:t>
      </w:r>
      <w:hyperlink r:id="rId11" w:history="1">
        <w:r w:rsidRPr="00E70DA8">
          <w:rPr>
            <w:rStyle w:val="Hyperlink"/>
            <w:rFonts w:ascii="Times New Roman" w:hAnsi="Times New Roman" w:cs="Times New Roman"/>
          </w:rPr>
          <w:t>http://www.lextek.com/manuals/onix/stopwords1.html</w:t>
        </w:r>
      </w:hyperlink>
      <w:r w:rsidR="00E06376">
        <w:rPr>
          <w:rFonts w:ascii="Times New Roman" w:hAnsi="Times New Roman" w:cs="Times New Roman"/>
        </w:rPr>
        <w:t>.</w:t>
      </w:r>
    </w:p>
    <w:p w:rsidR="00AC018F" w:rsidRPr="00AC018F" w:rsidRDefault="00AC018F" w:rsidP="00AC018F">
      <w:pPr>
        <w:rPr>
          <w:rFonts w:ascii="Times New Roman" w:hAnsi="Times New Roman" w:cs="Times New Roman"/>
        </w:rPr>
      </w:pPr>
      <w:r w:rsidRPr="00AC018F">
        <w:rPr>
          <w:rFonts w:ascii="Times New Roman" w:hAnsi="Times New Roman" w:cs="Times New Roman"/>
        </w:rPr>
        <w:t>The system normalize</w:t>
      </w:r>
      <w:r>
        <w:rPr>
          <w:rFonts w:ascii="Times New Roman" w:hAnsi="Times New Roman" w:cs="Times New Roman"/>
        </w:rPr>
        <w:t>s</w:t>
      </w:r>
      <w:r w:rsidRPr="00AC018F">
        <w:rPr>
          <w:rFonts w:ascii="Times New Roman" w:hAnsi="Times New Roman" w:cs="Times New Roman"/>
        </w:rPr>
        <w:t xml:space="preserve"> term weights using the </w:t>
      </w:r>
      <w:proofErr w:type="spellStart"/>
      <w:r w:rsidRPr="00AC018F">
        <w:rPr>
          <w:rFonts w:ascii="Times New Roman" w:hAnsi="Times New Roman" w:cs="Times New Roman"/>
        </w:rPr>
        <w:t>tf</w:t>
      </w:r>
      <w:r w:rsidR="00F808D8">
        <w:rPr>
          <w:rFonts w:ascii="Times New Roman" w:hAnsi="Times New Roman" w:cs="Times New Roman"/>
        </w:rPr>
        <w:t>-</w:t>
      </w:r>
      <w:r w:rsidRPr="00AC018F">
        <w:rPr>
          <w:rFonts w:ascii="Times New Roman" w:hAnsi="Times New Roman" w:cs="Times New Roman"/>
        </w:rPr>
        <w:t>idf</w:t>
      </w:r>
      <w:proofErr w:type="spellEnd"/>
      <w:r w:rsidRPr="00AC018F">
        <w:rPr>
          <w:rFonts w:ascii="Times New Roman" w:hAnsi="Times New Roman" w:cs="Times New Roman"/>
        </w:rPr>
        <w:t xml:space="preserve"> term normalization </w:t>
      </w:r>
      <w:r w:rsidR="00E06376">
        <w:rPr>
          <w:rFonts w:ascii="Times New Roman" w:hAnsi="Times New Roman" w:cs="Times New Roman"/>
        </w:rPr>
        <w:t>algorithm</w:t>
      </w:r>
      <w:r w:rsidRPr="00AC018F">
        <w:rPr>
          <w:rFonts w:ascii="Times New Roman" w:hAnsi="Times New Roman" w:cs="Times New Roman"/>
        </w:rPr>
        <w:t xml:space="preserve">.  Retrieval match and ranking </w:t>
      </w:r>
      <w:r>
        <w:rPr>
          <w:rFonts w:ascii="Times New Roman" w:hAnsi="Times New Roman" w:cs="Times New Roman"/>
        </w:rPr>
        <w:t xml:space="preserve">is </w:t>
      </w:r>
      <w:r w:rsidRPr="00AC018F">
        <w:rPr>
          <w:rFonts w:ascii="Times New Roman" w:hAnsi="Times New Roman" w:cs="Times New Roman"/>
        </w:rPr>
        <w:t>done using a vector based model using cosine similarity measure for ranking results.</w:t>
      </w:r>
    </w:p>
    <w:p w:rsidR="00AC018F" w:rsidRPr="00AC018F" w:rsidRDefault="00AC018F" w:rsidP="00AC018F">
      <w:pPr>
        <w:rPr>
          <w:rFonts w:ascii="Times New Roman" w:hAnsi="Times New Roman" w:cs="Times New Roman"/>
        </w:rPr>
      </w:pPr>
      <w:r w:rsidRPr="00AC018F">
        <w:rPr>
          <w:rFonts w:ascii="Times New Roman" w:hAnsi="Times New Roman" w:cs="Times New Roman"/>
        </w:rPr>
        <w:t xml:space="preserve">The query form </w:t>
      </w:r>
      <w:r>
        <w:rPr>
          <w:rFonts w:ascii="Times New Roman" w:hAnsi="Times New Roman" w:cs="Times New Roman"/>
        </w:rPr>
        <w:t xml:space="preserve">is </w:t>
      </w:r>
      <w:r w:rsidRPr="00AC018F">
        <w:rPr>
          <w:rFonts w:ascii="Times New Roman" w:hAnsi="Times New Roman" w:cs="Times New Roman"/>
        </w:rPr>
        <w:t>a simple list of space-delimited query terms</w:t>
      </w:r>
      <w:r>
        <w:rPr>
          <w:rFonts w:ascii="Times New Roman" w:hAnsi="Times New Roman" w:cs="Times New Roman"/>
        </w:rPr>
        <w:t xml:space="preserve">.  The system does not support </w:t>
      </w:r>
      <w:r w:rsidRPr="00AC018F">
        <w:rPr>
          <w:rFonts w:ascii="Times New Roman" w:hAnsi="Times New Roman" w:cs="Times New Roman"/>
        </w:rPr>
        <w:t>any complex Boolean or Not logical operators.  The query assume</w:t>
      </w:r>
      <w:r>
        <w:rPr>
          <w:rFonts w:ascii="Times New Roman" w:hAnsi="Times New Roman" w:cs="Times New Roman"/>
        </w:rPr>
        <w:t>s</w:t>
      </w:r>
      <w:r w:rsidRPr="00AC018F">
        <w:rPr>
          <w:rFonts w:ascii="Times New Roman" w:hAnsi="Times New Roman" w:cs="Times New Roman"/>
        </w:rPr>
        <w:t xml:space="preserve"> the use of logical AND across the set of query terms provided by the end user.  </w:t>
      </w:r>
      <w:r>
        <w:rPr>
          <w:rFonts w:ascii="Times New Roman" w:hAnsi="Times New Roman" w:cs="Times New Roman"/>
        </w:rPr>
        <w:t>The top 50 search r</w:t>
      </w:r>
      <w:r w:rsidRPr="00AC018F">
        <w:rPr>
          <w:rFonts w:ascii="Times New Roman" w:hAnsi="Times New Roman" w:cs="Times New Roman"/>
        </w:rPr>
        <w:t xml:space="preserve">esults </w:t>
      </w:r>
      <w:r>
        <w:rPr>
          <w:rFonts w:ascii="Times New Roman" w:hAnsi="Times New Roman" w:cs="Times New Roman"/>
        </w:rPr>
        <w:t xml:space="preserve">are </w:t>
      </w:r>
      <w:r w:rsidRPr="00AC018F">
        <w:rPr>
          <w:rFonts w:ascii="Times New Roman" w:hAnsi="Times New Roman" w:cs="Times New Roman"/>
        </w:rPr>
        <w:t>displayed in order of highest to lo</w:t>
      </w:r>
      <w:r>
        <w:rPr>
          <w:rFonts w:ascii="Times New Roman" w:hAnsi="Times New Roman" w:cs="Times New Roman"/>
        </w:rPr>
        <w:t>west ranked results.  The system display the document ranking #, document #, cosine similarity value and the first 80-characters for each document in the result list.</w:t>
      </w:r>
    </w:p>
    <w:p w:rsidR="00AC018F" w:rsidRPr="00AC018F" w:rsidRDefault="00AC018F" w:rsidP="00AC018F">
      <w:pPr>
        <w:rPr>
          <w:rFonts w:ascii="Times New Roman" w:hAnsi="Times New Roman" w:cs="Times New Roman"/>
        </w:rPr>
      </w:pPr>
      <w:r w:rsidRPr="00AC018F">
        <w:rPr>
          <w:rFonts w:ascii="Times New Roman" w:hAnsi="Times New Roman" w:cs="Times New Roman"/>
        </w:rPr>
        <w:t xml:space="preserve">The system </w:t>
      </w:r>
      <w:r>
        <w:rPr>
          <w:rFonts w:ascii="Times New Roman" w:hAnsi="Times New Roman" w:cs="Times New Roman"/>
        </w:rPr>
        <w:t>is</w:t>
      </w:r>
      <w:r w:rsidRPr="00AC018F">
        <w:rPr>
          <w:rFonts w:ascii="Times New Roman" w:hAnsi="Times New Roman" w:cs="Times New Roman"/>
        </w:rPr>
        <w:t xml:space="preserve"> built as a command-line based Java implementation.  The user interface </w:t>
      </w:r>
      <w:r>
        <w:rPr>
          <w:rFonts w:ascii="Times New Roman" w:hAnsi="Times New Roman" w:cs="Times New Roman"/>
        </w:rPr>
        <w:t>is</w:t>
      </w:r>
      <w:r w:rsidRPr="00AC018F">
        <w:rPr>
          <w:rFonts w:ascii="Times New Roman" w:hAnsi="Times New Roman" w:cs="Times New Roman"/>
        </w:rPr>
        <w:t xml:space="preserve"> a simple text-based interface.</w:t>
      </w:r>
    </w:p>
    <w:p w:rsidR="00AC018F" w:rsidRDefault="00AC018F">
      <w:pPr>
        <w:rPr>
          <w:rFonts w:asciiTheme="majorHAnsi" w:eastAsiaTheme="majorEastAsia" w:hAnsiTheme="majorHAnsi" w:cstheme="majorBidi"/>
          <w:b/>
          <w:bCs/>
          <w:color w:val="4F81BD" w:themeColor="accent1"/>
        </w:rPr>
      </w:pPr>
      <w:r>
        <w:br w:type="page"/>
      </w:r>
    </w:p>
    <w:p w:rsidR="004B65EA" w:rsidRPr="004B65EA" w:rsidRDefault="004B65EA" w:rsidP="004B65EA">
      <w:pPr>
        <w:pStyle w:val="Heading3"/>
      </w:pPr>
      <w:r>
        <w:lastRenderedPageBreak/>
        <w:t xml:space="preserve">Instructions </w:t>
      </w:r>
      <w:r w:rsidR="0031747C">
        <w:t xml:space="preserve">to BUILD, RUN the </w:t>
      </w:r>
      <w:r>
        <w:t>application</w:t>
      </w:r>
    </w:p>
    <w:p w:rsidR="004B65EA" w:rsidRDefault="004B65EA" w:rsidP="004B65EA">
      <w:pPr>
        <w:autoSpaceDE w:val="0"/>
        <w:autoSpaceDN w:val="0"/>
        <w:adjustRightInd w:val="0"/>
        <w:spacing w:after="0" w:line="240" w:lineRule="auto"/>
        <w:rPr>
          <w:rFonts w:ascii="Courier New" w:hAnsi="Courier New" w:cs="Courier New"/>
          <w:sz w:val="20"/>
          <w:szCs w:val="20"/>
        </w:rPr>
      </w:pPr>
    </w:p>
    <w:p w:rsidR="004B65EA" w:rsidRPr="000430C2" w:rsidRDefault="001F5439" w:rsidP="004B65EA">
      <w:pPr>
        <w:rPr>
          <w:rFonts w:ascii="Times New Roman" w:hAnsi="Times New Roman" w:cs="Times New Roman"/>
        </w:rPr>
      </w:pPr>
      <w:r w:rsidRPr="000430C2">
        <w:rPr>
          <w:rFonts w:ascii="Times New Roman" w:hAnsi="Times New Roman" w:cs="Times New Roman"/>
          <w:b/>
        </w:rPr>
        <w:t>Main class:</w:t>
      </w:r>
      <w:r w:rsidRPr="000430C2">
        <w:rPr>
          <w:rFonts w:ascii="Times New Roman" w:hAnsi="Times New Roman" w:cs="Times New Roman"/>
        </w:rPr>
        <w:t xml:space="preserve">  </w:t>
      </w:r>
      <w:r w:rsidR="004B65EA" w:rsidRPr="000430C2">
        <w:rPr>
          <w:rFonts w:ascii="Times New Roman" w:hAnsi="Times New Roman" w:cs="Times New Roman"/>
        </w:rPr>
        <w:t>com.fors.ir.controller.Main</w:t>
      </w:r>
    </w:p>
    <w:p w:rsidR="004B65EA" w:rsidRPr="000430C2" w:rsidRDefault="004B65EA" w:rsidP="004B65EA">
      <w:pPr>
        <w:rPr>
          <w:rFonts w:ascii="Times New Roman" w:hAnsi="Times New Roman" w:cs="Times New Roman"/>
        </w:rPr>
      </w:pPr>
      <w:r w:rsidRPr="000430C2">
        <w:rPr>
          <w:rFonts w:ascii="Times New Roman" w:hAnsi="Times New Roman" w:cs="Times New Roman"/>
        </w:rPr>
        <w:t>The application requires JRE6 (Java 1.6 compiler) and build file uses Ant 1.7.  The application runs on Windows OS.</w:t>
      </w:r>
    </w:p>
    <w:p w:rsidR="004B65EA" w:rsidRPr="000430C2" w:rsidRDefault="004B65EA" w:rsidP="004B65EA">
      <w:pPr>
        <w:rPr>
          <w:rFonts w:ascii="Times New Roman" w:hAnsi="Times New Roman" w:cs="Times New Roman"/>
        </w:rPr>
      </w:pPr>
      <w:r w:rsidRPr="000430C2">
        <w:rPr>
          <w:rFonts w:ascii="Times New Roman" w:hAnsi="Times New Roman" w:cs="Times New Roman"/>
          <w:b/>
        </w:rPr>
        <w:t>To run</w:t>
      </w:r>
      <w:r w:rsidRPr="000430C2">
        <w:rPr>
          <w:rFonts w:ascii="Times New Roman" w:hAnsi="Times New Roman" w:cs="Times New Roman"/>
        </w:rPr>
        <w:t xml:space="preserve">, extract files from </w:t>
      </w:r>
      <w:r w:rsidR="001F5439" w:rsidRPr="000430C2">
        <w:rPr>
          <w:rFonts w:ascii="Times New Roman" w:hAnsi="Times New Roman" w:cs="Times New Roman"/>
        </w:rPr>
        <w:t xml:space="preserve">the </w:t>
      </w:r>
      <w:r w:rsidRPr="000430C2">
        <w:rPr>
          <w:rFonts w:ascii="Times New Roman" w:hAnsi="Times New Roman" w:cs="Times New Roman"/>
          <w:color w:val="000000"/>
        </w:rPr>
        <w:t>zip</w:t>
      </w:r>
      <w:r w:rsidR="001F5439" w:rsidRPr="00CF2575">
        <w:rPr>
          <w:rFonts w:ascii="Times New Roman" w:hAnsi="Times New Roman" w:cs="Times New Roman"/>
          <w:color w:val="000000"/>
        </w:rPr>
        <w:t xml:space="preserve"> </w:t>
      </w:r>
      <w:r w:rsidR="001F5439" w:rsidRPr="000430C2">
        <w:rPr>
          <w:rFonts w:ascii="Times New Roman" w:hAnsi="Times New Roman" w:cs="Times New Roman"/>
          <w:color w:val="000000"/>
        </w:rPr>
        <w:t>file</w:t>
      </w:r>
      <w:r w:rsidRPr="000430C2">
        <w:rPr>
          <w:rFonts w:ascii="Times New Roman" w:hAnsi="Times New Roman" w:cs="Times New Roman"/>
        </w:rPr>
        <w:t xml:space="preserve">, and execute the following from command line </w:t>
      </w:r>
      <w:r w:rsidR="00CF2575">
        <w:rPr>
          <w:rFonts w:ascii="Times New Roman" w:hAnsi="Times New Roman" w:cs="Times New Roman"/>
        </w:rPr>
        <w:t>in the application root folder “</w:t>
      </w:r>
      <w:proofErr w:type="spellStart"/>
      <w:r w:rsidRPr="000430C2">
        <w:rPr>
          <w:rFonts w:ascii="Times New Roman" w:hAnsi="Times New Roman" w:cs="Times New Roman"/>
        </w:rPr>
        <w:t>ForSearch</w:t>
      </w:r>
      <w:proofErr w:type="spellEnd"/>
      <w:r w:rsidR="00CF2575">
        <w:rPr>
          <w:rFonts w:ascii="Times New Roman" w:hAnsi="Times New Roman" w:cs="Times New Roman"/>
        </w:rPr>
        <w:t>”</w:t>
      </w:r>
      <w:r w:rsidRPr="000430C2">
        <w:rPr>
          <w:rFonts w:ascii="Times New Roman" w:hAnsi="Times New Roman" w:cs="Times New Roman"/>
        </w:rPr>
        <w:t xml:space="preserve"> (containing build.xml):</w:t>
      </w:r>
    </w:p>
    <w:p w:rsidR="004B65EA" w:rsidRPr="004B65EA" w:rsidRDefault="004B65EA" w:rsidP="004B65EA">
      <w:pPr>
        <w:pStyle w:val="NoSpacing"/>
        <w:rPr>
          <w:rFonts w:ascii="Courier New" w:hAnsi="Courier New" w:cs="Courier New"/>
        </w:rPr>
      </w:pPr>
      <w:r w:rsidRPr="004B65EA">
        <w:rPr>
          <w:rFonts w:ascii="Courier New" w:hAnsi="Courier New" w:cs="Courier New"/>
        </w:rPr>
        <w:t xml:space="preserve">  </w:t>
      </w:r>
      <w:proofErr w:type="gramStart"/>
      <w:r w:rsidRPr="004B65EA">
        <w:rPr>
          <w:rFonts w:ascii="Courier New" w:hAnsi="Courier New" w:cs="Courier New"/>
        </w:rPr>
        <w:t>ant</w:t>
      </w:r>
      <w:proofErr w:type="gramEnd"/>
      <w:r w:rsidRPr="004B65EA">
        <w:rPr>
          <w:rFonts w:ascii="Courier New" w:hAnsi="Courier New" w:cs="Courier New"/>
        </w:rPr>
        <w:t xml:space="preserve"> build</w:t>
      </w:r>
    </w:p>
    <w:p w:rsidR="004B65EA" w:rsidRPr="004B65EA" w:rsidRDefault="004B65EA" w:rsidP="004B65EA">
      <w:pPr>
        <w:pStyle w:val="NoSpacing"/>
        <w:rPr>
          <w:rFonts w:ascii="Courier New" w:hAnsi="Courier New" w:cs="Courier New"/>
        </w:rPr>
      </w:pPr>
      <w:r w:rsidRPr="004B65EA">
        <w:rPr>
          <w:rFonts w:ascii="Courier New" w:hAnsi="Courier New" w:cs="Courier New"/>
        </w:rPr>
        <w:t xml:space="preserve">  </w:t>
      </w:r>
      <w:proofErr w:type="gramStart"/>
      <w:r w:rsidRPr="004B65EA">
        <w:rPr>
          <w:rFonts w:ascii="Courier New" w:hAnsi="Courier New" w:cs="Courier New"/>
        </w:rPr>
        <w:t>ant</w:t>
      </w:r>
      <w:proofErr w:type="gramEnd"/>
      <w:r w:rsidRPr="004B65EA">
        <w:rPr>
          <w:rFonts w:ascii="Courier New" w:hAnsi="Courier New" w:cs="Courier New"/>
        </w:rPr>
        <w:t xml:space="preserve"> run</w:t>
      </w:r>
    </w:p>
    <w:p w:rsidR="004B65EA" w:rsidRDefault="004B65EA" w:rsidP="004B65EA">
      <w:pPr>
        <w:pStyle w:val="NoSpacing"/>
      </w:pPr>
    </w:p>
    <w:p w:rsidR="004B65EA" w:rsidRPr="000430C2" w:rsidRDefault="004B65EA" w:rsidP="004B65EA">
      <w:pPr>
        <w:rPr>
          <w:rFonts w:ascii="Times New Roman" w:hAnsi="Times New Roman" w:cs="Times New Roman"/>
        </w:rPr>
      </w:pPr>
      <w:r w:rsidRPr="000430C2">
        <w:rPr>
          <w:rFonts w:ascii="Times New Roman" w:hAnsi="Times New Roman" w:cs="Times New Roman"/>
        </w:rPr>
        <w:t xml:space="preserve">Once run, the application </w:t>
      </w:r>
      <w:r w:rsidR="0005657B" w:rsidRPr="000430C2">
        <w:rPr>
          <w:rFonts w:ascii="Times New Roman" w:hAnsi="Times New Roman" w:cs="Times New Roman"/>
        </w:rPr>
        <w:t xml:space="preserve">first </w:t>
      </w:r>
      <w:r w:rsidRPr="000430C2">
        <w:rPr>
          <w:rFonts w:ascii="Times New Roman" w:hAnsi="Times New Roman" w:cs="Times New Roman"/>
        </w:rPr>
        <w:t>prompt</w:t>
      </w:r>
      <w:r w:rsidR="0005657B" w:rsidRPr="000430C2">
        <w:rPr>
          <w:rFonts w:ascii="Times New Roman" w:hAnsi="Times New Roman" w:cs="Times New Roman"/>
        </w:rPr>
        <w:t>s</w:t>
      </w:r>
      <w:r w:rsidRPr="000430C2">
        <w:rPr>
          <w:rFonts w:ascii="Times New Roman" w:hAnsi="Times New Roman" w:cs="Times New Roman"/>
        </w:rPr>
        <w:t xml:space="preserve"> the user for </w:t>
      </w:r>
      <w:r w:rsidR="001F5439" w:rsidRPr="000430C2">
        <w:rPr>
          <w:rFonts w:ascii="Times New Roman" w:hAnsi="Times New Roman" w:cs="Times New Roman"/>
        </w:rPr>
        <w:t>which document set to be indexed</w:t>
      </w:r>
      <w:r w:rsidRPr="000430C2">
        <w:rPr>
          <w:rFonts w:ascii="Times New Roman" w:hAnsi="Times New Roman" w:cs="Times New Roman"/>
        </w:rPr>
        <w:t>.  For example:</w:t>
      </w:r>
    </w:p>
    <w:p w:rsidR="004B65EA" w:rsidRPr="004B65EA" w:rsidRDefault="004B65EA" w:rsidP="004B65EA">
      <w:pPr>
        <w:pStyle w:val="NoSpacing"/>
        <w:ind w:left="720"/>
        <w:rPr>
          <w:rFonts w:ascii="Courier New" w:hAnsi="Courier New" w:cs="Courier New"/>
        </w:rPr>
      </w:pPr>
      <w:r w:rsidRPr="004B65EA">
        <w:rPr>
          <w:rFonts w:ascii="Courier New" w:hAnsi="Courier New" w:cs="Courier New"/>
        </w:rPr>
        <w:t xml:space="preserve">  Which document set to index (0=TIME, 1=MEDLARS, 2=CRANFIELD):</w:t>
      </w:r>
    </w:p>
    <w:p w:rsidR="004B65EA" w:rsidRPr="004B65EA" w:rsidRDefault="004B65EA" w:rsidP="004B65EA">
      <w:pPr>
        <w:pStyle w:val="NoSpacing"/>
        <w:ind w:left="720"/>
        <w:rPr>
          <w:rFonts w:ascii="Courier New" w:hAnsi="Courier New" w:cs="Courier New"/>
        </w:rPr>
      </w:pPr>
      <w:r w:rsidRPr="004B65EA">
        <w:rPr>
          <w:rFonts w:ascii="Courier New" w:hAnsi="Courier New" w:cs="Courier New"/>
        </w:rPr>
        <w:t xml:space="preserve">  &gt; </w:t>
      </w:r>
      <w:r w:rsidRPr="001F5439">
        <w:rPr>
          <w:rFonts w:ascii="Courier New" w:hAnsi="Courier New" w:cs="Courier New"/>
          <w:b/>
          <w:color w:val="FF0000"/>
        </w:rPr>
        <w:t>1</w:t>
      </w:r>
    </w:p>
    <w:p w:rsidR="001F5439" w:rsidRDefault="001F5439" w:rsidP="001F5439">
      <w:pPr>
        <w:pStyle w:val="NoSpacing"/>
      </w:pPr>
    </w:p>
    <w:p w:rsidR="004B65EA" w:rsidRPr="000430C2" w:rsidRDefault="001F5439" w:rsidP="001F5439">
      <w:pPr>
        <w:rPr>
          <w:rFonts w:ascii="Times New Roman" w:hAnsi="Times New Roman" w:cs="Times New Roman"/>
        </w:rPr>
      </w:pPr>
      <w:r w:rsidRPr="000430C2">
        <w:rPr>
          <w:rFonts w:ascii="Times New Roman" w:hAnsi="Times New Roman" w:cs="Times New Roman"/>
        </w:rPr>
        <w:t>The s</w:t>
      </w:r>
      <w:r w:rsidR="004B65EA" w:rsidRPr="000430C2">
        <w:rPr>
          <w:rFonts w:ascii="Times New Roman" w:hAnsi="Times New Roman" w:cs="Times New Roman"/>
        </w:rPr>
        <w:t>ystem returns the number o</w:t>
      </w:r>
      <w:r w:rsidR="00754EFF" w:rsidRPr="000430C2">
        <w:rPr>
          <w:rFonts w:ascii="Times New Roman" w:hAnsi="Times New Roman" w:cs="Times New Roman"/>
        </w:rPr>
        <w:t>f terms and documents indexed</w:t>
      </w:r>
      <w:r w:rsidR="00991504">
        <w:rPr>
          <w:rFonts w:ascii="Times New Roman" w:hAnsi="Times New Roman" w:cs="Times New Roman"/>
        </w:rPr>
        <w:t xml:space="preserve"> from the collection</w:t>
      </w:r>
      <w:r w:rsidR="00754EFF" w:rsidRPr="000430C2">
        <w:rPr>
          <w:rFonts w:ascii="Times New Roman" w:hAnsi="Times New Roman" w:cs="Times New Roman"/>
        </w:rPr>
        <w:t xml:space="preserve"> – </w:t>
      </w:r>
    </w:p>
    <w:p w:rsidR="004B65EA" w:rsidRPr="004B65EA" w:rsidRDefault="004B65EA" w:rsidP="004B65EA">
      <w:pPr>
        <w:pStyle w:val="NoSpacing"/>
        <w:ind w:left="720"/>
        <w:rPr>
          <w:rFonts w:ascii="Courier New" w:hAnsi="Courier New" w:cs="Courier New"/>
        </w:rPr>
      </w:pPr>
      <w:r w:rsidRPr="004B65EA">
        <w:rPr>
          <w:rFonts w:ascii="Courier New" w:hAnsi="Courier New" w:cs="Courier New"/>
        </w:rPr>
        <w:t>11273 terms loaded.</w:t>
      </w:r>
    </w:p>
    <w:p w:rsidR="004B65EA" w:rsidRPr="004B65EA" w:rsidRDefault="004B65EA" w:rsidP="004B65EA">
      <w:pPr>
        <w:pStyle w:val="NoSpacing"/>
        <w:ind w:left="720"/>
        <w:rPr>
          <w:rFonts w:ascii="Courier New" w:hAnsi="Courier New" w:cs="Courier New"/>
        </w:rPr>
      </w:pPr>
      <w:r w:rsidRPr="004B65EA">
        <w:rPr>
          <w:rFonts w:ascii="Courier New" w:hAnsi="Courier New" w:cs="Courier New"/>
        </w:rPr>
        <w:t>1033 documents loaded.</w:t>
      </w:r>
    </w:p>
    <w:p w:rsidR="004B65EA" w:rsidRDefault="004B65EA" w:rsidP="004B65EA">
      <w:pPr>
        <w:pStyle w:val="NoSpacing"/>
      </w:pPr>
    </w:p>
    <w:p w:rsidR="004B65EA" w:rsidRPr="000430C2" w:rsidRDefault="001F5439" w:rsidP="004B65EA">
      <w:pPr>
        <w:rPr>
          <w:rFonts w:ascii="Times New Roman" w:hAnsi="Times New Roman" w:cs="Times New Roman"/>
        </w:rPr>
      </w:pPr>
      <w:r w:rsidRPr="000430C2">
        <w:rPr>
          <w:rFonts w:ascii="Times New Roman" w:hAnsi="Times New Roman" w:cs="Times New Roman"/>
        </w:rPr>
        <w:t>Next,</w:t>
      </w:r>
      <w:r w:rsidR="004B65EA" w:rsidRPr="000430C2">
        <w:rPr>
          <w:rFonts w:ascii="Times New Roman" w:hAnsi="Times New Roman" w:cs="Times New Roman"/>
        </w:rPr>
        <w:t xml:space="preserve"> the application will prompt the user to enter </w:t>
      </w:r>
      <w:r w:rsidRPr="000430C2">
        <w:rPr>
          <w:rFonts w:ascii="Times New Roman" w:hAnsi="Times New Roman" w:cs="Times New Roman"/>
        </w:rPr>
        <w:t xml:space="preserve">a </w:t>
      </w:r>
      <w:r w:rsidR="004B65EA" w:rsidRPr="000430C2">
        <w:rPr>
          <w:rFonts w:ascii="Times New Roman" w:hAnsi="Times New Roman" w:cs="Times New Roman"/>
        </w:rPr>
        <w:t>query.  For example:</w:t>
      </w:r>
    </w:p>
    <w:p w:rsidR="004B65EA" w:rsidRPr="004B65EA" w:rsidRDefault="004B65EA" w:rsidP="004B65EA">
      <w:pPr>
        <w:pStyle w:val="NoSpacing"/>
        <w:ind w:left="720"/>
        <w:rPr>
          <w:rFonts w:ascii="Courier New" w:hAnsi="Courier New" w:cs="Courier New"/>
        </w:rPr>
      </w:pPr>
      <w:r w:rsidRPr="004B65EA">
        <w:rPr>
          <w:rFonts w:ascii="Courier New" w:hAnsi="Courier New" w:cs="Courier New"/>
        </w:rPr>
        <w:t>Enter query:</w:t>
      </w:r>
    </w:p>
    <w:p w:rsidR="004B65EA" w:rsidRPr="001F5439" w:rsidRDefault="004B65EA" w:rsidP="004B65EA">
      <w:pPr>
        <w:pStyle w:val="NoSpacing"/>
        <w:ind w:left="720"/>
        <w:rPr>
          <w:rFonts w:ascii="Courier New" w:hAnsi="Courier New" w:cs="Courier New"/>
          <w:b/>
          <w:color w:val="FF0000"/>
        </w:rPr>
      </w:pPr>
      <w:r w:rsidRPr="004B65EA">
        <w:rPr>
          <w:rFonts w:ascii="Courier New" w:hAnsi="Courier New" w:cs="Courier New"/>
        </w:rPr>
        <w:t xml:space="preserve">  &gt; </w:t>
      </w:r>
      <w:r w:rsidRPr="001F5439">
        <w:rPr>
          <w:rFonts w:ascii="Courier New" w:hAnsi="Courier New" w:cs="Courier New"/>
          <w:b/>
          <w:color w:val="FF0000"/>
        </w:rPr>
        <w:t>the crystalline lens in vertebrates, including humans</w:t>
      </w:r>
    </w:p>
    <w:p w:rsidR="004B65EA" w:rsidRPr="000430C2" w:rsidRDefault="004B65EA" w:rsidP="004B65EA">
      <w:pPr>
        <w:rPr>
          <w:rFonts w:ascii="Times New Roman" w:hAnsi="Times New Roman" w:cs="Times New Roman"/>
        </w:rPr>
      </w:pPr>
      <w:r w:rsidRPr="000430C2">
        <w:rPr>
          <w:rFonts w:ascii="Times New Roman" w:hAnsi="Times New Roman" w:cs="Times New Roman"/>
        </w:rPr>
        <w:t xml:space="preserve"> </w:t>
      </w:r>
    </w:p>
    <w:p w:rsidR="004B65EA" w:rsidRPr="000430C2" w:rsidRDefault="004B65EA" w:rsidP="004B65EA">
      <w:pPr>
        <w:rPr>
          <w:rFonts w:ascii="Times New Roman" w:hAnsi="Times New Roman" w:cs="Times New Roman"/>
        </w:rPr>
      </w:pPr>
      <w:r w:rsidRPr="000430C2">
        <w:rPr>
          <w:rFonts w:ascii="Times New Roman" w:hAnsi="Times New Roman" w:cs="Times New Roman"/>
        </w:rPr>
        <w:t xml:space="preserve">The system returns the query text, and </w:t>
      </w:r>
      <w:r w:rsidRPr="000430C2">
        <w:rPr>
          <w:rFonts w:ascii="Times New Roman" w:hAnsi="Times New Roman" w:cs="Times New Roman"/>
          <w:color w:val="000000"/>
        </w:rPr>
        <w:t>pre</w:t>
      </w:r>
      <w:r w:rsidRPr="000430C2">
        <w:rPr>
          <w:rFonts w:ascii="Times New Roman" w:hAnsi="Times New Roman" w:cs="Times New Roman"/>
        </w:rPr>
        <w:t xml:space="preserve">-processed query terms (stemmed and excluding </w:t>
      </w:r>
      <w:r w:rsidRPr="000430C2">
        <w:rPr>
          <w:rFonts w:ascii="Times New Roman" w:hAnsi="Times New Roman" w:cs="Times New Roman"/>
          <w:color w:val="000000"/>
        </w:rPr>
        <w:t>stop</w:t>
      </w:r>
      <w:r w:rsidR="00353F32">
        <w:rPr>
          <w:rFonts w:ascii="Times New Roman" w:hAnsi="Times New Roman" w:cs="Times New Roman"/>
          <w:color w:val="000000"/>
        </w:rPr>
        <w:t xml:space="preserve"> </w:t>
      </w:r>
      <w:r w:rsidRPr="000430C2">
        <w:rPr>
          <w:rFonts w:ascii="Times New Roman" w:hAnsi="Times New Roman" w:cs="Times New Roman"/>
          <w:color w:val="000000"/>
        </w:rPr>
        <w:t>words</w:t>
      </w:r>
      <w:r w:rsidRPr="000430C2">
        <w:rPr>
          <w:rFonts w:ascii="Times New Roman" w:hAnsi="Times New Roman" w:cs="Times New Roman"/>
        </w:rPr>
        <w:t xml:space="preserve">) and also returns the TOP 50 search results, ranked in descending order.  For each result, the system displays the ranking #, document #, </w:t>
      </w:r>
      <w:proofErr w:type="gramStart"/>
      <w:r w:rsidRPr="000430C2">
        <w:rPr>
          <w:rFonts w:ascii="Times New Roman" w:hAnsi="Times New Roman" w:cs="Times New Roman"/>
        </w:rPr>
        <w:t>cos</w:t>
      </w:r>
      <w:r w:rsidR="001F5439" w:rsidRPr="000430C2">
        <w:rPr>
          <w:rFonts w:ascii="Times New Roman" w:hAnsi="Times New Roman" w:cs="Times New Roman"/>
        </w:rPr>
        <w:t>ine</w:t>
      </w:r>
      <w:proofErr w:type="gramEnd"/>
      <w:r w:rsidR="001F5439" w:rsidRPr="000430C2">
        <w:rPr>
          <w:rFonts w:ascii="Times New Roman" w:hAnsi="Times New Roman" w:cs="Times New Roman"/>
        </w:rPr>
        <w:t xml:space="preserve"> s</w:t>
      </w:r>
      <w:r w:rsidRPr="000430C2">
        <w:rPr>
          <w:rFonts w:ascii="Times New Roman" w:hAnsi="Times New Roman" w:cs="Times New Roman"/>
        </w:rPr>
        <w:t>im</w:t>
      </w:r>
      <w:r w:rsidR="001F5439" w:rsidRPr="000430C2">
        <w:rPr>
          <w:rFonts w:ascii="Times New Roman" w:hAnsi="Times New Roman" w:cs="Times New Roman"/>
        </w:rPr>
        <w:t>ilarity</w:t>
      </w:r>
      <w:r w:rsidRPr="000430C2">
        <w:rPr>
          <w:rFonts w:ascii="Times New Roman" w:hAnsi="Times New Roman" w:cs="Times New Roman"/>
        </w:rPr>
        <w:t xml:space="preserve"> score and 1st 80-characters of the docum</w:t>
      </w:r>
      <w:r w:rsidR="00754EFF" w:rsidRPr="000430C2">
        <w:rPr>
          <w:rFonts w:ascii="Times New Roman" w:hAnsi="Times New Roman" w:cs="Times New Roman"/>
        </w:rPr>
        <w:t xml:space="preserve">ent – </w:t>
      </w:r>
    </w:p>
    <w:p w:rsidR="004B65EA" w:rsidRPr="004B65EA" w:rsidRDefault="004B65EA" w:rsidP="004B65EA">
      <w:pPr>
        <w:pStyle w:val="NoSpacing"/>
        <w:ind w:left="720"/>
        <w:rPr>
          <w:rFonts w:ascii="Courier New" w:hAnsi="Courier New" w:cs="Courier New"/>
        </w:rPr>
      </w:pPr>
      <w:r w:rsidRPr="004B65EA">
        <w:rPr>
          <w:rFonts w:ascii="Courier New" w:hAnsi="Courier New" w:cs="Courier New"/>
        </w:rPr>
        <w:t>Query: the crystalline lens in vertebrates, including humans</w:t>
      </w:r>
    </w:p>
    <w:p w:rsidR="004B65EA" w:rsidRPr="004B65EA" w:rsidRDefault="004B65EA" w:rsidP="004B65EA">
      <w:pPr>
        <w:pStyle w:val="NoSpacing"/>
        <w:ind w:left="720"/>
        <w:rPr>
          <w:rFonts w:ascii="Courier New" w:hAnsi="Courier New" w:cs="Courier New"/>
        </w:rPr>
      </w:pPr>
      <w:proofErr w:type="spellStart"/>
      <w:proofErr w:type="gramStart"/>
      <w:r w:rsidRPr="004B65EA">
        <w:rPr>
          <w:rFonts w:ascii="Courier New" w:hAnsi="Courier New" w:cs="Courier New"/>
          <w:color w:val="000000"/>
          <w:u w:val="single"/>
        </w:rPr>
        <w:t>includ</w:t>
      </w:r>
      <w:proofErr w:type="spellEnd"/>
      <w:proofErr w:type="gramEnd"/>
    </w:p>
    <w:p w:rsidR="004B65EA" w:rsidRPr="004B65EA" w:rsidRDefault="004B65EA" w:rsidP="004B65EA">
      <w:pPr>
        <w:pStyle w:val="NoSpacing"/>
        <w:ind w:left="720"/>
        <w:rPr>
          <w:rFonts w:ascii="Courier New" w:hAnsi="Courier New" w:cs="Courier New"/>
        </w:rPr>
      </w:pPr>
      <w:proofErr w:type="spellStart"/>
      <w:proofErr w:type="gramStart"/>
      <w:r w:rsidRPr="004B65EA">
        <w:rPr>
          <w:rFonts w:ascii="Courier New" w:hAnsi="Courier New" w:cs="Courier New"/>
          <w:color w:val="000000"/>
          <w:u w:val="single"/>
        </w:rPr>
        <w:t>vertebr</w:t>
      </w:r>
      <w:proofErr w:type="spellEnd"/>
      <w:proofErr w:type="gramEnd"/>
    </w:p>
    <w:p w:rsidR="004B65EA" w:rsidRPr="004B65EA" w:rsidRDefault="004B65EA" w:rsidP="004B65EA">
      <w:pPr>
        <w:pStyle w:val="NoSpacing"/>
        <w:ind w:left="720"/>
        <w:rPr>
          <w:rFonts w:ascii="Courier New" w:hAnsi="Courier New" w:cs="Courier New"/>
        </w:rPr>
      </w:pPr>
      <w:proofErr w:type="spellStart"/>
      <w:proofErr w:type="gramStart"/>
      <w:r w:rsidRPr="004B65EA">
        <w:rPr>
          <w:rFonts w:ascii="Courier New" w:hAnsi="Courier New" w:cs="Courier New"/>
          <w:color w:val="000000"/>
          <w:u w:val="single"/>
        </w:rPr>
        <w:t>crystallin</w:t>
      </w:r>
      <w:proofErr w:type="spellEnd"/>
      <w:proofErr w:type="gramEnd"/>
    </w:p>
    <w:p w:rsidR="004B65EA" w:rsidRPr="004B65EA" w:rsidRDefault="004B65EA" w:rsidP="004B65EA">
      <w:pPr>
        <w:pStyle w:val="NoSpacing"/>
        <w:ind w:left="720"/>
        <w:rPr>
          <w:rFonts w:ascii="Courier New" w:hAnsi="Courier New" w:cs="Courier New"/>
        </w:rPr>
      </w:pPr>
      <w:proofErr w:type="spellStart"/>
      <w:proofErr w:type="gramStart"/>
      <w:r w:rsidRPr="004B65EA">
        <w:rPr>
          <w:rFonts w:ascii="Courier New" w:hAnsi="Courier New" w:cs="Courier New"/>
          <w:color w:val="000000"/>
          <w:u w:val="single"/>
        </w:rPr>
        <w:t>len</w:t>
      </w:r>
      <w:proofErr w:type="spellEnd"/>
      <w:proofErr w:type="gramEnd"/>
    </w:p>
    <w:p w:rsidR="004B65EA" w:rsidRPr="004B65EA" w:rsidRDefault="004B65EA" w:rsidP="004B65EA">
      <w:pPr>
        <w:pStyle w:val="NoSpacing"/>
        <w:ind w:left="720"/>
        <w:rPr>
          <w:rFonts w:ascii="Courier New" w:hAnsi="Courier New" w:cs="Courier New"/>
        </w:rPr>
      </w:pPr>
      <w:proofErr w:type="gramStart"/>
      <w:r w:rsidRPr="004B65EA">
        <w:rPr>
          <w:rFonts w:ascii="Courier New" w:hAnsi="Courier New" w:cs="Courier New"/>
        </w:rPr>
        <w:t>human</w:t>
      </w:r>
      <w:proofErr w:type="gramEnd"/>
    </w:p>
    <w:p w:rsidR="00CB0B40" w:rsidRDefault="00CB0B40">
      <w:pPr>
        <w:rPr>
          <w:rFonts w:ascii="Courier New" w:hAnsi="Courier New" w:cs="Courier New"/>
        </w:rPr>
      </w:pPr>
      <w:r>
        <w:rPr>
          <w:rFonts w:ascii="Courier New" w:hAnsi="Courier New" w:cs="Courier New"/>
        </w:rPr>
        <w:br w:type="page"/>
      </w:r>
    </w:p>
    <w:p w:rsidR="00CB0B40" w:rsidRDefault="00705D75" w:rsidP="004B65EA">
      <w:pPr>
        <w:pStyle w:val="NoSpacing"/>
        <w:ind w:left="720"/>
        <w:rPr>
          <w:rFonts w:ascii="Courier New" w:hAnsi="Courier New" w:cs="Courier New"/>
        </w:rPr>
      </w:pPr>
      <w:r w:rsidRPr="00CB0B40">
        <w:rPr>
          <w:rFonts w:ascii="Courier New" w:hAnsi="Courier New" w:cs="Courier New"/>
          <w:noProof/>
        </w:rPr>
        <w:lastRenderedPageBreak/>
        <mc:AlternateContent>
          <mc:Choice Requires="wps">
            <w:drawing>
              <wp:anchor distT="0" distB="0" distL="114300" distR="114300" simplePos="0" relativeHeight="251674624" behindDoc="0" locked="0" layoutInCell="1" allowOverlap="1" wp14:anchorId="608B3A26" wp14:editId="58429B3F">
                <wp:simplePos x="0" y="0"/>
                <wp:positionH relativeFrom="column">
                  <wp:posOffset>3952875</wp:posOffset>
                </wp:positionH>
                <wp:positionV relativeFrom="paragraph">
                  <wp:posOffset>-142875</wp:posOffset>
                </wp:positionV>
                <wp:extent cx="1257300" cy="3333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33375"/>
                        </a:xfrm>
                        <a:prstGeom prst="rect">
                          <a:avLst/>
                        </a:prstGeom>
                        <a:solidFill>
                          <a:srgbClr val="FFFFFF"/>
                        </a:solidFill>
                        <a:ln w="15875">
                          <a:solidFill>
                            <a:schemeClr val="tx2"/>
                          </a:solidFill>
                          <a:miter lim="800000"/>
                          <a:headEnd/>
                          <a:tailEnd/>
                        </a:ln>
                      </wps:spPr>
                      <wps:txbx>
                        <w:txbxContent>
                          <w:p w:rsidR="00CB0B40" w:rsidRPr="00CB0B40" w:rsidRDefault="00CB0B40" w:rsidP="00CB0B40">
                            <w:pPr>
                              <w:jc w:val="center"/>
                              <w:rPr>
                                <w:rFonts w:asciiTheme="majorHAnsi" w:hAnsiTheme="majorHAnsi"/>
                              </w:rPr>
                            </w:pPr>
                            <w:r w:rsidRPr="00CB0B40">
                              <w:rPr>
                                <w:rFonts w:asciiTheme="majorHAnsi" w:hAnsiTheme="majorHAnsi"/>
                              </w:rPr>
                              <w:t xml:space="preserve">Document </w:t>
                            </w:r>
                            <w:r>
                              <w:rPr>
                                <w:rFonts w:asciiTheme="majorHAnsi" w:hAnsiTheme="majorHAnsi"/>
                              </w:rPr>
                              <w:t>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1.25pt;margin-top:-11.25pt;width:99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" strokecolor="#1f497d [3215]" strokeweight="1.25pt">
                <v:textbox>
                  <w:txbxContent>
                    <w:p w:rsidR="00CB0B40" w:rsidRPr="00CB0B40" w:rsidRDefault="00CB0B40" w:rsidP="00CB0B40">
                      <w:pPr>
                        <w:jc w:val="center"/>
                        <w:rPr>
                          <w:rFonts w:asciiTheme="majorHAnsi" w:hAnsiTheme="majorHAnsi"/>
                        </w:rPr>
                      </w:pPr>
                      <w:r w:rsidRPr="00CB0B40">
                        <w:rPr>
                          <w:rFonts w:asciiTheme="majorHAnsi" w:hAnsiTheme="majorHAnsi"/>
                        </w:rPr>
                        <w:t xml:space="preserve">Document </w:t>
                      </w:r>
                      <w:r>
                        <w:rPr>
                          <w:rFonts w:asciiTheme="majorHAnsi" w:hAnsiTheme="majorHAnsi"/>
                        </w:rPr>
                        <w:t>Text</w:t>
                      </w:r>
                    </w:p>
                  </w:txbxContent>
                </v:textbox>
              </v:shape>
            </w:pict>
          </mc:Fallback>
        </mc:AlternateContent>
      </w:r>
      <w:r w:rsidRPr="00CB0B40">
        <w:rPr>
          <w:rFonts w:ascii="Courier New" w:hAnsi="Courier New" w:cs="Courier New"/>
          <w:noProof/>
        </w:rPr>
        <mc:AlternateContent>
          <mc:Choice Requires="wps">
            <w:drawing>
              <wp:anchor distT="0" distB="0" distL="114300" distR="114300" simplePos="0" relativeHeight="251666432" behindDoc="0" locked="0" layoutInCell="1" allowOverlap="1" wp14:anchorId="1F8A7AAD" wp14:editId="1E90EEE1">
                <wp:simplePos x="0" y="0"/>
                <wp:positionH relativeFrom="column">
                  <wp:posOffset>1257300</wp:posOffset>
                </wp:positionH>
                <wp:positionV relativeFrom="paragraph">
                  <wp:posOffset>-142875</wp:posOffset>
                </wp:positionV>
                <wp:extent cx="1019175" cy="333375"/>
                <wp:effectExtent l="0" t="0" r="28575"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33375"/>
                        </a:xfrm>
                        <a:prstGeom prst="rect">
                          <a:avLst/>
                        </a:prstGeom>
                        <a:solidFill>
                          <a:srgbClr val="FFFFFF"/>
                        </a:solidFill>
                        <a:ln w="15875">
                          <a:solidFill>
                            <a:schemeClr val="tx2"/>
                          </a:solidFill>
                          <a:miter lim="800000"/>
                          <a:headEnd/>
                          <a:tailEnd/>
                        </a:ln>
                      </wps:spPr>
                      <wps:txbx>
                        <w:txbxContent>
                          <w:p w:rsidR="00CB0B40" w:rsidRPr="00CB0B40" w:rsidRDefault="00CB0B40" w:rsidP="00CB0B40">
                            <w:pPr>
                              <w:jc w:val="center"/>
                              <w:rPr>
                                <w:rFonts w:asciiTheme="majorHAnsi" w:hAnsiTheme="majorHAnsi"/>
                              </w:rPr>
                            </w:pPr>
                            <w:r w:rsidRPr="00CB0B40">
                              <w:rPr>
                                <w:rFonts w:asciiTheme="majorHAnsi" w:hAnsiTheme="majorHAnsi"/>
                              </w:rPr>
                              <w:t>Document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9pt;margin-top:-11.25pt;width:80.2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" strokecolor="#1f497d [3215]" strokeweight="1.25pt">
                <v:textbox>
                  <w:txbxContent>
                    <w:p w:rsidR="00CB0B40" w:rsidRPr="00CB0B40" w:rsidRDefault="00CB0B40" w:rsidP="00CB0B40">
                      <w:pPr>
                        <w:jc w:val="center"/>
                        <w:rPr>
                          <w:rFonts w:asciiTheme="majorHAnsi" w:hAnsiTheme="majorHAnsi"/>
                        </w:rPr>
                      </w:pPr>
                      <w:r w:rsidRPr="00CB0B40">
                        <w:rPr>
                          <w:rFonts w:asciiTheme="majorHAnsi" w:hAnsiTheme="majorHAnsi"/>
                        </w:rPr>
                        <w:t>Document #</w:t>
                      </w:r>
                    </w:p>
                  </w:txbxContent>
                </v:textbox>
              </v:shape>
            </w:pict>
          </mc:Fallback>
        </mc:AlternateContent>
      </w:r>
      <w:r w:rsidRPr="00CB0B40">
        <w:rPr>
          <w:rFonts w:ascii="Courier New" w:hAnsi="Courier New" w:cs="Courier New"/>
          <w:noProof/>
        </w:rPr>
        <mc:AlternateContent>
          <mc:Choice Requires="wps">
            <w:drawing>
              <wp:anchor distT="0" distB="0" distL="114300" distR="114300" simplePos="0" relativeHeight="251662336" behindDoc="0" locked="0" layoutInCell="1" allowOverlap="1" wp14:anchorId="3928F1C6" wp14:editId="72D01012">
                <wp:simplePos x="0" y="0"/>
                <wp:positionH relativeFrom="column">
                  <wp:posOffset>9525</wp:posOffset>
                </wp:positionH>
                <wp:positionV relativeFrom="paragraph">
                  <wp:posOffset>-142875</wp:posOffset>
                </wp:positionV>
                <wp:extent cx="1019175" cy="3333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33375"/>
                        </a:xfrm>
                        <a:prstGeom prst="rect">
                          <a:avLst/>
                        </a:prstGeom>
                        <a:solidFill>
                          <a:srgbClr val="FFFFFF"/>
                        </a:solidFill>
                        <a:ln w="15875">
                          <a:solidFill>
                            <a:schemeClr val="tx2"/>
                          </a:solidFill>
                          <a:miter lim="800000"/>
                          <a:headEnd/>
                          <a:tailEnd/>
                        </a:ln>
                      </wps:spPr>
                      <wps:txbx>
                        <w:txbxContent>
                          <w:p w:rsidR="00CB0B40" w:rsidRPr="00CB0B40" w:rsidRDefault="00CB0B40" w:rsidP="00CB0B40">
                            <w:pPr>
                              <w:jc w:val="center"/>
                              <w:rPr>
                                <w:rFonts w:asciiTheme="majorHAnsi" w:hAnsiTheme="majorHAnsi"/>
                              </w:rPr>
                            </w:pPr>
                            <w:r>
                              <w:rPr>
                                <w:rFonts w:asciiTheme="majorHAnsi" w:hAnsiTheme="majorHAnsi"/>
                              </w:rPr>
                              <w:t>Ranking</w:t>
                            </w:r>
                            <w:r w:rsidRPr="00CB0B40">
                              <w:rPr>
                                <w:rFonts w:asciiTheme="majorHAnsi" w:hAnsiTheme="majorHAns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5pt;margin-top:-11.25pt;width:80.2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" strokecolor="#1f497d [3215]" strokeweight="1.25pt">
                <v:textbox>
                  <w:txbxContent>
                    <w:p w:rsidR="00CB0B40" w:rsidRPr="00CB0B40" w:rsidRDefault="00CB0B40" w:rsidP="00CB0B40">
                      <w:pPr>
                        <w:jc w:val="center"/>
                        <w:rPr>
                          <w:rFonts w:asciiTheme="majorHAnsi" w:hAnsiTheme="majorHAnsi"/>
                        </w:rPr>
                      </w:pPr>
                      <w:r>
                        <w:rPr>
                          <w:rFonts w:asciiTheme="majorHAnsi" w:hAnsiTheme="majorHAnsi"/>
                        </w:rPr>
                        <w:t>Ranking</w:t>
                      </w:r>
                      <w:r w:rsidRPr="00CB0B40">
                        <w:rPr>
                          <w:rFonts w:asciiTheme="majorHAnsi" w:hAnsiTheme="majorHAnsi"/>
                        </w:rPr>
                        <w:t xml:space="preserve"> #</w:t>
                      </w:r>
                    </w:p>
                  </w:txbxContent>
                </v:textbox>
              </v:shape>
            </w:pict>
          </mc:Fallback>
        </mc:AlternateContent>
      </w:r>
      <w:r w:rsidR="00CB0B40" w:rsidRPr="00CB0B40">
        <w:rPr>
          <w:rFonts w:ascii="Courier New" w:hAnsi="Courier New" w:cs="Courier New"/>
          <w:noProof/>
        </w:rPr>
        <mc:AlternateContent>
          <mc:Choice Requires="wps">
            <w:drawing>
              <wp:anchor distT="0" distB="0" distL="114300" distR="114300" simplePos="0" relativeHeight="251673600" behindDoc="0" locked="0" layoutInCell="1" allowOverlap="1" wp14:anchorId="330565E5" wp14:editId="7122D67C">
                <wp:simplePos x="0" y="0"/>
                <wp:positionH relativeFrom="column">
                  <wp:posOffset>3467100</wp:posOffset>
                </wp:positionH>
                <wp:positionV relativeFrom="paragraph">
                  <wp:posOffset>114300</wp:posOffset>
                </wp:positionV>
                <wp:extent cx="971550" cy="619125"/>
                <wp:effectExtent l="38100" t="0" r="19050" b="47625"/>
                <wp:wrapNone/>
                <wp:docPr id="10" name="Straight Arrow Connector 10"/>
                <wp:cNvGraphicFramePr/>
                <a:graphic xmlns:a="http://schemas.openxmlformats.org/drawingml/2006/main">
                  <a:graphicData uri="http://schemas.microsoft.com/office/word/2010/wordprocessingShape">
                    <wps:wsp>
                      <wps:cNvCnPr/>
                      <wps:spPr>
                        <a:xfrm flipH="1">
                          <a:off x="0" y="0"/>
                          <a:ext cx="971550" cy="619125"/>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73pt;margin-top:9pt;width:76.5pt;height:48.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" strokecolor="#4579b8 [3044]" strokeweight="1.25pt">
                <v:stroke endarrow="open"/>
              </v:shape>
            </w:pict>
          </mc:Fallback>
        </mc:AlternateContent>
      </w:r>
      <w:r w:rsidR="00CB0B40" w:rsidRPr="00CB0B40">
        <w:rPr>
          <w:rFonts w:ascii="Courier New" w:hAnsi="Courier New" w:cs="Courier New"/>
          <w:noProof/>
        </w:rPr>
        <mc:AlternateContent>
          <mc:Choice Requires="wps">
            <w:drawing>
              <wp:anchor distT="0" distB="0" distL="114300" distR="114300" simplePos="0" relativeHeight="251665408" behindDoc="0" locked="0" layoutInCell="1" allowOverlap="1" wp14:anchorId="6EB153CF" wp14:editId="23E921C4">
                <wp:simplePos x="0" y="0"/>
                <wp:positionH relativeFrom="column">
                  <wp:posOffset>828675</wp:posOffset>
                </wp:positionH>
                <wp:positionV relativeFrom="paragraph">
                  <wp:posOffset>114300</wp:posOffset>
                </wp:positionV>
                <wp:extent cx="914400" cy="619125"/>
                <wp:effectExtent l="38100" t="0" r="19050" b="47625"/>
                <wp:wrapNone/>
                <wp:docPr id="4" name="Straight Arrow Connector 4"/>
                <wp:cNvGraphicFramePr/>
                <a:graphic xmlns:a="http://schemas.openxmlformats.org/drawingml/2006/main">
                  <a:graphicData uri="http://schemas.microsoft.com/office/word/2010/wordprocessingShape">
                    <wps:wsp>
                      <wps:cNvCnPr/>
                      <wps:spPr>
                        <a:xfrm flipH="1">
                          <a:off x="0" y="0"/>
                          <a:ext cx="914400" cy="619125"/>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65.25pt;margin-top:9pt;width:1in;height:48.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" strokecolor="#4579b8 [3044]" strokeweight="1.25pt">
                <v:stroke endarrow="open"/>
              </v:shape>
            </w:pict>
          </mc:Fallback>
        </mc:AlternateContent>
      </w:r>
      <w:r w:rsidR="00CB0B40" w:rsidRPr="00CB0B40">
        <w:rPr>
          <w:rFonts w:ascii="Courier New" w:hAnsi="Courier New" w:cs="Courier New"/>
          <w:noProof/>
        </w:rPr>
        <mc:AlternateContent>
          <mc:Choice Requires="wps">
            <w:drawing>
              <wp:anchor distT="0" distB="0" distL="114300" distR="114300" simplePos="0" relativeHeight="251669504" behindDoc="0" locked="0" layoutInCell="1" allowOverlap="1" wp14:anchorId="41C10F87" wp14:editId="267D9825">
                <wp:simplePos x="0" y="0"/>
                <wp:positionH relativeFrom="column">
                  <wp:posOffset>1352550</wp:posOffset>
                </wp:positionH>
                <wp:positionV relativeFrom="paragraph">
                  <wp:posOffset>114300</wp:posOffset>
                </wp:positionV>
                <wp:extent cx="1666875" cy="695325"/>
                <wp:effectExtent l="38100" t="0" r="28575" b="66675"/>
                <wp:wrapNone/>
                <wp:docPr id="7" name="Straight Arrow Connector 7"/>
                <wp:cNvGraphicFramePr/>
                <a:graphic xmlns:a="http://schemas.openxmlformats.org/drawingml/2006/main">
                  <a:graphicData uri="http://schemas.microsoft.com/office/word/2010/wordprocessingShape">
                    <wps:wsp>
                      <wps:cNvCnPr/>
                      <wps:spPr>
                        <a:xfrm flipH="1">
                          <a:off x="0" y="0"/>
                          <a:ext cx="1666875" cy="695325"/>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06.5pt;margin-top:9pt;width:131.25pt;height:54.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" strokecolor="#4579b8 [3044]" strokeweight="1.25pt">
                <v:stroke endarrow="open"/>
              </v:shape>
            </w:pict>
          </mc:Fallback>
        </mc:AlternateContent>
      </w:r>
      <w:r w:rsidR="00CB0B40" w:rsidRPr="00CB0B40">
        <w:rPr>
          <w:rFonts w:ascii="Courier New" w:hAnsi="Courier New" w:cs="Courier New"/>
          <w:noProof/>
        </w:rPr>
        <mc:AlternateContent>
          <mc:Choice Requires="wps">
            <w:drawing>
              <wp:anchor distT="0" distB="0" distL="114300" distR="114300" simplePos="0" relativeHeight="251670528" behindDoc="0" locked="0" layoutInCell="1" allowOverlap="1" wp14:anchorId="3B427EB6" wp14:editId="0103D999">
                <wp:simplePos x="0" y="0"/>
                <wp:positionH relativeFrom="column">
                  <wp:posOffset>2533649</wp:posOffset>
                </wp:positionH>
                <wp:positionV relativeFrom="paragraph">
                  <wp:posOffset>-142875</wp:posOffset>
                </wp:positionV>
                <wp:extent cx="1247775" cy="47625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476250"/>
                        </a:xfrm>
                        <a:prstGeom prst="rect">
                          <a:avLst/>
                        </a:prstGeom>
                        <a:solidFill>
                          <a:srgbClr val="FFFFFF"/>
                        </a:solidFill>
                        <a:ln w="15875">
                          <a:solidFill>
                            <a:schemeClr val="tx2"/>
                          </a:solidFill>
                          <a:miter lim="800000"/>
                          <a:headEnd/>
                          <a:tailEnd/>
                        </a:ln>
                      </wps:spPr>
                      <wps:txbx>
                        <w:txbxContent>
                          <w:p w:rsidR="00CB0B40" w:rsidRPr="00CB0B40" w:rsidRDefault="00CB0B40" w:rsidP="00CB0B40">
                            <w:pPr>
                              <w:jc w:val="center"/>
                              <w:rPr>
                                <w:rFonts w:asciiTheme="majorHAnsi" w:hAnsiTheme="majorHAnsi"/>
                              </w:rPr>
                            </w:pPr>
                            <w:r>
                              <w:rPr>
                                <w:rFonts w:asciiTheme="majorHAnsi" w:hAnsiTheme="majorHAnsi"/>
                              </w:rPr>
                              <w:t>Cosine Similarity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9.5pt;margin-top:-11.25pt;width:98.2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" strokecolor="#1f497d [3215]" strokeweight="1.25pt">
                <v:textbox>
                  <w:txbxContent>
                    <w:p w:rsidR="00CB0B40" w:rsidRPr="00CB0B40" w:rsidRDefault="00CB0B40" w:rsidP="00CB0B40">
                      <w:pPr>
                        <w:jc w:val="center"/>
                        <w:rPr>
                          <w:rFonts w:asciiTheme="majorHAnsi" w:hAnsiTheme="majorHAnsi"/>
                        </w:rPr>
                      </w:pPr>
                      <w:r>
                        <w:rPr>
                          <w:rFonts w:asciiTheme="majorHAnsi" w:hAnsiTheme="majorHAnsi"/>
                        </w:rPr>
                        <w:t>Cosine Similarity Score</w:t>
                      </w:r>
                    </w:p>
                  </w:txbxContent>
                </v:textbox>
              </v:shape>
            </w:pict>
          </mc:Fallback>
        </mc:AlternateContent>
      </w:r>
      <w:r w:rsidR="00CB0B40">
        <w:rPr>
          <w:rFonts w:ascii="Courier New" w:hAnsi="Courier New" w:cs="Courier New"/>
          <w:noProof/>
        </w:rPr>
        <mc:AlternateContent>
          <mc:Choice Requires="wps">
            <w:drawing>
              <wp:anchor distT="0" distB="0" distL="114300" distR="114300" simplePos="0" relativeHeight="251660288" behindDoc="0" locked="0" layoutInCell="1" allowOverlap="1" wp14:anchorId="7AEFA6DC" wp14:editId="56E14287">
                <wp:simplePos x="0" y="0"/>
                <wp:positionH relativeFrom="column">
                  <wp:posOffset>495300</wp:posOffset>
                </wp:positionH>
                <wp:positionV relativeFrom="paragraph">
                  <wp:posOffset>114300</wp:posOffset>
                </wp:positionV>
                <wp:extent cx="0" cy="619125"/>
                <wp:effectExtent l="95250" t="0" r="76200" b="66675"/>
                <wp:wrapNone/>
                <wp:docPr id="2" name="Straight Arrow Connector 2"/>
                <wp:cNvGraphicFramePr/>
                <a:graphic xmlns:a="http://schemas.openxmlformats.org/drawingml/2006/main">
                  <a:graphicData uri="http://schemas.microsoft.com/office/word/2010/wordprocessingShape">
                    <wps:wsp>
                      <wps:cNvCnPr/>
                      <wps:spPr>
                        <a:xfrm>
                          <a:off x="0" y="0"/>
                          <a:ext cx="0" cy="619125"/>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39pt;margin-top:9pt;width:0;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" strokecolor="#4579b8 [3044]" strokeweight="1.25pt">
                <v:stroke endarrow="open"/>
              </v:shape>
            </w:pict>
          </mc:Fallback>
        </mc:AlternateContent>
      </w:r>
    </w:p>
    <w:p w:rsidR="00CB0B40" w:rsidRDefault="00CB0B40" w:rsidP="004B65EA">
      <w:pPr>
        <w:pStyle w:val="NoSpacing"/>
        <w:ind w:left="720"/>
        <w:rPr>
          <w:rFonts w:ascii="Courier New" w:hAnsi="Courier New" w:cs="Courier New"/>
        </w:rPr>
      </w:pPr>
    </w:p>
    <w:p w:rsidR="004B65EA" w:rsidRPr="004B65EA" w:rsidRDefault="004B65EA" w:rsidP="004B65EA">
      <w:pPr>
        <w:pStyle w:val="NoSpacing"/>
        <w:ind w:left="720"/>
        <w:rPr>
          <w:rFonts w:ascii="Courier New" w:hAnsi="Courier New" w:cs="Courier New"/>
        </w:rPr>
      </w:pPr>
      <w:r w:rsidRPr="004B65EA">
        <w:rPr>
          <w:rFonts w:ascii="Courier New" w:hAnsi="Courier New" w:cs="Courier New"/>
        </w:rPr>
        <w:t>============================</w:t>
      </w:r>
    </w:p>
    <w:p w:rsidR="004B65EA" w:rsidRPr="004B65EA" w:rsidRDefault="004B65EA" w:rsidP="004B65EA">
      <w:pPr>
        <w:pStyle w:val="NoSpacing"/>
        <w:ind w:left="720"/>
        <w:rPr>
          <w:rFonts w:ascii="Courier New" w:hAnsi="Courier New" w:cs="Courier New"/>
        </w:rPr>
      </w:pPr>
      <w:r w:rsidRPr="004B65EA">
        <w:rPr>
          <w:rFonts w:ascii="Courier New" w:hAnsi="Courier New" w:cs="Courier New"/>
        </w:rPr>
        <w:t xml:space="preserve">           TOP 50           </w:t>
      </w:r>
    </w:p>
    <w:p w:rsidR="004B65EA" w:rsidRPr="004B65EA" w:rsidRDefault="00CB0B40" w:rsidP="004B65EA">
      <w:pPr>
        <w:pStyle w:val="NoSpacing"/>
        <w:ind w:left="720"/>
        <w:rPr>
          <w:rFonts w:ascii="Courier New" w:hAnsi="Courier New" w:cs="Courier New"/>
        </w:rPr>
      </w:pPr>
      <w:r w:rsidRPr="00CB0B40">
        <w:rPr>
          <w:rFonts w:ascii="Courier New" w:hAnsi="Courier New" w:cs="Courier New"/>
          <w:noProof/>
        </w:rPr>
        <mc:AlternateContent>
          <mc:Choice Requires="wps">
            <w:drawing>
              <wp:anchor distT="0" distB="0" distL="114300" distR="114300" simplePos="0" relativeHeight="251672576" behindDoc="0" locked="0" layoutInCell="1" allowOverlap="1" wp14:anchorId="35EBAA5B" wp14:editId="2CF3365B">
                <wp:simplePos x="0" y="0"/>
                <wp:positionH relativeFrom="column">
                  <wp:posOffset>1352550</wp:posOffset>
                </wp:positionH>
                <wp:positionV relativeFrom="paragraph">
                  <wp:posOffset>100330</wp:posOffset>
                </wp:positionV>
                <wp:extent cx="3857625" cy="342900"/>
                <wp:effectExtent l="0" t="0" r="28575" b="19050"/>
                <wp:wrapNone/>
                <wp:docPr id="9" name="Oval 9"/>
                <wp:cNvGraphicFramePr/>
                <a:graphic xmlns:a="http://schemas.openxmlformats.org/drawingml/2006/main">
                  <a:graphicData uri="http://schemas.microsoft.com/office/word/2010/wordprocessingShape">
                    <wps:wsp>
                      <wps:cNvSpPr/>
                      <wps:spPr>
                        <a:xfrm>
                          <a:off x="0" y="0"/>
                          <a:ext cx="3857625" cy="342900"/>
                        </a:xfrm>
                        <a:prstGeom prst="ellipse">
                          <a:avLst/>
                        </a:prstGeom>
                        <a:solidFill>
                          <a:schemeClr val="accent1">
                            <a:alpha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06.5pt;margin-top:7.9pt;width:303.7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" fillcolor="#4f81bd [3204]" strokecolor="#243f60 [1604]" strokeweight="2pt">
                <v:fill opacity="16448f"/>
              </v:oval>
            </w:pict>
          </mc:Fallback>
        </mc:AlternateContent>
      </w:r>
      <w:r w:rsidRPr="00CB0B40">
        <w:rPr>
          <w:rFonts w:ascii="Courier New" w:hAnsi="Courier New" w:cs="Courier New"/>
          <w:noProof/>
        </w:rPr>
        <mc:AlternateContent>
          <mc:Choice Requires="wps">
            <w:drawing>
              <wp:anchor distT="0" distB="0" distL="114300" distR="114300" simplePos="0" relativeHeight="251668480" behindDoc="0" locked="0" layoutInCell="1" allowOverlap="1" wp14:anchorId="147CD1A1" wp14:editId="1382BE0B">
                <wp:simplePos x="0" y="0"/>
                <wp:positionH relativeFrom="column">
                  <wp:posOffset>923924</wp:posOffset>
                </wp:positionH>
                <wp:positionV relativeFrom="paragraph">
                  <wp:posOffset>90805</wp:posOffset>
                </wp:positionV>
                <wp:extent cx="428625" cy="257175"/>
                <wp:effectExtent l="0" t="0" r="28575" b="28575"/>
                <wp:wrapNone/>
                <wp:docPr id="6" name="Oval 6"/>
                <wp:cNvGraphicFramePr/>
                <a:graphic xmlns:a="http://schemas.openxmlformats.org/drawingml/2006/main">
                  <a:graphicData uri="http://schemas.microsoft.com/office/word/2010/wordprocessingShape">
                    <wps:wsp>
                      <wps:cNvSpPr/>
                      <wps:spPr>
                        <a:xfrm>
                          <a:off x="0" y="0"/>
                          <a:ext cx="428625" cy="257175"/>
                        </a:xfrm>
                        <a:prstGeom prst="ellipse">
                          <a:avLst/>
                        </a:prstGeom>
                        <a:solidFill>
                          <a:schemeClr val="accent1">
                            <a:alpha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72.75pt;margin-top:7.15pt;width:33.7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" fillcolor="#4f81bd [3204]" strokecolor="#243f60 [1604]" strokeweight="2pt">
                <v:fill opacity="16448f"/>
              </v:oval>
            </w:pict>
          </mc:Fallback>
        </mc:AlternateContent>
      </w:r>
      <w:r w:rsidRPr="00CB0B40">
        <w:rPr>
          <w:rFonts w:ascii="Courier New" w:hAnsi="Courier New" w:cs="Courier New"/>
          <w:noProof/>
        </w:rPr>
        <mc:AlternateContent>
          <mc:Choice Requires="wps">
            <w:drawing>
              <wp:anchor distT="0" distB="0" distL="114300" distR="114300" simplePos="0" relativeHeight="251664384" behindDoc="0" locked="0" layoutInCell="1" allowOverlap="1" wp14:anchorId="06BBA852" wp14:editId="68351718">
                <wp:simplePos x="0" y="0"/>
                <wp:positionH relativeFrom="column">
                  <wp:posOffset>628650</wp:posOffset>
                </wp:positionH>
                <wp:positionV relativeFrom="paragraph">
                  <wp:posOffset>100330</wp:posOffset>
                </wp:positionV>
                <wp:extent cx="285750" cy="257175"/>
                <wp:effectExtent l="0" t="0" r="19050" b="28575"/>
                <wp:wrapNone/>
                <wp:docPr id="3" name="Oval 3"/>
                <wp:cNvGraphicFramePr/>
                <a:graphic xmlns:a="http://schemas.openxmlformats.org/drawingml/2006/main">
                  <a:graphicData uri="http://schemas.microsoft.com/office/word/2010/wordprocessingShape">
                    <wps:wsp>
                      <wps:cNvSpPr/>
                      <wps:spPr>
                        <a:xfrm>
                          <a:off x="0" y="0"/>
                          <a:ext cx="285750" cy="257175"/>
                        </a:xfrm>
                        <a:prstGeom prst="ellipse">
                          <a:avLst/>
                        </a:prstGeom>
                        <a:solidFill>
                          <a:schemeClr val="accent1">
                            <a:alpha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49.5pt;margin-top:7.9pt;width:22.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" fillcolor="#4f81bd [3204]" strokecolor="#243f60 [1604]" strokeweight="2pt">
                <v:fill opacity="16448f"/>
              </v:oval>
            </w:pict>
          </mc:Fallback>
        </mc:AlternateContent>
      </w:r>
      <w:r>
        <w:rPr>
          <w:rFonts w:ascii="Courier New" w:hAnsi="Courier New" w:cs="Courier New"/>
          <w:noProof/>
        </w:rPr>
        <mc:AlternateContent>
          <mc:Choice Requires="wps">
            <w:drawing>
              <wp:anchor distT="0" distB="0" distL="114300" distR="114300" simplePos="0" relativeHeight="251659264" behindDoc="0" locked="0" layoutInCell="1" allowOverlap="1">
                <wp:simplePos x="0" y="0"/>
                <wp:positionH relativeFrom="column">
                  <wp:posOffset>390525</wp:posOffset>
                </wp:positionH>
                <wp:positionV relativeFrom="paragraph">
                  <wp:posOffset>100330</wp:posOffset>
                </wp:positionV>
                <wp:extent cx="209550" cy="257175"/>
                <wp:effectExtent l="0" t="0" r="19050" b="28575"/>
                <wp:wrapNone/>
                <wp:docPr id="1" name="Oval 1"/>
                <wp:cNvGraphicFramePr/>
                <a:graphic xmlns:a="http://schemas.openxmlformats.org/drawingml/2006/main">
                  <a:graphicData uri="http://schemas.microsoft.com/office/word/2010/wordprocessingShape">
                    <wps:wsp>
                      <wps:cNvSpPr/>
                      <wps:spPr>
                        <a:xfrm>
                          <a:off x="0" y="0"/>
                          <a:ext cx="209550" cy="257175"/>
                        </a:xfrm>
                        <a:prstGeom prst="ellipse">
                          <a:avLst/>
                        </a:prstGeom>
                        <a:solidFill>
                          <a:schemeClr val="accent1">
                            <a:alpha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30.75pt;margin-top:7.9pt;width:16.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" fillcolor="#4f81bd [3204]" strokecolor="#243f60 [1604]" strokeweight="2pt">
                <v:fill opacity="16448f"/>
              </v:oval>
            </w:pict>
          </mc:Fallback>
        </mc:AlternateContent>
      </w:r>
      <w:r w:rsidR="004B65EA" w:rsidRPr="004B65EA">
        <w:rPr>
          <w:rFonts w:ascii="Courier New" w:hAnsi="Courier New" w:cs="Courier New"/>
        </w:rPr>
        <w:t>============================</w:t>
      </w:r>
    </w:p>
    <w:p w:rsidR="004B65EA" w:rsidRPr="001F5439" w:rsidRDefault="004B65EA" w:rsidP="004B65EA">
      <w:pPr>
        <w:pStyle w:val="NoSpacing"/>
        <w:ind w:left="720"/>
        <w:rPr>
          <w:rFonts w:ascii="Courier New" w:hAnsi="Courier New" w:cs="Courier New"/>
        </w:rPr>
      </w:pPr>
      <w:proofErr w:type="gramStart"/>
      <w:r w:rsidRPr="001F5439">
        <w:rPr>
          <w:rFonts w:ascii="Courier New" w:hAnsi="Courier New" w:cs="Courier New"/>
        </w:rPr>
        <w:t xml:space="preserve">1-965-5.72-posterior scalloping of </w:t>
      </w:r>
      <w:r w:rsidRPr="001F5439">
        <w:rPr>
          <w:rFonts w:ascii="Courier New" w:hAnsi="Courier New" w:cs="Courier New"/>
          <w:color w:val="000000"/>
        </w:rPr>
        <w:t>vertebral</w:t>
      </w:r>
      <w:r w:rsidRPr="001F5439">
        <w:rPr>
          <w:rFonts w:ascii="Courier New" w:hAnsi="Courier New" w:cs="Courier New"/>
        </w:rPr>
        <w:t xml:space="preserve"> bodies in uncontrolled </w:t>
      </w:r>
      <w:r w:rsidRPr="001F5439">
        <w:rPr>
          <w:rFonts w:ascii="Courier New" w:hAnsi="Courier New" w:cs="Courier New"/>
          <w:color w:val="000000"/>
        </w:rPr>
        <w:t>hydrocephalus</w:t>
      </w:r>
      <w:r w:rsidRPr="001F5439">
        <w:rPr>
          <w:rFonts w:ascii="Courier New" w:hAnsi="Courier New" w:cs="Courier New"/>
        </w:rPr>
        <w:t>.</w:t>
      </w:r>
      <w:proofErr w:type="gramEnd"/>
      <w:r w:rsidRPr="001F5439">
        <w:rPr>
          <w:rFonts w:ascii="Courier New" w:hAnsi="Courier New" w:cs="Courier New"/>
        </w:rPr>
        <w:t xml:space="preserve"> </w:t>
      </w:r>
      <w:proofErr w:type="gramStart"/>
      <w:r w:rsidRPr="001F5439">
        <w:rPr>
          <w:rFonts w:ascii="Courier New" w:hAnsi="Courier New" w:cs="Courier New"/>
        </w:rPr>
        <w:t>two</w:t>
      </w:r>
      <w:proofErr w:type="gramEnd"/>
      <w:r w:rsidRPr="001F5439">
        <w:rPr>
          <w:rFonts w:ascii="Courier New" w:hAnsi="Courier New" w:cs="Courier New"/>
        </w:rPr>
        <w:t xml:space="preserve"> case</w:t>
      </w:r>
    </w:p>
    <w:p w:rsidR="004B65EA" w:rsidRPr="001F5439" w:rsidRDefault="004B65EA" w:rsidP="004B65EA">
      <w:pPr>
        <w:pStyle w:val="NoSpacing"/>
        <w:ind w:left="720"/>
        <w:rPr>
          <w:rFonts w:ascii="Courier New" w:hAnsi="Courier New" w:cs="Courier New"/>
        </w:rPr>
      </w:pPr>
      <w:r w:rsidRPr="001F5439">
        <w:rPr>
          <w:rFonts w:ascii="Courier New" w:hAnsi="Courier New" w:cs="Courier New"/>
        </w:rPr>
        <w:t xml:space="preserve">2-500-3.646-1949. studies on the soluble proteins of bovine lens.  </w:t>
      </w:r>
      <w:proofErr w:type="spellStart"/>
      <w:proofErr w:type="gramStart"/>
      <w:r w:rsidRPr="001F5439">
        <w:rPr>
          <w:rFonts w:ascii="Courier New" w:hAnsi="Courier New" w:cs="Courier New"/>
          <w:color w:val="000000"/>
        </w:rPr>
        <w:t>immuno</w:t>
      </w:r>
      <w:proofErr w:type="spellEnd"/>
      <w:r w:rsidRPr="001F5439">
        <w:rPr>
          <w:rFonts w:ascii="Courier New" w:hAnsi="Courier New" w:cs="Courier New"/>
        </w:rPr>
        <w:t>-</w:t>
      </w:r>
      <w:proofErr w:type="gramEnd"/>
      <w:r w:rsidRPr="001F5439">
        <w:rPr>
          <w:rFonts w:ascii="Courier New" w:hAnsi="Courier New" w:cs="Courier New"/>
        </w:rPr>
        <w:t xml:space="preserve"> chemical </w:t>
      </w:r>
      <w:r w:rsidRPr="001F5439">
        <w:rPr>
          <w:rFonts w:ascii="Courier New" w:hAnsi="Courier New" w:cs="Courier New"/>
          <w:color w:val="000000"/>
        </w:rPr>
        <w:t>analyses</w:t>
      </w:r>
    </w:p>
    <w:p w:rsidR="004B65EA" w:rsidRPr="001F5439" w:rsidRDefault="004B65EA" w:rsidP="004B65EA">
      <w:pPr>
        <w:pStyle w:val="NoSpacing"/>
        <w:ind w:left="720"/>
        <w:rPr>
          <w:rFonts w:ascii="Courier New" w:hAnsi="Courier New" w:cs="Courier New"/>
        </w:rPr>
      </w:pPr>
      <w:r w:rsidRPr="001F5439">
        <w:rPr>
          <w:rFonts w:ascii="Courier New" w:hAnsi="Courier New" w:cs="Courier New"/>
        </w:rPr>
        <w:t xml:space="preserve">3-499-2.515-1463. investigations of lens protein and </w:t>
      </w:r>
      <w:proofErr w:type="spellStart"/>
      <w:r w:rsidRPr="001F5439">
        <w:rPr>
          <w:rFonts w:ascii="Courier New" w:hAnsi="Courier New" w:cs="Courier New"/>
          <w:color w:val="000000"/>
        </w:rPr>
        <w:t>microelectrophoresis</w:t>
      </w:r>
      <w:proofErr w:type="spellEnd"/>
      <w:r w:rsidRPr="001F5439">
        <w:rPr>
          <w:rFonts w:ascii="Courier New" w:hAnsi="Courier New" w:cs="Courier New"/>
        </w:rPr>
        <w:t xml:space="preserve"> of </w:t>
      </w:r>
      <w:proofErr w:type="spellStart"/>
      <w:r w:rsidRPr="001F5439">
        <w:rPr>
          <w:rFonts w:ascii="Courier New" w:hAnsi="Courier New" w:cs="Courier New"/>
          <w:color w:val="000000"/>
        </w:rPr>
        <w:t>hydrosoluble</w:t>
      </w:r>
      <w:proofErr w:type="spellEnd"/>
      <w:r w:rsidRPr="001F5439">
        <w:rPr>
          <w:rFonts w:ascii="Courier New" w:hAnsi="Courier New" w:cs="Courier New"/>
        </w:rPr>
        <w:t xml:space="preserve"> </w:t>
      </w:r>
      <w:proofErr w:type="spellStart"/>
      <w:r w:rsidRPr="001F5439">
        <w:rPr>
          <w:rFonts w:ascii="Courier New" w:hAnsi="Courier New" w:cs="Courier New"/>
          <w:color w:val="000000"/>
        </w:rPr>
        <w:t>pr</w:t>
      </w:r>
      <w:proofErr w:type="spellEnd"/>
    </w:p>
    <w:p w:rsidR="004B65EA" w:rsidRPr="001F5439" w:rsidRDefault="004B65EA" w:rsidP="004B65EA">
      <w:pPr>
        <w:pStyle w:val="NoSpacing"/>
        <w:ind w:left="720"/>
        <w:rPr>
          <w:rFonts w:ascii="Courier New" w:hAnsi="Courier New" w:cs="Courier New"/>
        </w:rPr>
      </w:pPr>
      <w:r w:rsidRPr="001F5439">
        <w:rPr>
          <w:rFonts w:ascii="Courier New" w:hAnsi="Courier New" w:cs="Courier New"/>
        </w:rPr>
        <w:t>4-15-1.962-lens development</w:t>
      </w:r>
      <w:proofErr w:type="gramStart"/>
      <w:r w:rsidRPr="001F5439">
        <w:rPr>
          <w:rFonts w:ascii="Courier New" w:hAnsi="Courier New" w:cs="Courier New"/>
        </w:rPr>
        <w:t>..</w:t>
      </w:r>
      <w:proofErr w:type="gramEnd"/>
      <w:r w:rsidRPr="001F5439">
        <w:rPr>
          <w:rFonts w:ascii="Courier New" w:hAnsi="Courier New" w:cs="Courier New"/>
        </w:rPr>
        <w:t xml:space="preserve"> </w:t>
      </w:r>
      <w:proofErr w:type="gramStart"/>
      <w:r w:rsidRPr="001F5439">
        <w:rPr>
          <w:rFonts w:ascii="Courier New" w:hAnsi="Courier New" w:cs="Courier New"/>
        </w:rPr>
        <w:t>the</w:t>
      </w:r>
      <w:proofErr w:type="gramEnd"/>
      <w:r w:rsidRPr="001F5439">
        <w:rPr>
          <w:rFonts w:ascii="Courier New" w:hAnsi="Courier New" w:cs="Courier New"/>
        </w:rPr>
        <w:t xml:space="preserve"> differentiation of </w:t>
      </w:r>
      <w:r w:rsidRPr="001F5439">
        <w:rPr>
          <w:rFonts w:ascii="Courier New" w:hAnsi="Courier New" w:cs="Courier New"/>
          <w:color w:val="000000"/>
        </w:rPr>
        <w:t>embryonic</w:t>
      </w:r>
      <w:r w:rsidRPr="001F5439">
        <w:rPr>
          <w:rFonts w:ascii="Courier New" w:hAnsi="Courier New" w:cs="Courier New"/>
        </w:rPr>
        <w:t xml:space="preserve"> chick lens           </w:t>
      </w:r>
      <w:proofErr w:type="spellStart"/>
      <w:r w:rsidRPr="001F5439">
        <w:rPr>
          <w:rFonts w:ascii="Courier New" w:hAnsi="Courier New" w:cs="Courier New"/>
          <w:color w:val="000000"/>
        </w:rPr>
        <w:t>epithel</w:t>
      </w:r>
      <w:proofErr w:type="spellEnd"/>
    </w:p>
    <w:p w:rsidR="004B65EA" w:rsidRPr="001F5439" w:rsidRDefault="004B65EA" w:rsidP="004B65EA">
      <w:pPr>
        <w:pStyle w:val="NoSpacing"/>
        <w:ind w:left="720"/>
        <w:rPr>
          <w:rFonts w:ascii="Courier New" w:hAnsi="Courier New" w:cs="Courier New"/>
        </w:rPr>
      </w:pPr>
      <w:r w:rsidRPr="001F5439">
        <w:rPr>
          <w:rFonts w:ascii="Courier New" w:hAnsi="Courier New" w:cs="Courier New"/>
        </w:rPr>
        <w:t xml:space="preserve">5-511-1.766-1747. the problem of </w:t>
      </w:r>
      <w:proofErr w:type="spellStart"/>
      <w:r w:rsidRPr="001F5439">
        <w:rPr>
          <w:rFonts w:ascii="Courier New" w:hAnsi="Courier New" w:cs="Courier New"/>
          <w:color w:val="000000"/>
        </w:rPr>
        <w:t>albuminoid</w:t>
      </w:r>
      <w:proofErr w:type="spellEnd"/>
      <w:r w:rsidRPr="001F5439">
        <w:rPr>
          <w:rFonts w:ascii="Courier New" w:hAnsi="Courier New" w:cs="Courier New"/>
        </w:rPr>
        <w:t xml:space="preserve"> </w:t>
      </w:r>
      <w:proofErr w:type="spellStart"/>
      <w:r w:rsidRPr="001F5439">
        <w:rPr>
          <w:rFonts w:ascii="Courier New" w:hAnsi="Courier New" w:cs="Courier New"/>
          <w:color w:val="000000"/>
        </w:rPr>
        <w:t>albuminoid</w:t>
      </w:r>
      <w:proofErr w:type="spellEnd"/>
      <w:r w:rsidRPr="001F5439">
        <w:rPr>
          <w:rFonts w:ascii="Courier New" w:hAnsi="Courier New" w:cs="Courier New"/>
        </w:rPr>
        <w:t xml:space="preserve"> is the main constituent of the </w:t>
      </w:r>
      <w:proofErr w:type="spellStart"/>
      <w:r w:rsidRPr="001F5439">
        <w:rPr>
          <w:rFonts w:ascii="Courier New" w:hAnsi="Courier New" w:cs="Courier New"/>
          <w:color w:val="000000"/>
        </w:rPr>
        <w:t>insolu</w:t>
      </w:r>
      <w:proofErr w:type="spellEnd"/>
    </w:p>
    <w:p w:rsidR="004B65EA" w:rsidRPr="001F5439" w:rsidRDefault="004B65EA" w:rsidP="004B65EA">
      <w:pPr>
        <w:pStyle w:val="NoSpacing"/>
        <w:ind w:left="720"/>
        <w:rPr>
          <w:rFonts w:ascii="Courier New" w:hAnsi="Courier New" w:cs="Courier New"/>
        </w:rPr>
      </w:pPr>
      <w:r w:rsidRPr="001F5439">
        <w:rPr>
          <w:rFonts w:ascii="Courier New" w:hAnsi="Courier New" w:cs="Courier New"/>
        </w:rPr>
        <w:t>6-212-1.661-experiments dealing with the role played by the aqueous humor and retina in lens</w:t>
      </w:r>
    </w:p>
    <w:p w:rsidR="004B65EA" w:rsidRPr="001F5439" w:rsidRDefault="004B65EA" w:rsidP="004B65EA">
      <w:pPr>
        <w:pStyle w:val="NoSpacing"/>
        <w:ind w:left="720"/>
        <w:rPr>
          <w:rFonts w:ascii="Courier New" w:hAnsi="Courier New" w:cs="Courier New"/>
        </w:rPr>
      </w:pPr>
      <w:r w:rsidRPr="001F5439">
        <w:rPr>
          <w:rFonts w:ascii="Courier New" w:hAnsi="Courier New" w:cs="Courier New"/>
        </w:rPr>
        <w:t xml:space="preserve">7-637-1.613-some </w:t>
      </w:r>
      <w:proofErr w:type="spellStart"/>
      <w:r w:rsidRPr="001F5439">
        <w:rPr>
          <w:rFonts w:ascii="Courier New" w:hAnsi="Courier New" w:cs="Courier New"/>
          <w:color w:val="000000"/>
        </w:rPr>
        <w:t>intraspecies</w:t>
      </w:r>
      <w:proofErr w:type="spellEnd"/>
      <w:r w:rsidRPr="001F5439">
        <w:rPr>
          <w:rFonts w:ascii="Courier New" w:hAnsi="Courier New" w:cs="Courier New"/>
        </w:rPr>
        <w:t xml:space="preserve"> differences in antigens on the surface of certain living human</w:t>
      </w:r>
    </w:p>
    <w:p w:rsidR="004B65EA" w:rsidRPr="001F5439" w:rsidRDefault="004B65EA" w:rsidP="004B65EA">
      <w:pPr>
        <w:pStyle w:val="NoSpacing"/>
        <w:ind w:left="720"/>
        <w:rPr>
          <w:rFonts w:ascii="Courier New" w:hAnsi="Courier New" w:cs="Courier New"/>
        </w:rPr>
      </w:pPr>
      <w:r w:rsidRPr="001F5439">
        <w:rPr>
          <w:rFonts w:ascii="Courier New" w:hAnsi="Courier New" w:cs="Courier New"/>
        </w:rPr>
        <w:t xml:space="preserve">8-181-1.5-the insoluble proteins of bovine crystalline </w:t>
      </w:r>
      <w:proofErr w:type="gramStart"/>
      <w:r w:rsidRPr="001F5439">
        <w:rPr>
          <w:rFonts w:ascii="Courier New" w:hAnsi="Courier New" w:cs="Courier New"/>
        </w:rPr>
        <w:t>lens .</w:t>
      </w:r>
      <w:proofErr w:type="gramEnd"/>
      <w:r w:rsidRPr="001F5439">
        <w:rPr>
          <w:rFonts w:ascii="Courier New" w:hAnsi="Courier New" w:cs="Courier New"/>
        </w:rPr>
        <w:t xml:space="preserve">                        </w:t>
      </w:r>
      <w:proofErr w:type="gramStart"/>
      <w:r w:rsidRPr="001F5439">
        <w:rPr>
          <w:rFonts w:ascii="Courier New" w:hAnsi="Courier New" w:cs="Courier New"/>
        </w:rPr>
        <w:t>the</w:t>
      </w:r>
      <w:proofErr w:type="gramEnd"/>
      <w:r w:rsidRPr="001F5439">
        <w:rPr>
          <w:rFonts w:ascii="Courier New" w:hAnsi="Courier New" w:cs="Courier New"/>
        </w:rPr>
        <w:t xml:space="preserve"> i</w:t>
      </w:r>
    </w:p>
    <w:p w:rsidR="004B65EA" w:rsidRPr="001F5439" w:rsidRDefault="004B65EA" w:rsidP="004B65EA">
      <w:pPr>
        <w:pStyle w:val="NoSpacing"/>
        <w:ind w:left="720"/>
        <w:rPr>
          <w:rFonts w:ascii="Courier New" w:hAnsi="Courier New" w:cs="Courier New"/>
        </w:rPr>
      </w:pPr>
      <w:r w:rsidRPr="001F5439">
        <w:rPr>
          <w:rFonts w:ascii="Courier New" w:hAnsi="Courier New" w:cs="Courier New"/>
        </w:rPr>
        <w:t>9-206-1.486-</w:t>
      </w:r>
      <w:r w:rsidRPr="001F5439">
        <w:rPr>
          <w:rFonts w:ascii="Courier New" w:hAnsi="Courier New" w:cs="Courier New"/>
          <w:color w:val="000000"/>
        </w:rPr>
        <w:t>isozymes</w:t>
      </w:r>
      <w:r w:rsidRPr="001F5439">
        <w:rPr>
          <w:rFonts w:ascii="Courier New" w:hAnsi="Courier New" w:cs="Courier New"/>
        </w:rPr>
        <w:t xml:space="preserve"> of </w:t>
      </w:r>
      <w:r w:rsidRPr="001F5439">
        <w:rPr>
          <w:rFonts w:ascii="Courier New" w:hAnsi="Courier New" w:cs="Courier New"/>
          <w:color w:val="000000"/>
        </w:rPr>
        <w:t>lactic</w:t>
      </w:r>
      <w:r w:rsidRPr="001F5439">
        <w:rPr>
          <w:rFonts w:ascii="Courier New" w:hAnsi="Courier New" w:cs="Courier New"/>
        </w:rPr>
        <w:t xml:space="preserve"> </w:t>
      </w:r>
      <w:r w:rsidRPr="001F5439">
        <w:rPr>
          <w:rFonts w:ascii="Courier New" w:hAnsi="Courier New" w:cs="Courier New"/>
          <w:color w:val="000000"/>
        </w:rPr>
        <w:t>dehydrogenase</w:t>
      </w:r>
      <w:proofErr w:type="gramStart"/>
      <w:r w:rsidRPr="001F5439">
        <w:rPr>
          <w:rFonts w:ascii="Courier New" w:hAnsi="Courier New" w:cs="Courier New"/>
        </w:rPr>
        <w:t>..</w:t>
      </w:r>
      <w:proofErr w:type="gramEnd"/>
      <w:r w:rsidRPr="001F5439">
        <w:rPr>
          <w:rFonts w:ascii="Courier New" w:hAnsi="Courier New" w:cs="Courier New"/>
        </w:rPr>
        <w:t xml:space="preserve"> </w:t>
      </w:r>
      <w:proofErr w:type="gramStart"/>
      <w:r w:rsidRPr="001F5439">
        <w:rPr>
          <w:rFonts w:ascii="Courier New" w:hAnsi="Courier New" w:cs="Courier New"/>
        </w:rPr>
        <w:t>sequential</w:t>
      </w:r>
      <w:proofErr w:type="gramEnd"/>
      <w:r w:rsidRPr="001F5439">
        <w:rPr>
          <w:rFonts w:ascii="Courier New" w:hAnsi="Courier New" w:cs="Courier New"/>
        </w:rPr>
        <w:t xml:space="preserve"> alterations during         develop</w:t>
      </w:r>
    </w:p>
    <w:p w:rsidR="004B65EA" w:rsidRDefault="004B65EA" w:rsidP="004B65EA">
      <w:pPr>
        <w:pStyle w:val="NoSpacing"/>
        <w:ind w:left="720"/>
        <w:rPr>
          <w:rFonts w:ascii="Courier New" w:hAnsi="Courier New" w:cs="Courier New"/>
          <w:color w:val="000000"/>
        </w:rPr>
      </w:pPr>
      <w:r w:rsidRPr="001F5439">
        <w:rPr>
          <w:rFonts w:ascii="Courier New" w:hAnsi="Courier New" w:cs="Courier New"/>
        </w:rPr>
        <w:t xml:space="preserve">10-142-1.483-the effects of </w:t>
      </w:r>
      <w:proofErr w:type="spellStart"/>
      <w:r w:rsidRPr="001F5439">
        <w:rPr>
          <w:rFonts w:ascii="Courier New" w:hAnsi="Courier New" w:cs="Courier New"/>
          <w:color w:val="000000"/>
        </w:rPr>
        <w:t>electrophoretically</w:t>
      </w:r>
      <w:proofErr w:type="spellEnd"/>
      <w:r w:rsidRPr="001F5439">
        <w:rPr>
          <w:rFonts w:ascii="Courier New" w:hAnsi="Courier New" w:cs="Courier New"/>
        </w:rPr>
        <w:t xml:space="preserve"> separated lens proteins on lens       </w:t>
      </w:r>
      <w:proofErr w:type="spellStart"/>
      <w:r w:rsidRPr="001F5439">
        <w:rPr>
          <w:rFonts w:ascii="Courier New" w:hAnsi="Courier New" w:cs="Courier New"/>
          <w:color w:val="000000"/>
        </w:rPr>
        <w:t>regener</w:t>
      </w:r>
      <w:proofErr w:type="spellEnd"/>
    </w:p>
    <w:p w:rsidR="00D02BE3" w:rsidRPr="001F5439" w:rsidRDefault="00D02BE3" w:rsidP="004B65EA">
      <w:pPr>
        <w:pStyle w:val="NoSpacing"/>
        <w:ind w:left="720"/>
        <w:rPr>
          <w:rFonts w:ascii="Courier New" w:hAnsi="Courier New" w:cs="Courier New"/>
        </w:rPr>
      </w:pPr>
      <w:r>
        <w:rPr>
          <w:rFonts w:ascii="Courier New" w:hAnsi="Courier New" w:cs="Courier New"/>
          <w:color w:val="000000"/>
        </w:rPr>
        <w:t>...</w:t>
      </w:r>
    </w:p>
    <w:p w:rsidR="004B65EA" w:rsidRDefault="004B65EA" w:rsidP="001F5439">
      <w:pPr>
        <w:pStyle w:val="NoSpacing"/>
      </w:pPr>
    </w:p>
    <w:p w:rsidR="004B65EA" w:rsidRPr="000430C2" w:rsidRDefault="004B65EA" w:rsidP="004B65EA">
      <w:pPr>
        <w:rPr>
          <w:rFonts w:ascii="Times New Roman" w:hAnsi="Times New Roman" w:cs="Times New Roman"/>
        </w:rPr>
      </w:pPr>
      <w:r w:rsidRPr="000430C2">
        <w:rPr>
          <w:rFonts w:ascii="Times New Roman" w:hAnsi="Times New Roman" w:cs="Times New Roman"/>
        </w:rPr>
        <w:t>The user can display the full context of a document by entering *D###, where ### is the document number.  For example:</w:t>
      </w:r>
    </w:p>
    <w:p w:rsidR="004B65EA" w:rsidRPr="001F5439" w:rsidRDefault="004B65EA" w:rsidP="001F5439">
      <w:pPr>
        <w:pStyle w:val="NoSpacing"/>
        <w:ind w:left="720"/>
        <w:rPr>
          <w:rFonts w:ascii="Courier New" w:hAnsi="Courier New" w:cs="Courier New"/>
        </w:rPr>
      </w:pPr>
      <w:r w:rsidRPr="001F5439">
        <w:rPr>
          <w:rFonts w:ascii="Courier New" w:hAnsi="Courier New" w:cs="Courier New"/>
        </w:rPr>
        <w:t>Enter query:</w:t>
      </w:r>
    </w:p>
    <w:p w:rsidR="004B65EA" w:rsidRDefault="004B65EA" w:rsidP="001F5439">
      <w:pPr>
        <w:pStyle w:val="NoSpacing"/>
        <w:ind w:left="720"/>
        <w:rPr>
          <w:rFonts w:ascii="Courier New" w:hAnsi="Courier New" w:cs="Courier New"/>
          <w:b/>
          <w:color w:val="FF0000"/>
        </w:rPr>
      </w:pPr>
      <w:r w:rsidRPr="001F5439">
        <w:rPr>
          <w:rFonts w:ascii="Courier New" w:hAnsi="Courier New" w:cs="Courier New"/>
        </w:rPr>
        <w:t xml:space="preserve">  &gt; </w:t>
      </w:r>
      <w:r w:rsidRPr="001F5439">
        <w:rPr>
          <w:rFonts w:ascii="Courier New" w:hAnsi="Courier New" w:cs="Courier New"/>
          <w:b/>
          <w:color w:val="FF0000"/>
        </w:rPr>
        <w:t>*D965</w:t>
      </w:r>
    </w:p>
    <w:p w:rsidR="001F5439" w:rsidRDefault="001F5439" w:rsidP="001F5439">
      <w:pPr>
        <w:pStyle w:val="NoSpacing"/>
      </w:pPr>
    </w:p>
    <w:p w:rsidR="001F5439" w:rsidRPr="000430C2" w:rsidRDefault="001F5439" w:rsidP="001F5439">
      <w:pPr>
        <w:rPr>
          <w:rFonts w:ascii="Times New Roman" w:hAnsi="Times New Roman" w:cs="Times New Roman"/>
        </w:rPr>
      </w:pPr>
      <w:r w:rsidRPr="000430C2">
        <w:rPr>
          <w:rFonts w:ascii="Times New Roman" w:hAnsi="Times New Roman" w:cs="Times New Roman"/>
        </w:rPr>
        <w:t xml:space="preserve">The system returns the complete document text for the document number entered </w:t>
      </w:r>
      <w:r w:rsidR="000C00E7" w:rsidRPr="000430C2">
        <w:rPr>
          <w:rFonts w:ascii="Times New Roman" w:hAnsi="Times New Roman" w:cs="Times New Roman"/>
        </w:rPr>
        <w:t>–</w:t>
      </w:r>
    </w:p>
    <w:p w:rsidR="000C00E7" w:rsidRPr="000C00E7" w:rsidRDefault="000C00E7" w:rsidP="000C00E7">
      <w:pPr>
        <w:pStyle w:val="NoSpacing"/>
        <w:ind w:left="720"/>
        <w:rPr>
          <w:rFonts w:ascii="Courier New" w:hAnsi="Courier New" w:cs="Courier New"/>
        </w:rPr>
      </w:pPr>
      <w:proofErr w:type="gramStart"/>
      <w:r w:rsidRPr="000C00E7">
        <w:rPr>
          <w:rFonts w:ascii="Courier New" w:hAnsi="Courier New" w:cs="Courier New"/>
        </w:rPr>
        <w:t>posterior</w:t>
      </w:r>
      <w:proofErr w:type="gramEnd"/>
      <w:r w:rsidRPr="000C00E7">
        <w:rPr>
          <w:rFonts w:ascii="Courier New" w:hAnsi="Courier New" w:cs="Courier New"/>
        </w:rPr>
        <w:t xml:space="preserve"> scalloping of vertebral bodies in uncontrolled hydrocephalus. </w:t>
      </w:r>
      <w:proofErr w:type="gramStart"/>
      <w:r w:rsidRPr="000C00E7">
        <w:rPr>
          <w:rFonts w:ascii="Courier New" w:hAnsi="Courier New" w:cs="Courier New"/>
        </w:rPr>
        <w:t>two</w:t>
      </w:r>
      <w:proofErr w:type="gramEnd"/>
      <w:r w:rsidRPr="000C00E7">
        <w:rPr>
          <w:rFonts w:ascii="Courier New" w:hAnsi="Courier New" w:cs="Courier New"/>
        </w:rPr>
        <w:t xml:space="preserve"> cases of extensive posterior scalloping of the vertebral bodies are presented in men aged 17 and 23 years, having long-standing hydrocephalus.  </w:t>
      </w:r>
      <w:proofErr w:type="gramStart"/>
      <w:r w:rsidRPr="000C00E7">
        <w:rPr>
          <w:rFonts w:ascii="Courier New" w:hAnsi="Courier New" w:cs="Courier New"/>
        </w:rPr>
        <w:t>two</w:t>
      </w:r>
      <w:proofErr w:type="gramEnd"/>
      <w:r w:rsidRPr="000C00E7">
        <w:rPr>
          <w:rFonts w:ascii="Courier New" w:hAnsi="Courier New" w:cs="Courier New"/>
        </w:rPr>
        <w:t xml:space="preserve"> additional cases with scalloping of only one lumbar vertebra when partially controlled hydrocephalus has been present for a shorter time are also noted.  </w:t>
      </w:r>
      <w:proofErr w:type="gramStart"/>
      <w:r w:rsidRPr="000C00E7">
        <w:rPr>
          <w:rFonts w:ascii="Courier New" w:hAnsi="Courier New" w:cs="Courier New"/>
        </w:rPr>
        <w:t>no</w:t>
      </w:r>
      <w:proofErr w:type="gramEnd"/>
      <w:r w:rsidRPr="000C00E7">
        <w:rPr>
          <w:rFonts w:ascii="Courier New" w:hAnsi="Courier New" w:cs="Courier New"/>
        </w:rPr>
        <w:t xml:space="preserve"> previous association between these entities has been recorded.  it is</w:t>
      </w:r>
      <w:r>
        <w:rPr>
          <w:rFonts w:ascii="Courier New" w:hAnsi="Courier New" w:cs="Courier New"/>
        </w:rPr>
        <w:t xml:space="preserve"> </w:t>
      </w:r>
      <w:r w:rsidRPr="000C00E7">
        <w:rPr>
          <w:rFonts w:ascii="Courier New" w:hAnsi="Courier New" w:cs="Courier New"/>
        </w:rPr>
        <w:t xml:space="preserve">supposed that the increased </w:t>
      </w:r>
      <w:proofErr w:type="spellStart"/>
      <w:r w:rsidRPr="000C00E7">
        <w:rPr>
          <w:rFonts w:ascii="Courier New" w:hAnsi="Courier New" w:cs="Courier New"/>
        </w:rPr>
        <w:t>intraspinal</w:t>
      </w:r>
      <w:proofErr w:type="spellEnd"/>
      <w:r w:rsidRPr="000C00E7">
        <w:rPr>
          <w:rFonts w:ascii="Courier New" w:hAnsi="Courier New" w:cs="Courier New"/>
        </w:rPr>
        <w:t xml:space="preserve"> pressure which must have been present in the first 2 patients for many years, was present near the time of closure of the epiphysis at the junction of the arch and the bodies and caused not only widening of the spinal canal but also excavation of the vertebral bodies.  scalloping of vertebral bodies has been described in: (1) neoplasms (</w:t>
      </w:r>
      <w:proofErr w:type="spellStart"/>
      <w:r w:rsidRPr="000C00E7">
        <w:rPr>
          <w:rFonts w:ascii="Courier New" w:hAnsi="Courier New" w:cs="Courier New"/>
        </w:rPr>
        <w:t>neurofibromas</w:t>
      </w:r>
      <w:proofErr w:type="spellEnd"/>
      <w:r w:rsidRPr="000C00E7">
        <w:rPr>
          <w:rFonts w:ascii="Courier New" w:hAnsi="Courier New" w:cs="Courier New"/>
        </w:rPr>
        <w:t xml:space="preserve">, </w:t>
      </w:r>
      <w:proofErr w:type="spellStart"/>
      <w:r w:rsidRPr="000C00E7">
        <w:rPr>
          <w:rFonts w:ascii="Courier New" w:hAnsi="Courier New" w:cs="Courier New"/>
        </w:rPr>
        <w:t>meningiomas</w:t>
      </w:r>
      <w:proofErr w:type="spellEnd"/>
      <w:r w:rsidRPr="000C00E7">
        <w:rPr>
          <w:rFonts w:ascii="Courier New" w:hAnsi="Courier New" w:cs="Courier New"/>
        </w:rPr>
        <w:t xml:space="preserve">, </w:t>
      </w:r>
      <w:proofErr w:type="spellStart"/>
      <w:r w:rsidRPr="000C00E7">
        <w:rPr>
          <w:rFonts w:ascii="Courier New" w:hAnsi="Courier New" w:cs="Courier New"/>
        </w:rPr>
        <w:t>gliomas</w:t>
      </w:r>
      <w:proofErr w:type="spellEnd"/>
      <w:r w:rsidRPr="000C00E7">
        <w:rPr>
          <w:rFonts w:ascii="Courier New" w:hAnsi="Courier New" w:cs="Courier New"/>
        </w:rPr>
        <w:t xml:space="preserve">, </w:t>
      </w:r>
      <w:proofErr w:type="spellStart"/>
      <w:r w:rsidRPr="000C00E7">
        <w:rPr>
          <w:rFonts w:ascii="Courier New" w:hAnsi="Courier New" w:cs="Courier New"/>
        </w:rPr>
        <w:t>hemangio-endotheliomas</w:t>
      </w:r>
      <w:proofErr w:type="spellEnd"/>
      <w:r w:rsidRPr="000C00E7">
        <w:rPr>
          <w:rFonts w:ascii="Courier New" w:hAnsi="Courier New" w:cs="Courier New"/>
        </w:rPr>
        <w:t xml:space="preserve">, </w:t>
      </w:r>
      <w:proofErr w:type="spellStart"/>
      <w:r w:rsidRPr="000C00E7">
        <w:rPr>
          <w:rFonts w:ascii="Courier New" w:hAnsi="Courier New" w:cs="Courier New"/>
        </w:rPr>
        <w:t>hemangiomas</w:t>
      </w:r>
      <w:proofErr w:type="spellEnd"/>
      <w:r w:rsidRPr="000C00E7">
        <w:rPr>
          <w:rFonts w:ascii="Courier New" w:hAnsi="Courier New" w:cs="Courier New"/>
        </w:rPr>
        <w:t xml:space="preserve">, </w:t>
      </w:r>
      <w:proofErr w:type="spellStart"/>
      <w:r w:rsidRPr="000C00E7">
        <w:rPr>
          <w:rFonts w:ascii="Courier New" w:hAnsi="Courier New" w:cs="Courier New"/>
        </w:rPr>
        <w:t>lipomas</w:t>
      </w:r>
      <w:proofErr w:type="spellEnd"/>
      <w:r w:rsidRPr="000C00E7">
        <w:rPr>
          <w:rFonts w:ascii="Courier New" w:hAnsi="Courier New" w:cs="Courier New"/>
        </w:rPr>
        <w:t xml:space="preserve">): (2) </w:t>
      </w:r>
      <w:proofErr w:type="spellStart"/>
      <w:r w:rsidRPr="000C00E7">
        <w:rPr>
          <w:rFonts w:ascii="Courier New" w:hAnsi="Courier New" w:cs="Courier New"/>
        </w:rPr>
        <w:t>intraspinal</w:t>
      </w:r>
      <w:proofErr w:type="spellEnd"/>
      <w:r w:rsidRPr="000C00E7">
        <w:rPr>
          <w:rFonts w:ascii="Courier New" w:hAnsi="Courier New" w:cs="Courier New"/>
        </w:rPr>
        <w:t xml:space="preserve"> cysts (</w:t>
      </w:r>
      <w:proofErr w:type="spellStart"/>
      <w:r w:rsidRPr="000C00E7">
        <w:rPr>
          <w:rFonts w:ascii="Courier New" w:hAnsi="Courier New" w:cs="Courier New"/>
        </w:rPr>
        <w:t>intradural</w:t>
      </w:r>
      <w:proofErr w:type="spellEnd"/>
      <w:r w:rsidRPr="000C00E7">
        <w:rPr>
          <w:rFonts w:ascii="Courier New" w:hAnsi="Courier New" w:cs="Courier New"/>
        </w:rPr>
        <w:t xml:space="preserve"> arachnoid cysts, </w:t>
      </w:r>
      <w:proofErr w:type="spellStart"/>
      <w:r w:rsidRPr="000C00E7">
        <w:rPr>
          <w:rFonts w:ascii="Courier New" w:hAnsi="Courier New" w:cs="Courier New"/>
        </w:rPr>
        <w:t>tarlov's</w:t>
      </w:r>
      <w:proofErr w:type="spellEnd"/>
      <w:r w:rsidRPr="000C00E7">
        <w:rPr>
          <w:rFonts w:ascii="Courier New" w:hAnsi="Courier New" w:cs="Courier New"/>
        </w:rPr>
        <w:t xml:space="preserve"> </w:t>
      </w:r>
      <w:proofErr w:type="spellStart"/>
      <w:r w:rsidRPr="000C00E7">
        <w:rPr>
          <w:rFonts w:ascii="Courier New" w:hAnsi="Courier New" w:cs="Courier New"/>
        </w:rPr>
        <w:t>perineural</w:t>
      </w:r>
      <w:proofErr w:type="spellEnd"/>
      <w:r w:rsidRPr="000C00E7">
        <w:rPr>
          <w:rFonts w:ascii="Courier New" w:hAnsi="Courier New" w:cs="Courier New"/>
        </w:rPr>
        <w:t xml:space="preserve"> cysts, thoracic </w:t>
      </w:r>
      <w:r w:rsidRPr="000C00E7">
        <w:rPr>
          <w:rFonts w:ascii="Courier New" w:hAnsi="Courier New" w:cs="Courier New"/>
        </w:rPr>
        <w:lastRenderedPageBreak/>
        <w:t xml:space="preserve">extradural cysts in kyphosis </w:t>
      </w:r>
      <w:proofErr w:type="spellStart"/>
      <w:r w:rsidRPr="000C00E7">
        <w:rPr>
          <w:rFonts w:ascii="Courier New" w:hAnsi="Courier New" w:cs="Courier New"/>
        </w:rPr>
        <w:t>dorsalis</w:t>
      </w:r>
      <w:proofErr w:type="spellEnd"/>
      <w:r w:rsidRPr="000C00E7">
        <w:rPr>
          <w:rFonts w:ascii="Courier New" w:hAnsi="Courier New" w:cs="Courier New"/>
        </w:rPr>
        <w:t xml:space="preserve"> </w:t>
      </w:r>
      <w:proofErr w:type="spellStart"/>
      <w:r w:rsidRPr="000C00E7">
        <w:rPr>
          <w:rFonts w:ascii="Courier New" w:hAnsi="Courier New" w:cs="Courier New"/>
        </w:rPr>
        <w:t>juvenilis</w:t>
      </w:r>
      <w:proofErr w:type="spellEnd"/>
      <w:r w:rsidRPr="000C00E7">
        <w:rPr>
          <w:rFonts w:ascii="Courier New" w:hAnsi="Courier New" w:cs="Courier New"/>
        </w:rPr>
        <w:t xml:space="preserve">): (3) congenital anomalies of the spine and cord (fusion defects, </w:t>
      </w:r>
      <w:proofErr w:type="spellStart"/>
      <w:r w:rsidRPr="000C00E7">
        <w:rPr>
          <w:rFonts w:ascii="Courier New" w:hAnsi="Courier New" w:cs="Courier New"/>
        </w:rPr>
        <w:t>myelodysplasia</w:t>
      </w:r>
      <w:proofErr w:type="spellEnd"/>
      <w:r w:rsidRPr="000C00E7">
        <w:rPr>
          <w:rFonts w:ascii="Courier New" w:hAnsi="Courier New" w:cs="Courier New"/>
        </w:rPr>
        <w:t xml:space="preserve">, </w:t>
      </w:r>
      <w:proofErr w:type="spellStart"/>
      <w:r w:rsidRPr="000C00E7">
        <w:rPr>
          <w:rFonts w:ascii="Courier New" w:hAnsi="Courier New" w:cs="Courier New"/>
        </w:rPr>
        <w:t>hydromyelia</w:t>
      </w:r>
      <w:proofErr w:type="spellEnd"/>
      <w:r w:rsidRPr="000C00E7">
        <w:rPr>
          <w:rFonts w:ascii="Courier New" w:hAnsi="Courier New" w:cs="Courier New"/>
        </w:rPr>
        <w:t xml:space="preserve">, absence of a single vertebral pedicle, </w:t>
      </w:r>
      <w:proofErr w:type="spellStart"/>
      <w:r w:rsidRPr="000C00E7">
        <w:rPr>
          <w:rFonts w:ascii="Courier New" w:hAnsi="Courier New" w:cs="Courier New"/>
        </w:rPr>
        <w:t>eningoceles</w:t>
      </w:r>
      <w:proofErr w:type="spellEnd"/>
      <w:r w:rsidRPr="000C00E7">
        <w:rPr>
          <w:rFonts w:ascii="Courier New" w:hAnsi="Courier New" w:cs="Courier New"/>
        </w:rPr>
        <w:t xml:space="preserve">): and (4) neurofibromatosis (with or without a thoracic </w:t>
      </w:r>
      <w:proofErr w:type="spellStart"/>
      <w:r w:rsidRPr="000C00E7">
        <w:rPr>
          <w:rFonts w:ascii="Courier New" w:hAnsi="Courier New" w:cs="Courier New"/>
        </w:rPr>
        <w:t>meningocele</w:t>
      </w:r>
      <w:proofErr w:type="spellEnd"/>
      <w:r w:rsidRPr="000C00E7">
        <w:rPr>
          <w:rFonts w:ascii="Courier New" w:hAnsi="Courier New" w:cs="Courier New"/>
        </w:rPr>
        <w:t>).</w:t>
      </w:r>
    </w:p>
    <w:p w:rsidR="000C00E7" w:rsidRDefault="000C00E7" w:rsidP="004B65EA"/>
    <w:p w:rsidR="004B65EA" w:rsidRPr="000430C2" w:rsidRDefault="000C00E7" w:rsidP="000C00E7">
      <w:pPr>
        <w:rPr>
          <w:rFonts w:ascii="Times New Roman" w:hAnsi="Times New Roman" w:cs="Times New Roman"/>
        </w:rPr>
      </w:pPr>
      <w:r w:rsidRPr="000430C2">
        <w:rPr>
          <w:rFonts w:ascii="Times New Roman" w:hAnsi="Times New Roman" w:cs="Times New Roman"/>
        </w:rPr>
        <w:t xml:space="preserve">Finally, the </w:t>
      </w:r>
      <w:r w:rsidR="004B65EA" w:rsidRPr="000430C2">
        <w:rPr>
          <w:rFonts w:ascii="Times New Roman" w:hAnsi="Times New Roman" w:cs="Times New Roman"/>
        </w:rPr>
        <w:t>user can quit the application by entering Q.</w:t>
      </w:r>
      <w:r w:rsidRPr="000430C2">
        <w:rPr>
          <w:rFonts w:ascii="Times New Roman" w:hAnsi="Times New Roman" w:cs="Times New Roman"/>
        </w:rPr>
        <w:t xml:space="preserve">  For example:</w:t>
      </w:r>
    </w:p>
    <w:p w:rsidR="000C00E7" w:rsidRPr="000C00E7" w:rsidRDefault="000C00E7" w:rsidP="000C00E7">
      <w:pPr>
        <w:pStyle w:val="NoSpacing"/>
        <w:ind w:left="720"/>
        <w:rPr>
          <w:rFonts w:ascii="Courier New" w:hAnsi="Courier New" w:cs="Courier New"/>
        </w:rPr>
      </w:pPr>
      <w:r w:rsidRPr="000C00E7">
        <w:rPr>
          <w:rFonts w:ascii="Courier New" w:hAnsi="Courier New" w:cs="Courier New"/>
        </w:rPr>
        <w:t>Enter query:</w:t>
      </w:r>
    </w:p>
    <w:p w:rsidR="000C00E7" w:rsidRPr="000C00E7" w:rsidRDefault="000C00E7" w:rsidP="000C00E7">
      <w:pPr>
        <w:pStyle w:val="NoSpacing"/>
        <w:ind w:left="720"/>
        <w:rPr>
          <w:rFonts w:ascii="Courier New" w:hAnsi="Courier New" w:cs="Courier New"/>
        </w:rPr>
      </w:pPr>
      <w:r w:rsidRPr="000C00E7">
        <w:rPr>
          <w:rFonts w:ascii="Courier New" w:hAnsi="Courier New" w:cs="Courier New"/>
        </w:rPr>
        <w:t xml:space="preserve">  &gt; </w:t>
      </w:r>
      <w:r w:rsidRPr="000C00E7">
        <w:rPr>
          <w:rFonts w:ascii="Courier New" w:hAnsi="Courier New" w:cs="Courier New"/>
          <w:b/>
          <w:color w:val="FF0000"/>
        </w:rPr>
        <w:t>Q</w:t>
      </w:r>
    </w:p>
    <w:p w:rsidR="000C00E7" w:rsidRPr="000C00E7" w:rsidRDefault="000C00E7" w:rsidP="000C00E7">
      <w:pPr>
        <w:pStyle w:val="NoSpacing"/>
        <w:ind w:left="720"/>
        <w:rPr>
          <w:rFonts w:ascii="Courier New" w:hAnsi="Courier New" w:cs="Courier New"/>
        </w:rPr>
      </w:pPr>
      <w:r w:rsidRPr="000C00E7">
        <w:rPr>
          <w:rFonts w:ascii="Courier New" w:hAnsi="Courier New" w:cs="Courier New"/>
        </w:rPr>
        <w:t>End.</w:t>
      </w:r>
    </w:p>
    <w:p w:rsidR="004B65EA" w:rsidRDefault="004B65EA" w:rsidP="004B65EA"/>
    <w:p w:rsidR="004B65EA" w:rsidRDefault="004B65EA" w:rsidP="004B65EA"/>
    <w:p w:rsidR="002A0C67" w:rsidRDefault="002A0C67">
      <w:pPr>
        <w:rPr>
          <w:rFonts w:asciiTheme="majorHAnsi" w:eastAsiaTheme="majorEastAsia" w:hAnsiTheme="majorHAnsi" w:cstheme="majorBidi"/>
          <w:b/>
          <w:bCs/>
          <w:color w:val="4F81BD" w:themeColor="accent1"/>
          <w:sz w:val="26"/>
          <w:szCs w:val="26"/>
        </w:rPr>
      </w:pPr>
      <w:r>
        <w:br w:type="page"/>
      </w:r>
    </w:p>
    <w:p w:rsidR="004B65EA" w:rsidRDefault="0031747C" w:rsidP="0031747C">
      <w:pPr>
        <w:pStyle w:val="Heading2"/>
      </w:pPr>
      <w:r>
        <w:lastRenderedPageBreak/>
        <w:t>System Design Description</w:t>
      </w:r>
    </w:p>
    <w:p w:rsidR="00B16F82" w:rsidRDefault="00B16F82" w:rsidP="00B16F82">
      <w:pPr>
        <w:pStyle w:val="NoSpacing"/>
      </w:pPr>
    </w:p>
    <w:p w:rsidR="004B65EA" w:rsidRPr="000430C2" w:rsidRDefault="004B65EA" w:rsidP="004B65EA">
      <w:pPr>
        <w:rPr>
          <w:rFonts w:ascii="Times New Roman" w:hAnsi="Times New Roman" w:cs="Times New Roman"/>
        </w:rPr>
      </w:pPr>
      <w:r w:rsidRPr="000430C2">
        <w:rPr>
          <w:rFonts w:ascii="Times New Roman" w:hAnsi="Times New Roman" w:cs="Times New Roman"/>
        </w:rPr>
        <w:t>The system has 3 packages:</w:t>
      </w:r>
    </w:p>
    <w:p w:rsidR="000430C2" w:rsidRPr="000430C2" w:rsidRDefault="004B65EA" w:rsidP="000430C2">
      <w:pPr>
        <w:pStyle w:val="ListParagraph"/>
        <w:numPr>
          <w:ilvl w:val="0"/>
          <w:numId w:val="1"/>
        </w:numPr>
        <w:rPr>
          <w:rFonts w:ascii="Times New Roman" w:hAnsi="Times New Roman" w:cs="Times New Roman"/>
        </w:rPr>
      </w:pPr>
      <w:r w:rsidRPr="000430C2">
        <w:rPr>
          <w:rFonts w:ascii="Times New Roman" w:hAnsi="Times New Roman" w:cs="Times New Roman"/>
          <w:b/>
        </w:rPr>
        <w:t>Controller</w:t>
      </w:r>
      <w:r w:rsidR="000430C2">
        <w:rPr>
          <w:rFonts w:ascii="Times New Roman" w:hAnsi="Times New Roman" w:cs="Times New Roman"/>
        </w:rPr>
        <w:t xml:space="preserve"> – </w:t>
      </w:r>
      <w:r w:rsidRPr="000430C2">
        <w:rPr>
          <w:rFonts w:ascii="Times New Roman" w:hAnsi="Times New Roman" w:cs="Times New Roman"/>
        </w:rPr>
        <w:t xml:space="preserve">contains </w:t>
      </w:r>
      <w:r w:rsidR="000430C2">
        <w:rPr>
          <w:rFonts w:ascii="Times New Roman" w:hAnsi="Times New Roman" w:cs="Times New Roman"/>
        </w:rPr>
        <w:t xml:space="preserve">the Main.java class, </w:t>
      </w:r>
      <w:r w:rsidRPr="000430C2">
        <w:rPr>
          <w:rFonts w:ascii="Times New Roman" w:hAnsi="Times New Roman" w:cs="Times New Roman"/>
        </w:rPr>
        <w:t xml:space="preserve">creates the </w:t>
      </w:r>
      <w:proofErr w:type="spellStart"/>
      <w:r w:rsidRPr="000430C2">
        <w:rPr>
          <w:rFonts w:ascii="Times New Roman" w:hAnsi="Times New Roman" w:cs="Times New Roman"/>
        </w:rPr>
        <w:t>ClientView</w:t>
      </w:r>
      <w:proofErr w:type="spellEnd"/>
      <w:r w:rsidRPr="000430C2">
        <w:rPr>
          <w:rFonts w:ascii="Times New Roman" w:hAnsi="Times New Roman" w:cs="Times New Roman"/>
        </w:rPr>
        <w:t xml:space="preserve"> for</w:t>
      </w:r>
      <w:r w:rsidR="000430C2">
        <w:rPr>
          <w:rFonts w:ascii="Times New Roman" w:hAnsi="Times New Roman" w:cs="Times New Roman"/>
        </w:rPr>
        <w:t xml:space="preserve"> reading parameters from user, and </w:t>
      </w:r>
      <w:r w:rsidRPr="000430C2">
        <w:rPr>
          <w:rFonts w:ascii="Times New Roman" w:hAnsi="Times New Roman" w:cs="Times New Roman"/>
        </w:rPr>
        <w:t>creates the Index and initiates the loop for executing queries</w:t>
      </w:r>
    </w:p>
    <w:p w:rsidR="000430C2" w:rsidRDefault="004B65EA" w:rsidP="004B65EA">
      <w:pPr>
        <w:pStyle w:val="ListParagraph"/>
        <w:numPr>
          <w:ilvl w:val="0"/>
          <w:numId w:val="1"/>
        </w:numPr>
        <w:rPr>
          <w:rFonts w:ascii="Times New Roman" w:hAnsi="Times New Roman" w:cs="Times New Roman"/>
        </w:rPr>
      </w:pPr>
      <w:r w:rsidRPr="000430C2">
        <w:rPr>
          <w:rFonts w:ascii="Times New Roman" w:hAnsi="Times New Roman" w:cs="Times New Roman"/>
          <w:b/>
        </w:rPr>
        <w:t>Model</w:t>
      </w:r>
      <w:r w:rsidR="000430C2" w:rsidRPr="000430C2">
        <w:rPr>
          <w:rFonts w:ascii="Times New Roman" w:hAnsi="Times New Roman" w:cs="Times New Roman"/>
        </w:rPr>
        <w:t xml:space="preserve"> – </w:t>
      </w:r>
      <w:r w:rsidRPr="000430C2">
        <w:rPr>
          <w:rFonts w:ascii="Times New Roman" w:hAnsi="Times New Roman" w:cs="Times New Roman"/>
        </w:rPr>
        <w:t>contains classes that create the inverted document index, execute searches and rank search results</w:t>
      </w:r>
    </w:p>
    <w:p w:rsidR="004B65EA" w:rsidRDefault="000430C2" w:rsidP="004B65EA">
      <w:pPr>
        <w:pStyle w:val="ListParagraph"/>
        <w:numPr>
          <w:ilvl w:val="0"/>
          <w:numId w:val="1"/>
        </w:numPr>
        <w:rPr>
          <w:rFonts w:ascii="Times New Roman" w:hAnsi="Times New Roman" w:cs="Times New Roman"/>
        </w:rPr>
      </w:pPr>
      <w:r w:rsidRPr="000430C2">
        <w:rPr>
          <w:rFonts w:ascii="Times New Roman" w:hAnsi="Times New Roman" w:cs="Times New Roman"/>
          <w:b/>
        </w:rPr>
        <w:t>View</w:t>
      </w:r>
      <w:r>
        <w:rPr>
          <w:rFonts w:ascii="Times New Roman" w:hAnsi="Times New Roman" w:cs="Times New Roman"/>
        </w:rPr>
        <w:t xml:space="preserve"> – </w:t>
      </w:r>
      <w:r w:rsidR="004B65EA" w:rsidRPr="000430C2">
        <w:rPr>
          <w:rFonts w:ascii="Times New Roman" w:hAnsi="Times New Roman" w:cs="Times New Roman"/>
        </w:rPr>
        <w:t xml:space="preserve">contains </w:t>
      </w:r>
      <w:proofErr w:type="spellStart"/>
      <w:r w:rsidR="004B65EA" w:rsidRPr="000430C2">
        <w:rPr>
          <w:rFonts w:ascii="Times New Roman" w:hAnsi="Times New Roman" w:cs="Times New Roman"/>
        </w:rPr>
        <w:t>ClientView</w:t>
      </w:r>
      <w:proofErr w:type="spellEnd"/>
      <w:r w:rsidR="004B65EA" w:rsidRPr="000430C2">
        <w:rPr>
          <w:rFonts w:ascii="Times New Roman" w:hAnsi="Times New Roman" w:cs="Times New Roman"/>
        </w:rPr>
        <w:t xml:space="preserve"> class which prompts users for input parameters and understands how to parse the IR </w:t>
      </w:r>
      <w:r w:rsidR="004B65EA" w:rsidRPr="000430C2">
        <w:rPr>
          <w:rFonts w:ascii="Times New Roman" w:hAnsi="Times New Roman" w:cs="Times New Roman"/>
          <w:color w:val="000000"/>
        </w:rPr>
        <w:t>datasets</w:t>
      </w:r>
      <w:r w:rsidR="004B65EA" w:rsidRPr="000430C2">
        <w:rPr>
          <w:rFonts w:ascii="Times New Roman" w:hAnsi="Times New Roman" w:cs="Times New Roman"/>
        </w:rPr>
        <w:t xml:space="preserve"> (TIME, MEDLARS and CRANFIELD)</w:t>
      </w:r>
    </w:p>
    <w:p w:rsidR="006B5F79" w:rsidRDefault="006B5F79">
      <w:pPr>
        <w:rPr>
          <w:rFonts w:asciiTheme="majorHAnsi" w:eastAsiaTheme="majorEastAsia" w:hAnsiTheme="majorHAnsi" w:cstheme="majorBidi"/>
          <w:b/>
          <w:bCs/>
          <w:i/>
          <w:iCs/>
          <w:color w:val="4F81BD" w:themeColor="accent1"/>
        </w:rPr>
      </w:pPr>
    </w:p>
    <w:p w:rsidR="00B16F82" w:rsidRDefault="00C176D0" w:rsidP="00B16F82">
      <w:pPr>
        <w:jc w:val="center"/>
        <w:rPr>
          <w:rFonts w:asciiTheme="majorHAnsi" w:eastAsiaTheme="majorEastAsia" w:hAnsiTheme="majorHAnsi" w:cstheme="majorBidi"/>
          <w:b/>
          <w:bCs/>
          <w:i/>
          <w:iCs/>
          <w:color w:val="4F81BD" w:themeColor="accent1"/>
        </w:rPr>
      </w:pPr>
      <w:r w:rsidRPr="00C176D0">
        <w:rPr>
          <w:noProof/>
        </w:rPr>
        <w:drawing>
          <wp:inline distT="0" distB="0" distL="0" distR="0" wp14:anchorId="018C6BF0" wp14:editId="03157EA7">
            <wp:extent cx="4724400" cy="4662032"/>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24400" cy="4662032"/>
                    </a:xfrm>
                    <a:prstGeom prst="rect">
                      <a:avLst/>
                    </a:prstGeom>
                  </pic:spPr>
                </pic:pic>
              </a:graphicData>
            </a:graphic>
          </wp:inline>
        </w:drawing>
      </w:r>
      <w:r w:rsidRPr="00C176D0">
        <w:t xml:space="preserve"> </w:t>
      </w:r>
      <w:r w:rsidR="00B16F82">
        <w:br w:type="page"/>
      </w:r>
    </w:p>
    <w:p w:rsidR="006B5F79" w:rsidRDefault="006B5F79" w:rsidP="006B5F79">
      <w:pPr>
        <w:pStyle w:val="Heading4"/>
      </w:pPr>
      <w:r>
        <w:lastRenderedPageBreak/>
        <w:t>Initial Setup</w:t>
      </w:r>
    </w:p>
    <w:p w:rsidR="0022325D" w:rsidRDefault="006B5F79" w:rsidP="006B5F79">
      <w:pPr>
        <w:rPr>
          <w:rFonts w:ascii="Times New Roman" w:hAnsi="Times New Roman" w:cs="Times New Roman"/>
        </w:rPr>
      </w:pPr>
      <w:r>
        <w:rPr>
          <w:rFonts w:ascii="Times New Roman" w:hAnsi="Times New Roman" w:cs="Times New Roman"/>
        </w:rPr>
        <w:t>The following sequence diagram describes the initial system setup.</w:t>
      </w:r>
    </w:p>
    <w:p w:rsidR="006B5F79" w:rsidRDefault="0022325D" w:rsidP="0022325D">
      <w:pPr>
        <w:jc w:val="center"/>
        <w:rPr>
          <w:rFonts w:ascii="Times New Roman" w:hAnsi="Times New Roman" w:cs="Times New Roman"/>
        </w:rPr>
      </w:pPr>
      <w:r w:rsidRPr="006B5F79">
        <w:rPr>
          <w:noProof/>
        </w:rPr>
        <w:drawing>
          <wp:inline distT="0" distB="0" distL="0" distR="0" wp14:anchorId="6C2D4E1C" wp14:editId="211A871A">
            <wp:extent cx="4295775" cy="380056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96294" cy="3801027"/>
                    </a:xfrm>
                    <a:prstGeom prst="rect">
                      <a:avLst/>
                    </a:prstGeom>
                  </pic:spPr>
                </pic:pic>
              </a:graphicData>
            </a:graphic>
          </wp:inline>
        </w:drawing>
      </w:r>
    </w:p>
    <w:p w:rsidR="006B5F79" w:rsidRDefault="006B5F79" w:rsidP="006B5F79">
      <w:pPr>
        <w:rPr>
          <w:rFonts w:ascii="Times New Roman" w:hAnsi="Times New Roman" w:cs="Times New Roman"/>
        </w:rPr>
      </w:pPr>
      <w:r w:rsidRPr="0022325D">
        <w:rPr>
          <w:rFonts w:ascii="Times New Roman" w:hAnsi="Times New Roman" w:cs="Times New Roman"/>
          <w:b/>
        </w:rPr>
        <w:t>Step 1:</w:t>
      </w:r>
      <w:r>
        <w:rPr>
          <w:rFonts w:ascii="Times New Roman" w:hAnsi="Times New Roman" w:cs="Times New Roman"/>
        </w:rPr>
        <w:t xml:space="preserve">  The controller Main creates an instance of </w:t>
      </w:r>
      <w:proofErr w:type="spellStart"/>
      <w:r>
        <w:rPr>
          <w:rFonts w:ascii="Times New Roman" w:hAnsi="Times New Roman" w:cs="Times New Roman"/>
        </w:rPr>
        <w:t>ClientView</w:t>
      </w:r>
      <w:proofErr w:type="spellEnd"/>
      <w:r w:rsidR="00A1532C">
        <w:rPr>
          <w:rFonts w:ascii="Times New Roman" w:hAnsi="Times New Roman" w:cs="Times New Roman"/>
        </w:rPr>
        <w:t>.</w:t>
      </w:r>
    </w:p>
    <w:p w:rsidR="006B5F79" w:rsidRDefault="006B5F79" w:rsidP="006B5F79">
      <w:pPr>
        <w:rPr>
          <w:rFonts w:ascii="Times New Roman" w:hAnsi="Times New Roman" w:cs="Times New Roman"/>
        </w:rPr>
      </w:pPr>
      <w:r w:rsidRPr="0022325D">
        <w:rPr>
          <w:rFonts w:ascii="Times New Roman" w:hAnsi="Times New Roman" w:cs="Times New Roman"/>
          <w:b/>
        </w:rPr>
        <w:t>Step 2 and 3:</w:t>
      </w:r>
      <w:r>
        <w:rPr>
          <w:rFonts w:ascii="Times New Roman" w:hAnsi="Times New Roman" w:cs="Times New Roman"/>
        </w:rPr>
        <w:t xml:space="preserve">  The controller Main requests the test document collection from the </w:t>
      </w:r>
      <w:proofErr w:type="spellStart"/>
      <w:r>
        <w:rPr>
          <w:rFonts w:ascii="Times New Roman" w:hAnsi="Times New Roman" w:cs="Times New Roman"/>
        </w:rPr>
        <w:t>ClientView</w:t>
      </w:r>
      <w:proofErr w:type="spellEnd"/>
      <w:r>
        <w:rPr>
          <w:rFonts w:ascii="Times New Roman" w:hAnsi="Times New Roman" w:cs="Times New Roman"/>
        </w:rPr>
        <w:t xml:space="preserve">, based on the user-specified test collection set.  The </w:t>
      </w:r>
      <w:proofErr w:type="spellStart"/>
      <w:r>
        <w:rPr>
          <w:rFonts w:ascii="Times New Roman" w:hAnsi="Times New Roman" w:cs="Times New Roman"/>
        </w:rPr>
        <w:t>ClientView</w:t>
      </w:r>
      <w:proofErr w:type="spellEnd"/>
      <w:r>
        <w:rPr>
          <w:rFonts w:ascii="Times New Roman" w:hAnsi="Times New Roman" w:cs="Times New Roman"/>
        </w:rPr>
        <w:t xml:space="preserve"> returns a </w:t>
      </w:r>
      <w:proofErr w:type="spellStart"/>
      <w:r>
        <w:rPr>
          <w:rFonts w:ascii="Times New Roman" w:hAnsi="Times New Roman" w:cs="Times New Roman"/>
        </w:rPr>
        <w:t>HashMap</w:t>
      </w:r>
      <w:proofErr w:type="spellEnd"/>
      <w:r>
        <w:rPr>
          <w:rFonts w:ascii="Times New Roman" w:hAnsi="Times New Roman" w:cs="Times New Roman"/>
        </w:rPr>
        <w:t xml:space="preserve"> containing the set of Documents indexed by document number</w:t>
      </w:r>
      <w:r w:rsidR="00A1532C">
        <w:rPr>
          <w:rFonts w:ascii="Times New Roman" w:hAnsi="Times New Roman" w:cs="Times New Roman"/>
        </w:rPr>
        <w:t>.</w:t>
      </w:r>
    </w:p>
    <w:p w:rsidR="006B5F79" w:rsidRDefault="006B5F79" w:rsidP="006B5F79">
      <w:pPr>
        <w:rPr>
          <w:rFonts w:ascii="Times New Roman" w:hAnsi="Times New Roman" w:cs="Times New Roman"/>
        </w:rPr>
      </w:pPr>
      <w:r w:rsidRPr="0022325D">
        <w:rPr>
          <w:rFonts w:ascii="Times New Roman" w:hAnsi="Times New Roman" w:cs="Times New Roman"/>
          <w:b/>
        </w:rPr>
        <w:t>Step 4 and 5:</w:t>
      </w:r>
      <w:r>
        <w:rPr>
          <w:rFonts w:ascii="Times New Roman" w:hAnsi="Times New Roman" w:cs="Times New Roman"/>
        </w:rPr>
        <w:t xml:space="preserve">  The controller Main requests the stop word collection from the </w:t>
      </w:r>
      <w:proofErr w:type="spellStart"/>
      <w:r>
        <w:rPr>
          <w:rFonts w:ascii="Times New Roman" w:hAnsi="Times New Roman" w:cs="Times New Roman"/>
        </w:rPr>
        <w:t>ClientView</w:t>
      </w:r>
      <w:proofErr w:type="spellEnd"/>
      <w:r>
        <w:rPr>
          <w:rFonts w:ascii="Times New Roman" w:hAnsi="Times New Roman" w:cs="Times New Roman"/>
        </w:rPr>
        <w:t xml:space="preserve">.  The </w:t>
      </w:r>
      <w:proofErr w:type="spellStart"/>
      <w:r>
        <w:rPr>
          <w:rFonts w:ascii="Times New Roman" w:hAnsi="Times New Roman" w:cs="Times New Roman"/>
        </w:rPr>
        <w:t>ClientView</w:t>
      </w:r>
      <w:proofErr w:type="spellEnd"/>
      <w:r>
        <w:rPr>
          <w:rFonts w:ascii="Times New Roman" w:hAnsi="Times New Roman" w:cs="Times New Roman"/>
        </w:rPr>
        <w:t xml:space="preserve"> returns a </w:t>
      </w:r>
      <w:proofErr w:type="spellStart"/>
      <w:r>
        <w:rPr>
          <w:rFonts w:ascii="Times New Roman" w:hAnsi="Times New Roman" w:cs="Times New Roman"/>
        </w:rPr>
        <w:t>HashMap</w:t>
      </w:r>
      <w:proofErr w:type="spellEnd"/>
      <w:r>
        <w:rPr>
          <w:rFonts w:ascii="Times New Roman" w:hAnsi="Times New Roman" w:cs="Times New Roman"/>
        </w:rPr>
        <w:t xml:space="preserve"> containing the set of </w:t>
      </w:r>
      <w:proofErr w:type="spellStart"/>
      <w:r>
        <w:rPr>
          <w:rFonts w:ascii="Times New Roman" w:hAnsi="Times New Roman" w:cs="Times New Roman"/>
        </w:rPr>
        <w:t>stopword</w:t>
      </w:r>
      <w:proofErr w:type="spellEnd"/>
      <w:r>
        <w:rPr>
          <w:rFonts w:ascii="Times New Roman" w:hAnsi="Times New Roman" w:cs="Times New Roman"/>
        </w:rPr>
        <w:t xml:space="preserve"> Strings, indexed by stop word</w:t>
      </w:r>
      <w:r w:rsidR="00A1532C">
        <w:rPr>
          <w:rFonts w:ascii="Times New Roman" w:hAnsi="Times New Roman" w:cs="Times New Roman"/>
        </w:rPr>
        <w:t>.</w:t>
      </w:r>
    </w:p>
    <w:p w:rsidR="006B5F79" w:rsidRDefault="006B5F79" w:rsidP="006B5F79">
      <w:pPr>
        <w:rPr>
          <w:rFonts w:ascii="Times New Roman" w:hAnsi="Times New Roman" w:cs="Times New Roman"/>
        </w:rPr>
      </w:pPr>
      <w:r w:rsidRPr="0022325D">
        <w:rPr>
          <w:rFonts w:ascii="Times New Roman" w:hAnsi="Times New Roman" w:cs="Times New Roman"/>
          <w:b/>
        </w:rPr>
        <w:t>Step 6:</w:t>
      </w:r>
      <w:r>
        <w:rPr>
          <w:rFonts w:ascii="Times New Roman" w:hAnsi="Times New Roman" w:cs="Times New Roman"/>
        </w:rPr>
        <w:t xml:space="preserve">  The controller Main creates an instance of Index, passing the documents </w:t>
      </w:r>
      <w:proofErr w:type="spellStart"/>
      <w:r>
        <w:rPr>
          <w:rFonts w:ascii="Times New Roman" w:hAnsi="Times New Roman" w:cs="Times New Roman"/>
        </w:rPr>
        <w:t>HashMap</w:t>
      </w:r>
      <w:proofErr w:type="spellEnd"/>
      <w:r>
        <w:rPr>
          <w:rFonts w:ascii="Times New Roman" w:hAnsi="Times New Roman" w:cs="Times New Roman"/>
        </w:rPr>
        <w:t xml:space="preserve"> and stop words </w:t>
      </w:r>
      <w:proofErr w:type="spellStart"/>
      <w:r>
        <w:rPr>
          <w:rFonts w:ascii="Times New Roman" w:hAnsi="Times New Roman" w:cs="Times New Roman"/>
        </w:rPr>
        <w:t>HashMap</w:t>
      </w:r>
      <w:proofErr w:type="spellEnd"/>
      <w:r>
        <w:rPr>
          <w:rFonts w:ascii="Times New Roman" w:hAnsi="Times New Roman" w:cs="Times New Roman"/>
        </w:rPr>
        <w:t xml:space="preserve"> into the Index.  The Index creates a </w:t>
      </w:r>
      <w:r w:rsidR="00891C48">
        <w:rPr>
          <w:rFonts w:ascii="Times New Roman" w:hAnsi="Times New Roman" w:cs="Times New Roman"/>
        </w:rPr>
        <w:t xml:space="preserve">local </w:t>
      </w:r>
      <w:proofErr w:type="spellStart"/>
      <w:r>
        <w:rPr>
          <w:rFonts w:ascii="Times New Roman" w:hAnsi="Times New Roman" w:cs="Times New Roman"/>
        </w:rPr>
        <w:t>TermBag</w:t>
      </w:r>
      <w:proofErr w:type="spellEnd"/>
      <w:r>
        <w:rPr>
          <w:rFonts w:ascii="Times New Roman" w:hAnsi="Times New Roman" w:cs="Times New Roman"/>
        </w:rPr>
        <w:t xml:space="preserve"> by iterating through the set of documents, and iterating through each term in the document.</w:t>
      </w:r>
      <w:r w:rsidR="00891C48">
        <w:rPr>
          <w:rFonts w:ascii="Times New Roman" w:hAnsi="Times New Roman" w:cs="Times New Roman"/>
        </w:rPr>
        <w:t xml:space="preserve">  </w:t>
      </w:r>
      <w:r w:rsidR="00E166B1">
        <w:rPr>
          <w:rFonts w:ascii="Times New Roman" w:hAnsi="Times New Roman" w:cs="Times New Roman"/>
        </w:rPr>
        <w:t xml:space="preserve">Each </w:t>
      </w:r>
      <w:r w:rsidR="00891C48">
        <w:rPr>
          <w:rFonts w:ascii="Times New Roman" w:hAnsi="Times New Roman" w:cs="Times New Roman"/>
        </w:rPr>
        <w:t>term</w:t>
      </w:r>
      <w:r w:rsidR="00E166B1">
        <w:rPr>
          <w:rFonts w:ascii="Times New Roman" w:hAnsi="Times New Roman" w:cs="Times New Roman"/>
        </w:rPr>
        <w:t xml:space="preserve"> maintains a Postings </w:t>
      </w:r>
      <w:proofErr w:type="spellStart"/>
      <w:r w:rsidR="00E166B1">
        <w:rPr>
          <w:rFonts w:ascii="Times New Roman" w:hAnsi="Times New Roman" w:cs="Times New Roman"/>
        </w:rPr>
        <w:t>HashMap</w:t>
      </w:r>
      <w:proofErr w:type="spellEnd"/>
      <w:r w:rsidR="00E166B1">
        <w:rPr>
          <w:rFonts w:ascii="Times New Roman" w:hAnsi="Times New Roman" w:cs="Times New Roman"/>
        </w:rPr>
        <w:t xml:space="preserve"> indexed by Document ID</w:t>
      </w:r>
      <w:r w:rsidR="00AA33AE">
        <w:rPr>
          <w:rFonts w:ascii="Times New Roman" w:hAnsi="Times New Roman" w:cs="Times New Roman"/>
        </w:rPr>
        <w:t xml:space="preserve"> and storing the term frequency for each document.  Once this step is complete the td-</w:t>
      </w:r>
      <w:proofErr w:type="spellStart"/>
      <w:r w:rsidR="00AA33AE">
        <w:rPr>
          <w:rFonts w:ascii="Times New Roman" w:hAnsi="Times New Roman" w:cs="Times New Roman"/>
        </w:rPr>
        <w:t>idf</w:t>
      </w:r>
      <w:proofErr w:type="spellEnd"/>
      <w:r w:rsidR="00AA33AE">
        <w:rPr>
          <w:rFonts w:ascii="Times New Roman" w:hAnsi="Times New Roman" w:cs="Times New Roman"/>
        </w:rPr>
        <w:t xml:space="preserve"> value for each posting is available.</w:t>
      </w:r>
    </w:p>
    <w:p w:rsidR="00AA33AE" w:rsidRPr="006B5F79" w:rsidRDefault="00AA33AE" w:rsidP="006B5F79">
      <w:pPr>
        <w:rPr>
          <w:rFonts w:ascii="Times New Roman" w:hAnsi="Times New Roman" w:cs="Times New Roman"/>
        </w:rPr>
      </w:pPr>
      <w:r w:rsidRPr="0022325D">
        <w:rPr>
          <w:rFonts w:ascii="Times New Roman" w:hAnsi="Times New Roman" w:cs="Times New Roman"/>
          <w:b/>
        </w:rPr>
        <w:t>Step 7:</w:t>
      </w:r>
      <w:r>
        <w:rPr>
          <w:rFonts w:ascii="Times New Roman" w:hAnsi="Times New Roman" w:cs="Times New Roman"/>
        </w:rPr>
        <w:t xml:space="preserve">  Lastly, the Index computes the document vectors, by iterating through the </w:t>
      </w:r>
      <w:r w:rsidR="00A1532C">
        <w:rPr>
          <w:rFonts w:ascii="Times New Roman" w:hAnsi="Times New Roman" w:cs="Times New Roman"/>
        </w:rPr>
        <w:t>Terms set, and for each term, iterating through the set of Postings, cumulatively adding the td-</w:t>
      </w:r>
      <w:proofErr w:type="spellStart"/>
      <w:r w:rsidR="00A1532C">
        <w:rPr>
          <w:rFonts w:ascii="Times New Roman" w:hAnsi="Times New Roman" w:cs="Times New Roman"/>
        </w:rPr>
        <w:t>idf</w:t>
      </w:r>
      <w:proofErr w:type="spellEnd"/>
      <w:r w:rsidR="00A1532C">
        <w:rPr>
          <w:rFonts w:ascii="Times New Roman" w:hAnsi="Times New Roman" w:cs="Times New Roman"/>
        </w:rPr>
        <w:t xml:space="preserve"> value for each posting to document vector.</w:t>
      </w:r>
    </w:p>
    <w:p w:rsidR="004B65EA" w:rsidRDefault="004B65EA" w:rsidP="006B5F79">
      <w:pPr>
        <w:jc w:val="center"/>
      </w:pPr>
    </w:p>
    <w:p w:rsidR="00E64A83" w:rsidRDefault="00E64A83" w:rsidP="00FA5203">
      <w:pPr>
        <w:pStyle w:val="Heading4"/>
      </w:pPr>
      <w:r>
        <w:lastRenderedPageBreak/>
        <w:t>Search Process</w:t>
      </w:r>
    </w:p>
    <w:p w:rsidR="009F2375" w:rsidRDefault="009F2375" w:rsidP="009F2375">
      <w:pPr>
        <w:rPr>
          <w:rFonts w:ascii="Times New Roman" w:hAnsi="Times New Roman" w:cs="Times New Roman"/>
        </w:rPr>
      </w:pPr>
      <w:r>
        <w:rPr>
          <w:rFonts w:ascii="Times New Roman" w:hAnsi="Times New Roman" w:cs="Times New Roman"/>
        </w:rPr>
        <w:t>The following sequence diagram describes the search execution process.</w:t>
      </w:r>
    </w:p>
    <w:p w:rsidR="00E64A83" w:rsidRPr="00E64A83" w:rsidRDefault="009F2375" w:rsidP="009F2375">
      <w:pPr>
        <w:jc w:val="center"/>
      </w:pPr>
      <w:r w:rsidRPr="009F2375">
        <w:rPr>
          <w:noProof/>
        </w:rPr>
        <w:drawing>
          <wp:inline distT="0" distB="0" distL="0" distR="0" wp14:anchorId="55DF96AB" wp14:editId="57EEA0CF">
            <wp:extent cx="5048250" cy="48794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49366" cy="4880515"/>
                    </a:xfrm>
                    <a:prstGeom prst="rect">
                      <a:avLst/>
                    </a:prstGeom>
                  </pic:spPr>
                </pic:pic>
              </a:graphicData>
            </a:graphic>
          </wp:inline>
        </w:drawing>
      </w:r>
    </w:p>
    <w:p w:rsidR="009F2375" w:rsidRDefault="009F2375" w:rsidP="009F2375">
      <w:pPr>
        <w:rPr>
          <w:rFonts w:ascii="Times New Roman" w:hAnsi="Times New Roman" w:cs="Times New Roman"/>
        </w:rPr>
      </w:pPr>
      <w:r w:rsidRPr="0022325D">
        <w:rPr>
          <w:rFonts w:ascii="Times New Roman" w:hAnsi="Times New Roman" w:cs="Times New Roman"/>
          <w:b/>
        </w:rPr>
        <w:t>Step 1:</w:t>
      </w:r>
      <w:r>
        <w:rPr>
          <w:rFonts w:ascii="Times New Roman" w:hAnsi="Times New Roman" w:cs="Times New Roman"/>
        </w:rPr>
        <w:t xml:space="preserve">  The controller Main calls the Execute method on the Search class, passing a reference to the Index and passing the query string</w:t>
      </w:r>
    </w:p>
    <w:p w:rsidR="009F2375" w:rsidRDefault="00391CFB" w:rsidP="009F2375">
      <w:pPr>
        <w:rPr>
          <w:rFonts w:ascii="Times New Roman" w:hAnsi="Times New Roman" w:cs="Times New Roman"/>
        </w:rPr>
      </w:pPr>
      <w:r>
        <w:rPr>
          <w:rFonts w:ascii="Times New Roman" w:hAnsi="Times New Roman" w:cs="Times New Roman"/>
          <w:b/>
        </w:rPr>
        <w:t>Steps 1.1 thru 2.1</w:t>
      </w:r>
      <w:r w:rsidR="009F2375" w:rsidRPr="009F2375">
        <w:rPr>
          <w:rFonts w:ascii="Times New Roman" w:hAnsi="Times New Roman" w:cs="Times New Roman"/>
          <w:b/>
        </w:rPr>
        <w:t xml:space="preserve">:  </w:t>
      </w:r>
      <w:r>
        <w:rPr>
          <w:rFonts w:ascii="Times New Roman" w:hAnsi="Times New Roman" w:cs="Times New Roman"/>
        </w:rPr>
        <w:t>The Search class creates an instance of Query class, adding each query term to the instance</w:t>
      </w:r>
    </w:p>
    <w:p w:rsidR="00391CFB" w:rsidRDefault="00391CFB" w:rsidP="009F2375">
      <w:pPr>
        <w:rPr>
          <w:rFonts w:ascii="Times New Roman" w:hAnsi="Times New Roman" w:cs="Times New Roman"/>
        </w:rPr>
      </w:pPr>
      <w:r w:rsidRPr="00391CFB">
        <w:rPr>
          <w:rFonts w:ascii="Times New Roman" w:hAnsi="Times New Roman" w:cs="Times New Roman"/>
          <w:b/>
        </w:rPr>
        <w:t>Step</w:t>
      </w:r>
      <w:r>
        <w:rPr>
          <w:rFonts w:ascii="Times New Roman" w:hAnsi="Times New Roman" w:cs="Times New Roman"/>
          <w:b/>
        </w:rPr>
        <w:t>s</w:t>
      </w:r>
      <w:r w:rsidRPr="00391CFB">
        <w:rPr>
          <w:rFonts w:ascii="Times New Roman" w:hAnsi="Times New Roman" w:cs="Times New Roman"/>
          <w:b/>
        </w:rPr>
        <w:t xml:space="preserve"> 3.1 thru 3.2:  </w:t>
      </w:r>
      <w:r w:rsidRPr="00391CFB">
        <w:rPr>
          <w:rFonts w:ascii="Times New Roman" w:hAnsi="Times New Roman" w:cs="Times New Roman"/>
        </w:rPr>
        <w:t>The</w:t>
      </w:r>
      <w:r>
        <w:rPr>
          <w:rFonts w:ascii="Times New Roman" w:hAnsi="Times New Roman" w:cs="Times New Roman"/>
          <w:b/>
        </w:rPr>
        <w:t xml:space="preserve"> </w:t>
      </w:r>
      <w:r w:rsidRPr="00391CFB">
        <w:rPr>
          <w:rFonts w:ascii="Times New Roman" w:hAnsi="Times New Roman" w:cs="Times New Roman"/>
        </w:rPr>
        <w:t>Search</w:t>
      </w:r>
      <w:r>
        <w:rPr>
          <w:rFonts w:ascii="Times New Roman" w:hAnsi="Times New Roman" w:cs="Times New Roman"/>
          <w:b/>
        </w:rPr>
        <w:t xml:space="preserve"> </w:t>
      </w:r>
      <w:r w:rsidRPr="00391CFB">
        <w:rPr>
          <w:rFonts w:ascii="Times New Roman" w:hAnsi="Times New Roman" w:cs="Times New Roman"/>
        </w:rPr>
        <w:t>class</w:t>
      </w:r>
      <w:r>
        <w:rPr>
          <w:rFonts w:ascii="Times New Roman" w:hAnsi="Times New Roman" w:cs="Times New Roman"/>
        </w:rPr>
        <w:t xml:space="preserve"> iterates through each query term, getting a reference to the Term from the Index, in order to set the query term </w:t>
      </w:r>
      <w:proofErr w:type="spellStart"/>
      <w:r>
        <w:rPr>
          <w:rFonts w:ascii="Times New Roman" w:hAnsi="Times New Roman" w:cs="Times New Roman"/>
        </w:rPr>
        <w:t>tf-idf</w:t>
      </w:r>
      <w:proofErr w:type="spellEnd"/>
      <w:r>
        <w:rPr>
          <w:rFonts w:ascii="Times New Roman" w:hAnsi="Times New Roman" w:cs="Times New Roman"/>
        </w:rPr>
        <w:t xml:space="preserve"> value.</w:t>
      </w:r>
    </w:p>
    <w:p w:rsidR="00391CFB" w:rsidRDefault="00391CFB" w:rsidP="009F2375">
      <w:pPr>
        <w:rPr>
          <w:rFonts w:ascii="Times New Roman" w:hAnsi="Times New Roman" w:cs="Times New Roman"/>
        </w:rPr>
      </w:pPr>
      <w:r w:rsidRPr="00391CFB">
        <w:rPr>
          <w:rFonts w:ascii="Times New Roman" w:hAnsi="Times New Roman" w:cs="Times New Roman"/>
          <w:b/>
        </w:rPr>
        <w:t>Steps 3.3 thru 3.4</w:t>
      </w:r>
      <w:r w:rsidR="00235E0A">
        <w:rPr>
          <w:rFonts w:ascii="Times New Roman" w:hAnsi="Times New Roman" w:cs="Times New Roman"/>
          <w:b/>
        </w:rPr>
        <w:t>.2</w:t>
      </w:r>
      <w:r w:rsidRPr="00391CFB">
        <w:rPr>
          <w:rFonts w:ascii="Times New Roman" w:hAnsi="Times New Roman" w:cs="Times New Roman"/>
          <w:b/>
        </w:rPr>
        <w:t>:</w:t>
      </w:r>
      <w:r>
        <w:rPr>
          <w:rFonts w:ascii="Times New Roman" w:hAnsi="Times New Roman" w:cs="Times New Roman"/>
        </w:rPr>
        <w:t xml:space="preserve">  For each Term from the Index, the Search class then iterates through the set of Postings for them Term, adding each Posting to a collection of document matches.</w:t>
      </w:r>
      <w:r w:rsidR="00235E0A">
        <w:rPr>
          <w:rFonts w:ascii="Times New Roman" w:hAnsi="Times New Roman" w:cs="Times New Roman"/>
        </w:rPr>
        <w:t xml:space="preserve">  The score for each document match is accumulated using the query term </w:t>
      </w:r>
      <w:proofErr w:type="spellStart"/>
      <w:r w:rsidR="00235E0A">
        <w:rPr>
          <w:rFonts w:ascii="Times New Roman" w:hAnsi="Times New Roman" w:cs="Times New Roman"/>
        </w:rPr>
        <w:t>tf-idf</w:t>
      </w:r>
      <w:proofErr w:type="spellEnd"/>
      <w:r w:rsidR="00235E0A">
        <w:rPr>
          <w:rFonts w:ascii="Times New Roman" w:hAnsi="Times New Roman" w:cs="Times New Roman"/>
        </w:rPr>
        <w:t xml:space="preserve"> multiplied by the posting </w:t>
      </w:r>
      <w:proofErr w:type="spellStart"/>
      <w:r w:rsidR="00235E0A">
        <w:rPr>
          <w:rFonts w:ascii="Times New Roman" w:hAnsi="Times New Roman" w:cs="Times New Roman"/>
        </w:rPr>
        <w:t>tf-idf</w:t>
      </w:r>
      <w:proofErr w:type="spellEnd"/>
      <w:r w:rsidR="00235E0A">
        <w:rPr>
          <w:rFonts w:ascii="Times New Roman" w:hAnsi="Times New Roman" w:cs="Times New Roman"/>
        </w:rPr>
        <w:t>.</w:t>
      </w:r>
      <w:r w:rsidR="006B597E">
        <w:rPr>
          <w:rFonts w:ascii="Times New Roman" w:hAnsi="Times New Roman" w:cs="Times New Roman"/>
        </w:rPr>
        <w:t xml:space="preserve">  The value is calculated as:</w:t>
      </w:r>
    </w:p>
    <w:p w:rsidR="006B597E" w:rsidRDefault="006B597E" w:rsidP="009F2375">
      <w:pPr>
        <w:rPr>
          <w:rFonts w:ascii="Times New Roman" w:hAnsi="Times New Roman" w:cs="Times New Roman"/>
        </w:rPr>
      </w:pPr>
      <w:r>
        <w:rPr>
          <w:rFonts w:ascii="Times New Roman" w:hAnsi="Times New Roman" w:cs="Times New Roman"/>
        </w:rPr>
        <w:tab/>
      </w:r>
      <w:proofErr w:type="spellStart"/>
      <w:r w:rsidRPr="006B597E">
        <w:rPr>
          <w:rFonts w:ascii="Courier New" w:hAnsi="Courier New" w:cs="Courier New"/>
          <w:color w:val="000000"/>
          <w:sz w:val="20"/>
          <w:szCs w:val="20"/>
        </w:rPr>
        <w:t>docMatch.</w:t>
      </w:r>
      <w:r w:rsidRPr="006B597E">
        <w:rPr>
          <w:rFonts w:ascii="Courier New" w:hAnsi="Courier New" w:cs="Courier New"/>
          <w:color w:val="0000C0"/>
          <w:sz w:val="20"/>
          <w:szCs w:val="20"/>
        </w:rPr>
        <w:t>score</w:t>
      </w:r>
      <w:proofErr w:type="spellEnd"/>
      <w:r w:rsidRPr="006B597E">
        <w:rPr>
          <w:rFonts w:ascii="Courier New" w:hAnsi="Courier New" w:cs="Courier New"/>
          <w:color w:val="000000"/>
          <w:sz w:val="20"/>
          <w:szCs w:val="20"/>
        </w:rPr>
        <w:t xml:space="preserve"> += </w:t>
      </w:r>
      <w:proofErr w:type="spellStart"/>
      <w:r w:rsidRPr="006B597E">
        <w:rPr>
          <w:rFonts w:ascii="Courier New" w:hAnsi="Courier New" w:cs="Courier New"/>
          <w:color w:val="000000"/>
          <w:sz w:val="20"/>
          <w:szCs w:val="20"/>
        </w:rPr>
        <w:t>queryTerm.</w:t>
      </w:r>
      <w:r w:rsidRPr="006B597E">
        <w:rPr>
          <w:rFonts w:ascii="Courier New" w:hAnsi="Courier New" w:cs="Courier New"/>
          <w:color w:val="0000C0"/>
          <w:sz w:val="20"/>
          <w:szCs w:val="20"/>
        </w:rPr>
        <w:t>tf_idf</w:t>
      </w:r>
      <w:proofErr w:type="spellEnd"/>
      <w:r w:rsidRPr="006B597E">
        <w:rPr>
          <w:rFonts w:ascii="Courier New" w:hAnsi="Courier New" w:cs="Courier New"/>
          <w:color w:val="000000"/>
          <w:sz w:val="20"/>
          <w:szCs w:val="20"/>
        </w:rPr>
        <w:t xml:space="preserve"> * </w:t>
      </w:r>
      <w:proofErr w:type="spellStart"/>
      <w:r w:rsidRPr="006B597E">
        <w:rPr>
          <w:rFonts w:ascii="Courier New" w:hAnsi="Courier New" w:cs="Courier New"/>
          <w:color w:val="000000"/>
          <w:sz w:val="20"/>
          <w:szCs w:val="20"/>
        </w:rPr>
        <w:t>posting.tf_</w:t>
      </w:r>
      <w:proofErr w:type="gramStart"/>
      <w:r w:rsidRPr="006B597E">
        <w:rPr>
          <w:rFonts w:ascii="Courier New" w:hAnsi="Courier New" w:cs="Courier New"/>
          <w:color w:val="000000"/>
          <w:sz w:val="20"/>
          <w:szCs w:val="20"/>
        </w:rPr>
        <w:t>idf</w:t>
      </w:r>
      <w:proofErr w:type="spellEnd"/>
      <w:r w:rsidRPr="006B597E">
        <w:rPr>
          <w:rFonts w:ascii="Courier New" w:hAnsi="Courier New" w:cs="Courier New"/>
          <w:color w:val="000000"/>
          <w:sz w:val="20"/>
          <w:szCs w:val="20"/>
        </w:rPr>
        <w:t>(</w:t>
      </w:r>
      <w:proofErr w:type="gramEnd"/>
      <w:r w:rsidRPr="006B597E">
        <w:rPr>
          <w:rFonts w:ascii="Courier New" w:hAnsi="Courier New" w:cs="Courier New"/>
          <w:color w:val="000000"/>
          <w:sz w:val="20"/>
          <w:szCs w:val="20"/>
        </w:rPr>
        <w:t>);</w:t>
      </w:r>
    </w:p>
    <w:p w:rsidR="00235E0A" w:rsidRDefault="00235E0A" w:rsidP="009F2375">
      <w:pPr>
        <w:rPr>
          <w:rFonts w:ascii="Times New Roman" w:hAnsi="Times New Roman" w:cs="Times New Roman"/>
        </w:rPr>
      </w:pPr>
      <w:r w:rsidRPr="00235E0A">
        <w:rPr>
          <w:rFonts w:ascii="Times New Roman" w:hAnsi="Times New Roman" w:cs="Times New Roman"/>
          <w:b/>
        </w:rPr>
        <w:lastRenderedPageBreak/>
        <w:t xml:space="preserve">Steps 3.4.3 thru 3.4.3.1:  </w:t>
      </w:r>
      <w:r>
        <w:rPr>
          <w:rFonts w:ascii="Times New Roman" w:hAnsi="Times New Roman" w:cs="Times New Roman"/>
        </w:rPr>
        <w:t>Finally the Search class then iterates through each document match, calculating the cosine similarity for the document.  This value is calculated as:</w:t>
      </w:r>
    </w:p>
    <w:p w:rsidR="00235E0A" w:rsidRPr="006B597E" w:rsidRDefault="00235E0A" w:rsidP="009F2375">
      <w:pPr>
        <w:rPr>
          <w:rFonts w:ascii="Times New Roman" w:hAnsi="Times New Roman" w:cs="Times New Roman"/>
        </w:rPr>
      </w:pPr>
      <w:r w:rsidRPr="006B597E">
        <w:rPr>
          <w:rFonts w:ascii="Times New Roman" w:hAnsi="Times New Roman" w:cs="Times New Roman"/>
        </w:rPr>
        <w:tab/>
      </w:r>
      <w:proofErr w:type="spellStart"/>
      <w:r w:rsidR="006B597E" w:rsidRPr="00925FDE">
        <w:rPr>
          <w:rFonts w:ascii="Courier New" w:hAnsi="Courier New" w:cs="Courier New"/>
          <w:color w:val="000000"/>
          <w:sz w:val="20"/>
          <w:szCs w:val="20"/>
        </w:rPr>
        <w:t>docMatch.</w:t>
      </w:r>
      <w:r w:rsidR="006B597E" w:rsidRPr="00925FDE">
        <w:rPr>
          <w:rFonts w:ascii="Courier New" w:hAnsi="Courier New" w:cs="Courier New"/>
          <w:color w:val="0000C0"/>
          <w:sz w:val="20"/>
          <w:szCs w:val="20"/>
        </w:rPr>
        <w:t>cosSim</w:t>
      </w:r>
      <w:proofErr w:type="spellEnd"/>
      <w:r w:rsidR="006B597E" w:rsidRPr="00925FDE">
        <w:rPr>
          <w:rFonts w:ascii="Courier New" w:hAnsi="Courier New" w:cs="Courier New"/>
          <w:color w:val="000000"/>
          <w:sz w:val="20"/>
          <w:szCs w:val="20"/>
        </w:rPr>
        <w:t xml:space="preserve"> = </w:t>
      </w:r>
      <w:proofErr w:type="spellStart"/>
      <w:r w:rsidR="006B597E" w:rsidRPr="00925FDE">
        <w:rPr>
          <w:rFonts w:ascii="Courier New" w:hAnsi="Courier New" w:cs="Courier New"/>
          <w:color w:val="000000"/>
          <w:sz w:val="20"/>
          <w:szCs w:val="20"/>
        </w:rPr>
        <w:t>docMatch.</w:t>
      </w:r>
      <w:r w:rsidR="006B597E" w:rsidRPr="00925FDE">
        <w:rPr>
          <w:rFonts w:ascii="Courier New" w:hAnsi="Courier New" w:cs="Courier New"/>
          <w:color w:val="0000C0"/>
          <w:sz w:val="20"/>
          <w:szCs w:val="20"/>
        </w:rPr>
        <w:t>score</w:t>
      </w:r>
      <w:proofErr w:type="spellEnd"/>
      <w:r w:rsidR="006B597E" w:rsidRPr="00925FDE">
        <w:rPr>
          <w:rFonts w:ascii="Courier New" w:hAnsi="Courier New" w:cs="Courier New"/>
          <w:color w:val="000000"/>
          <w:sz w:val="20"/>
          <w:szCs w:val="20"/>
        </w:rPr>
        <w:t xml:space="preserve"> / (</w:t>
      </w:r>
      <w:proofErr w:type="spellStart"/>
      <w:proofErr w:type="gramStart"/>
      <w:r w:rsidR="006B597E" w:rsidRPr="00925FDE">
        <w:rPr>
          <w:rFonts w:ascii="Courier New" w:hAnsi="Courier New" w:cs="Courier New"/>
          <w:color w:val="000000"/>
          <w:sz w:val="20"/>
          <w:szCs w:val="20"/>
        </w:rPr>
        <w:t>query.getLength</w:t>
      </w:r>
      <w:proofErr w:type="spellEnd"/>
      <w:r w:rsidR="006B597E" w:rsidRPr="00925FDE">
        <w:rPr>
          <w:rFonts w:ascii="Courier New" w:hAnsi="Courier New" w:cs="Courier New"/>
          <w:color w:val="000000"/>
          <w:sz w:val="20"/>
          <w:szCs w:val="20"/>
        </w:rPr>
        <w:t>(</w:t>
      </w:r>
      <w:proofErr w:type="gramEnd"/>
      <w:r w:rsidR="006B597E" w:rsidRPr="00925FDE">
        <w:rPr>
          <w:rFonts w:ascii="Courier New" w:hAnsi="Courier New" w:cs="Courier New"/>
          <w:color w:val="000000"/>
          <w:sz w:val="20"/>
          <w:szCs w:val="20"/>
        </w:rPr>
        <w:t xml:space="preserve">) * </w:t>
      </w:r>
      <w:proofErr w:type="spellStart"/>
      <w:r w:rsidR="006B597E" w:rsidRPr="00925FDE">
        <w:rPr>
          <w:rFonts w:ascii="Courier New" w:hAnsi="Courier New" w:cs="Courier New"/>
          <w:color w:val="000000"/>
          <w:sz w:val="20"/>
          <w:szCs w:val="20"/>
        </w:rPr>
        <w:t>doc.getLength</w:t>
      </w:r>
      <w:proofErr w:type="spellEnd"/>
      <w:r w:rsidR="006B597E" w:rsidRPr="00925FDE">
        <w:rPr>
          <w:rFonts w:ascii="Courier New" w:hAnsi="Courier New" w:cs="Courier New"/>
          <w:color w:val="000000"/>
          <w:sz w:val="20"/>
          <w:szCs w:val="20"/>
        </w:rPr>
        <w:t>());</w:t>
      </w:r>
    </w:p>
    <w:p w:rsidR="002A3EDB" w:rsidRDefault="002A3EDB" w:rsidP="002A3EDB">
      <w:pPr>
        <w:rPr>
          <w:rFonts w:ascii="Times New Roman" w:hAnsi="Times New Roman" w:cs="Times New Roman"/>
        </w:rPr>
      </w:pPr>
      <w:r>
        <w:rPr>
          <w:rFonts w:ascii="Times New Roman" w:hAnsi="Times New Roman" w:cs="Times New Roman"/>
        </w:rPr>
        <w:t xml:space="preserve">Finally, the document match results are sorted and returned in descending order of </w:t>
      </w:r>
      <w:proofErr w:type="spellStart"/>
      <w:r>
        <w:rPr>
          <w:rFonts w:ascii="Times New Roman" w:hAnsi="Times New Roman" w:cs="Times New Roman"/>
        </w:rPr>
        <w:t>cosSim</w:t>
      </w:r>
      <w:proofErr w:type="spellEnd"/>
      <w:r>
        <w:rPr>
          <w:rFonts w:ascii="Times New Roman" w:hAnsi="Times New Roman" w:cs="Times New Roman"/>
        </w:rPr>
        <w:t>.</w:t>
      </w:r>
    </w:p>
    <w:p w:rsidR="002A3EDB" w:rsidRPr="00881A1D" w:rsidRDefault="002A3EDB" w:rsidP="00881A1D">
      <w:pPr>
        <w:rPr>
          <w:rFonts w:ascii="Times New Roman" w:hAnsi="Times New Roman" w:cs="Times New Roman"/>
        </w:rPr>
      </w:pPr>
    </w:p>
    <w:p w:rsidR="00FA5203" w:rsidRDefault="001C4C6B" w:rsidP="00FA5203">
      <w:pPr>
        <w:pStyle w:val="Heading4"/>
      </w:pPr>
      <w:r>
        <w:t xml:space="preserve">Detailed </w:t>
      </w:r>
      <w:r w:rsidR="00FA5203">
        <w:t>Class Diagram</w:t>
      </w:r>
      <w:r w:rsidR="00504ABF">
        <w:t xml:space="preserve"> for the Model Package</w:t>
      </w:r>
    </w:p>
    <w:p w:rsidR="004B65EA" w:rsidRDefault="00047F57" w:rsidP="004B65EA">
      <w:r w:rsidRPr="00047F57">
        <w:rPr>
          <w:noProof/>
        </w:rPr>
        <w:drawing>
          <wp:inline distT="0" distB="0" distL="0" distR="0" wp14:anchorId="32502FB9" wp14:editId="40CAA89D">
            <wp:extent cx="5943600" cy="4325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325620"/>
                    </a:xfrm>
                    <a:prstGeom prst="rect">
                      <a:avLst/>
                    </a:prstGeom>
                  </pic:spPr>
                </pic:pic>
              </a:graphicData>
            </a:graphic>
          </wp:inline>
        </w:drawing>
      </w:r>
    </w:p>
    <w:p w:rsidR="006954A7" w:rsidRDefault="006954A7" w:rsidP="006954A7">
      <w:pPr>
        <w:pStyle w:val="Heading2"/>
      </w:pPr>
    </w:p>
    <w:p w:rsidR="00431E89" w:rsidRDefault="00431E89">
      <w:pPr>
        <w:rPr>
          <w:rFonts w:asciiTheme="majorHAnsi" w:eastAsiaTheme="majorEastAsia" w:hAnsiTheme="majorHAnsi" w:cstheme="majorBidi"/>
          <w:b/>
          <w:bCs/>
          <w:color w:val="4F81BD" w:themeColor="accent1"/>
          <w:sz w:val="26"/>
          <w:szCs w:val="26"/>
        </w:rPr>
      </w:pPr>
      <w:r>
        <w:br w:type="page"/>
      </w:r>
    </w:p>
    <w:p w:rsidR="00431E89" w:rsidRDefault="00431E89" w:rsidP="00431E89">
      <w:pPr>
        <w:pStyle w:val="Heading2"/>
      </w:pPr>
      <w:r>
        <w:lastRenderedPageBreak/>
        <w:t>Sample Test Runs</w:t>
      </w:r>
      <w:r w:rsidR="001413C7">
        <w:t xml:space="preserve"> – Summary</w:t>
      </w:r>
    </w:p>
    <w:p w:rsidR="00DB3DBC" w:rsidRDefault="00DB3DBC" w:rsidP="00DB3DBC">
      <w:pPr>
        <w:rPr>
          <w:rFonts w:ascii="Times New Roman" w:hAnsi="Times New Roman" w:cs="Times New Roman"/>
        </w:rPr>
      </w:pPr>
      <w:r w:rsidRPr="00DB3DBC">
        <w:rPr>
          <w:rFonts w:ascii="Times New Roman" w:hAnsi="Times New Roman" w:cs="Times New Roman"/>
        </w:rPr>
        <w:t>The</w:t>
      </w:r>
      <w:r>
        <w:rPr>
          <w:rFonts w:ascii="Times New Roman" w:hAnsi="Times New Roman" w:cs="Times New Roman"/>
        </w:rPr>
        <w:t xml:space="preserve"> following are results for sample test queries against the </w:t>
      </w:r>
      <w:proofErr w:type="spellStart"/>
      <w:r>
        <w:rPr>
          <w:rFonts w:ascii="Times New Roman" w:hAnsi="Times New Roman" w:cs="Times New Roman"/>
        </w:rPr>
        <w:t>Medlars</w:t>
      </w:r>
      <w:proofErr w:type="spellEnd"/>
      <w:r>
        <w:rPr>
          <w:rFonts w:ascii="Times New Roman" w:hAnsi="Times New Roman" w:cs="Times New Roman"/>
        </w:rPr>
        <w:t xml:space="preserve"> test collection.  The first 10 queries and relevance judgments from the test collection are compared against the query results from the ForSearch system implementation.</w:t>
      </w:r>
    </w:p>
    <w:p w:rsidR="00EB2877" w:rsidRDefault="00EB2877" w:rsidP="00DB3DBC">
      <w:pPr>
        <w:rPr>
          <w:rFonts w:ascii="Times New Roman" w:hAnsi="Times New Roman" w:cs="Times New Roman"/>
        </w:rPr>
      </w:pPr>
      <w:r>
        <w:rPr>
          <w:rFonts w:ascii="Times New Roman" w:hAnsi="Times New Roman" w:cs="Times New Roman"/>
        </w:rPr>
        <w:t>See the attached Excel file – “</w:t>
      </w:r>
      <w:r w:rsidRPr="00EB2877">
        <w:rPr>
          <w:rFonts w:ascii="Times New Roman" w:hAnsi="Times New Roman" w:cs="Times New Roman"/>
        </w:rPr>
        <w:t xml:space="preserve">ForSearch Test Results - </w:t>
      </w:r>
      <w:proofErr w:type="spellStart"/>
      <w:r w:rsidRPr="00EB2877">
        <w:rPr>
          <w:rFonts w:ascii="Times New Roman" w:hAnsi="Times New Roman" w:cs="Times New Roman"/>
        </w:rPr>
        <w:t>Medlars</w:t>
      </w:r>
      <w:proofErr w:type="spellEnd"/>
      <w:r w:rsidRPr="00EB2877">
        <w:rPr>
          <w:rFonts w:ascii="Times New Roman" w:hAnsi="Times New Roman" w:cs="Times New Roman"/>
        </w:rPr>
        <w:t xml:space="preserve"> collection.xlsx</w:t>
      </w:r>
      <w:r>
        <w:rPr>
          <w:rFonts w:ascii="Times New Roman" w:hAnsi="Times New Roman" w:cs="Times New Roman"/>
        </w:rPr>
        <w:t xml:space="preserve">” for detailed results.  Below is a summary of the test results, showing average recall and precision of the ForSearch implementation against the first 10 queries included with the </w:t>
      </w:r>
      <w:proofErr w:type="spellStart"/>
      <w:r>
        <w:rPr>
          <w:rFonts w:ascii="Times New Roman" w:hAnsi="Times New Roman" w:cs="Times New Roman"/>
        </w:rPr>
        <w:t>Medlars</w:t>
      </w:r>
      <w:proofErr w:type="spellEnd"/>
      <w:r>
        <w:rPr>
          <w:rFonts w:ascii="Times New Roman" w:hAnsi="Times New Roman" w:cs="Times New Roman"/>
        </w:rPr>
        <w:t xml:space="preserve"> collection.</w:t>
      </w:r>
    </w:p>
    <w:p w:rsidR="00EB2877" w:rsidRDefault="00EB2877" w:rsidP="00DB3DBC">
      <w:pPr>
        <w:rPr>
          <w:rFonts w:ascii="Times New Roman" w:hAnsi="Times New Roman" w:cs="Times New Roman"/>
        </w:rPr>
      </w:pPr>
      <w:r>
        <w:rPr>
          <w:rFonts w:ascii="Times New Roman" w:hAnsi="Times New Roman" w:cs="Times New Roman"/>
        </w:rPr>
        <w:t>Below is a snippet from the Excel file to show the format</w:t>
      </w:r>
      <w:r w:rsidR="00694B9C">
        <w:rPr>
          <w:rFonts w:ascii="Times New Roman" w:hAnsi="Times New Roman" w:cs="Times New Roman"/>
        </w:rPr>
        <w:t xml:space="preserve"> of the test data captured.</w:t>
      </w:r>
    </w:p>
    <w:p w:rsidR="00EB2877" w:rsidRDefault="00EB2877" w:rsidP="00DB3DBC">
      <w:pPr>
        <w:rPr>
          <w:rFonts w:ascii="Times New Roman" w:hAnsi="Times New Roman" w:cs="Times New Roman"/>
        </w:rPr>
      </w:pPr>
      <w:r>
        <w:rPr>
          <w:rFonts w:ascii="Times New Roman" w:hAnsi="Times New Roman" w:cs="Times New Roman"/>
        </w:rPr>
        <w:object w:dxaOrig="10608" w:dyaOrig="5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259.5pt" o:ole="">
            <v:imagedata r:id="rId16" o:title=""/>
          </v:shape>
          <o:OLEObject Type="Embed" ProgID="Excel.Sheet.12" ShapeID="_x0000_i1025" DrawAspect="Content" ObjectID="_1393566753" r:id="rId17"/>
        </w:object>
      </w:r>
    </w:p>
    <w:p w:rsidR="00EB2877" w:rsidRDefault="00EB2877" w:rsidP="00DB3DBC">
      <w:pPr>
        <w:rPr>
          <w:rFonts w:ascii="Times New Roman" w:hAnsi="Times New Roman" w:cs="Times New Roman"/>
        </w:rPr>
      </w:pPr>
      <w:r>
        <w:rPr>
          <w:rFonts w:ascii="Times New Roman" w:hAnsi="Times New Roman" w:cs="Times New Roman"/>
        </w:rPr>
        <w:t>…</w:t>
      </w:r>
    </w:p>
    <w:p w:rsidR="00EB2877" w:rsidRDefault="00EB2877" w:rsidP="00DB3DBC">
      <w:pPr>
        <w:rPr>
          <w:rFonts w:ascii="Times New Roman" w:hAnsi="Times New Roman" w:cs="Times New Roman"/>
        </w:rPr>
      </w:pPr>
      <w:r>
        <w:rPr>
          <w:rFonts w:ascii="Times New Roman" w:hAnsi="Times New Roman" w:cs="Times New Roman"/>
        </w:rPr>
        <w:object w:dxaOrig="10608" w:dyaOrig="3537">
          <v:shape id="_x0000_i1026" type="#_x0000_t75" style="width:463.5pt;height:154.5pt" o:ole="">
            <v:imagedata r:id="rId18" o:title=""/>
          </v:shape>
          <o:OLEObject Type="Embed" ProgID="Excel.Sheet.12" ShapeID="_x0000_i1026" DrawAspect="Content" ObjectID="_1393566754" r:id="rId19"/>
        </w:object>
      </w:r>
    </w:p>
    <w:p w:rsidR="00694B9C" w:rsidRDefault="00694B9C" w:rsidP="00DB3DBC">
      <w:pPr>
        <w:rPr>
          <w:rFonts w:ascii="Times New Roman" w:hAnsi="Times New Roman" w:cs="Times New Roman"/>
        </w:rPr>
      </w:pPr>
      <w:r>
        <w:rPr>
          <w:rFonts w:ascii="Times New Roman" w:hAnsi="Times New Roman" w:cs="Times New Roman"/>
        </w:rPr>
        <w:t xml:space="preserve">For each of the ten queries, the spreadsheet shows the query text, the documents judged relevant from the test collection, and the documents returned by ForSearch.  If a relevant document was not found, it is </w:t>
      </w:r>
      <w:r>
        <w:rPr>
          <w:rFonts w:ascii="Times New Roman" w:hAnsi="Times New Roman" w:cs="Times New Roman"/>
        </w:rPr>
        <w:lastRenderedPageBreak/>
        <w:t>highlight in red to show a gap.  The total number of relevant documents found is summed, along with the total number of relevant documents and the total number of documents returned by ForSearch.  These values are used to calculate Recall and Precision for each query.</w:t>
      </w:r>
    </w:p>
    <w:p w:rsidR="00694B9C" w:rsidRDefault="00694B9C" w:rsidP="00DB3DBC">
      <w:pPr>
        <w:rPr>
          <w:rFonts w:ascii="Times New Roman" w:hAnsi="Times New Roman" w:cs="Times New Roman"/>
        </w:rPr>
      </w:pPr>
      <w:r>
        <w:rPr>
          <w:rFonts w:ascii="Times New Roman" w:hAnsi="Times New Roman" w:cs="Times New Roman"/>
        </w:rPr>
        <w:t xml:space="preserve">The result shows </w:t>
      </w:r>
      <w:r w:rsidRPr="001E33B1">
        <w:rPr>
          <w:rFonts w:ascii="Times New Roman" w:hAnsi="Times New Roman" w:cs="Times New Roman"/>
          <w:b/>
        </w:rPr>
        <w:t>Total Average Recall = 71.55%</w:t>
      </w:r>
      <w:r>
        <w:rPr>
          <w:rFonts w:ascii="Times New Roman" w:hAnsi="Times New Roman" w:cs="Times New Roman"/>
        </w:rPr>
        <w:t xml:space="preserve"> and </w:t>
      </w:r>
      <w:r w:rsidRPr="001E33B1">
        <w:rPr>
          <w:rFonts w:ascii="Times New Roman" w:hAnsi="Times New Roman" w:cs="Times New Roman"/>
          <w:b/>
        </w:rPr>
        <w:t>Total Average Precision = 29.45%</w:t>
      </w:r>
      <w:r w:rsidRPr="001E33B1">
        <w:rPr>
          <w:rFonts w:ascii="Times New Roman" w:hAnsi="Times New Roman" w:cs="Times New Roman"/>
        </w:rPr>
        <w:t>.</w:t>
      </w:r>
    </w:p>
    <w:p w:rsidR="001E33B1" w:rsidRDefault="001E33B1" w:rsidP="00DB3DBC">
      <w:pPr>
        <w:rPr>
          <w:rFonts w:ascii="Times New Roman" w:hAnsi="Times New Roman" w:cs="Times New Roman"/>
        </w:rPr>
      </w:pPr>
      <w:r>
        <w:rPr>
          <w:rFonts w:ascii="Times New Roman" w:hAnsi="Times New Roman" w:cs="Times New Roman"/>
        </w:rPr>
        <w:t>The Precision of the system could be tweaked by determining an appropriate threshold value for document cosine similarity, in order to determine when to exclude a document from the search results.  The system currently uses a fixed value to return the top 50 search results.</w:t>
      </w:r>
    </w:p>
    <w:p w:rsidR="00040EB5" w:rsidRDefault="00040EB5" w:rsidP="00DB3DBC">
      <w:pPr>
        <w:rPr>
          <w:rFonts w:ascii="Times New Roman" w:hAnsi="Times New Roman" w:cs="Times New Roman"/>
        </w:rPr>
      </w:pPr>
      <w:r>
        <w:rPr>
          <w:rFonts w:ascii="Times New Roman" w:hAnsi="Times New Roman" w:cs="Times New Roman"/>
        </w:rPr>
        <w:t>The Recall of the system could be improved by returning more than the top 50 search results, and by improving the search algorithm.  Some ideas for improving the algorithm are included in the Future Enhancements section below.</w:t>
      </w:r>
    </w:p>
    <w:p w:rsidR="008D4A11" w:rsidRDefault="008D4A11" w:rsidP="00DB3DBC">
      <w:pPr>
        <w:rPr>
          <w:rFonts w:ascii="Times New Roman" w:hAnsi="Times New Roman" w:cs="Times New Roman"/>
        </w:rPr>
      </w:pPr>
    </w:p>
    <w:p w:rsidR="00DB3DBC" w:rsidRDefault="00DB3DBC" w:rsidP="00DB3DBC">
      <w:pPr>
        <w:rPr>
          <w:rFonts w:ascii="Times New Roman" w:hAnsi="Times New Roman" w:cs="Times New Roman"/>
        </w:rPr>
      </w:pPr>
    </w:p>
    <w:p w:rsidR="001413C7" w:rsidRDefault="001413C7" w:rsidP="00DB3DBC">
      <w:pPr>
        <w:rPr>
          <w:rFonts w:ascii="Times New Roman" w:hAnsi="Times New Roman" w:cs="Times New Roman"/>
        </w:rPr>
      </w:pPr>
    </w:p>
    <w:p w:rsidR="001413C7" w:rsidRDefault="001413C7" w:rsidP="00DB3DBC">
      <w:pPr>
        <w:rPr>
          <w:rFonts w:ascii="Times New Roman" w:hAnsi="Times New Roman" w:cs="Times New Roman"/>
        </w:rPr>
      </w:pPr>
    </w:p>
    <w:p w:rsidR="001413C7" w:rsidRDefault="001413C7">
      <w:pPr>
        <w:rPr>
          <w:rFonts w:asciiTheme="majorHAnsi" w:eastAsiaTheme="majorEastAsia" w:hAnsiTheme="majorHAnsi" w:cstheme="majorBidi"/>
          <w:b/>
          <w:bCs/>
          <w:color w:val="4F81BD" w:themeColor="accent1"/>
          <w:sz w:val="26"/>
          <w:szCs w:val="26"/>
        </w:rPr>
      </w:pPr>
      <w:r>
        <w:br w:type="page"/>
      </w:r>
    </w:p>
    <w:p w:rsidR="004B65EA" w:rsidRDefault="006954A7" w:rsidP="006954A7">
      <w:pPr>
        <w:pStyle w:val="Heading2"/>
      </w:pPr>
      <w:r>
        <w:lastRenderedPageBreak/>
        <w:t>Future System Enhancements</w:t>
      </w:r>
    </w:p>
    <w:p w:rsidR="00B577A3" w:rsidRDefault="00B577A3" w:rsidP="00B577A3">
      <w:pPr>
        <w:rPr>
          <w:rFonts w:ascii="Times New Roman" w:hAnsi="Times New Roman" w:cs="Times New Roman"/>
        </w:rPr>
      </w:pPr>
    </w:p>
    <w:p w:rsidR="00B577A3" w:rsidRDefault="00B577A3" w:rsidP="00B577A3">
      <w:pPr>
        <w:pStyle w:val="ListParagraph"/>
        <w:numPr>
          <w:ilvl w:val="0"/>
          <w:numId w:val="3"/>
        </w:numPr>
        <w:rPr>
          <w:rFonts w:ascii="Times New Roman" w:hAnsi="Times New Roman" w:cs="Times New Roman"/>
        </w:rPr>
      </w:pPr>
      <w:r>
        <w:rPr>
          <w:rFonts w:ascii="Times New Roman" w:hAnsi="Times New Roman" w:cs="Times New Roman"/>
        </w:rPr>
        <w:t>Add term positioning to the model in order to improve the precision of search.  This would add precision by accounting for term co-location in order</w:t>
      </w:r>
      <w:r w:rsidR="005C5AFD">
        <w:rPr>
          <w:rFonts w:ascii="Times New Roman" w:hAnsi="Times New Roman" w:cs="Times New Roman"/>
        </w:rPr>
        <w:t xml:space="preserve"> to gauge relevance</w:t>
      </w:r>
    </w:p>
    <w:p w:rsidR="00B577A3" w:rsidRDefault="00B577A3" w:rsidP="00B577A3">
      <w:pPr>
        <w:pStyle w:val="ListParagraph"/>
        <w:rPr>
          <w:rFonts w:ascii="Times New Roman" w:hAnsi="Times New Roman" w:cs="Times New Roman"/>
        </w:rPr>
      </w:pPr>
    </w:p>
    <w:p w:rsidR="00B577A3" w:rsidRDefault="00B577A3" w:rsidP="00B577A3">
      <w:pPr>
        <w:pStyle w:val="ListParagraph"/>
        <w:numPr>
          <w:ilvl w:val="0"/>
          <w:numId w:val="3"/>
        </w:numPr>
        <w:rPr>
          <w:rFonts w:ascii="Times New Roman" w:hAnsi="Times New Roman" w:cs="Times New Roman"/>
        </w:rPr>
      </w:pPr>
      <w:r>
        <w:rPr>
          <w:rFonts w:ascii="Times New Roman" w:hAnsi="Times New Roman" w:cs="Times New Roman"/>
        </w:rPr>
        <w:t>Add a cosine similarity cutoff threshold for determining whether to include a document in the search results.  Currently, any document wi</w:t>
      </w:r>
      <w:r w:rsidR="005C5AFD">
        <w:rPr>
          <w:rFonts w:ascii="Times New Roman" w:hAnsi="Times New Roman" w:cs="Times New Roman"/>
        </w:rPr>
        <w:t>th a non-zero value is included</w:t>
      </w:r>
    </w:p>
    <w:p w:rsidR="00F34E97" w:rsidRPr="00F34E97" w:rsidRDefault="00F34E97" w:rsidP="00F34E97">
      <w:pPr>
        <w:pStyle w:val="ListParagraph"/>
        <w:rPr>
          <w:rFonts w:ascii="Times New Roman" w:hAnsi="Times New Roman" w:cs="Times New Roman"/>
        </w:rPr>
      </w:pPr>
    </w:p>
    <w:p w:rsidR="00F34E97" w:rsidRDefault="00F34E97" w:rsidP="00B577A3">
      <w:pPr>
        <w:pStyle w:val="ListParagraph"/>
        <w:numPr>
          <w:ilvl w:val="0"/>
          <w:numId w:val="3"/>
        </w:numPr>
        <w:rPr>
          <w:rFonts w:ascii="Times New Roman" w:hAnsi="Times New Roman" w:cs="Times New Roman"/>
        </w:rPr>
      </w:pPr>
      <w:r>
        <w:rPr>
          <w:rFonts w:ascii="Times New Roman" w:hAnsi="Times New Roman" w:cs="Times New Roman"/>
        </w:rPr>
        <w:t>Add the ability to store the index to a permanent data store</w:t>
      </w:r>
    </w:p>
    <w:p w:rsidR="00F34E97" w:rsidRPr="00F34E97" w:rsidRDefault="00F34E97" w:rsidP="00F34E97">
      <w:pPr>
        <w:pStyle w:val="ListParagraph"/>
        <w:rPr>
          <w:rFonts w:ascii="Times New Roman" w:hAnsi="Times New Roman" w:cs="Times New Roman"/>
        </w:rPr>
      </w:pPr>
    </w:p>
    <w:p w:rsidR="00F34E97" w:rsidRDefault="00F34E97" w:rsidP="00B577A3">
      <w:pPr>
        <w:pStyle w:val="ListParagraph"/>
        <w:numPr>
          <w:ilvl w:val="0"/>
          <w:numId w:val="3"/>
        </w:numPr>
        <w:rPr>
          <w:rFonts w:ascii="Times New Roman" w:hAnsi="Times New Roman" w:cs="Times New Roman"/>
        </w:rPr>
      </w:pPr>
      <w:r>
        <w:rPr>
          <w:rFonts w:ascii="Times New Roman" w:hAnsi="Times New Roman" w:cs="Times New Roman"/>
        </w:rPr>
        <w:t xml:space="preserve">Add the ability to </w:t>
      </w:r>
      <w:r w:rsidR="00895F02">
        <w:rPr>
          <w:rFonts w:ascii="Times New Roman" w:hAnsi="Times New Roman" w:cs="Times New Roman"/>
        </w:rPr>
        <w:t>add delta (new) documents to the index without having to re-index the complete document set</w:t>
      </w:r>
    </w:p>
    <w:p w:rsidR="00895F02" w:rsidRPr="00895F02" w:rsidRDefault="00895F02" w:rsidP="00895F02">
      <w:pPr>
        <w:pStyle w:val="ListParagraph"/>
        <w:rPr>
          <w:rFonts w:ascii="Times New Roman" w:hAnsi="Times New Roman" w:cs="Times New Roman"/>
        </w:rPr>
      </w:pPr>
    </w:p>
    <w:p w:rsidR="00895F02" w:rsidRDefault="00895F02" w:rsidP="00B577A3">
      <w:pPr>
        <w:pStyle w:val="ListParagraph"/>
        <w:numPr>
          <w:ilvl w:val="0"/>
          <w:numId w:val="3"/>
        </w:numPr>
        <w:rPr>
          <w:rFonts w:ascii="Times New Roman" w:hAnsi="Times New Roman" w:cs="Times New Roman"/>
        </w:rPr>
      </w:pPr>
      <w:r>
        <w:rPr>
          <w:rFonts w:ascii="Times New Roman" w:hAnsi="Times New Roman" w:cs="Times New Roman"/>
        </w:rPr>
        <w:t xml:space="preserve">Add ability to </w:t>
      </w:r>
      <w:r w:rsidR="002E28F6">
        <w:rPr>
          <w:rFonts w:ascii="Times New Roman" w:hAnsi="Times New Roman" w:cs="Times New Roman"/>
        </w:rPr>
        <w:t>partition the indexing process and split the indexing across multiple parallel execution threads</w:t>
      </w:r>
    </w:p>
    <w:p w:rsidR="002E28F6" w:rsidRPr="002E28F6" w:rsidRDefault="002E28F6" w:rsidP="002E28F6">
      <w:pPr>
        <w:pStyle w:val="ListParagraph"/>
        <w:rPr>
          <w:rFonts w:ascii="Times New Roman" w:hAnsi="Times New Roman" w:cs="Times New Roman"/>
        </w:rPr>
      </w:pPr>
    </w:p>
    <w:p w:rsidR="002E28F6" w:rsidRDefault="00BA1C8E" w:rsidP="00B577A3">
      <w:pPr>
        <w:pStyle w:val="ListParagraph"/>
        <w:numPr>
          <w:ilvl w:val="0"/>
          <w:numId w:val="3"/>
        </w:numPr>
        <w:rPr>
          <w:rFonts w:ascii="Times New Roman" w:hAnsi="Times New Roman" w:cs="Times New Roman"/>
        </w:rPr>
      </w:pPr>
      <w:r>
        <w:rPr>
          <w:rFonts w:ascii="Times New Roman" w:hAnsi="Times New Roman" w:cs="Times New Roman"/>
        </w:rPr>
        <w:t xml:space="preserve">Load all of the </w:t>
      </w:r>
      <w:r w:rsidR="00F13320">
        <w:rPr>
          <w:rFonts w:ascii="Times New Roman" w:hAnsi="Times New Roman" w:cs="Times New Roman"/>
        </w:rPr>
        <w:t xml:space="preserve">test </w:t>
      </w:r>
      <w:bookmarkStart w:id="0" w:name="_GoBack"/>
      <w:bookmarkEnd w:id="0"/>
      <w:r>
        <w:rPr>
          <w:rFonts w:ascii="Times New Roman" w:hAnsi="Times New Roman" w:cs="Times New Roman"/>
        </w:rPr>
        <w:t>queries and their relevance judgments into the system so that a calculation of precision and recall can be done by the system, rather than manually, across all sample queries</w:t>
      </w:r>
    </w:p>
    <w:p w:rsidR="00BA1C8E" w:rsidRPr="00BA1C8E" w:rsidRDefault="00BA1C8E" w:rsidP="00BA1C8E">
      <w:pPr>
        <w:pStyle w:val="ListParagraph"/>
        <w:rPr>
          <w:rFonts w:ascii="Times New Roman" w:hAnsi="Times New Roman" w:cs="Times New Roman"/>
        </w:rPr>
      </w:pPr>
    </w:p>
    <w:p w:rsidR="00BA1C8E" w:rsidRDefault="00FA7FAC" w:rsidP="00B577A3">
      <w:pPr>
        <w:pStyle w:val="ListParagraph"/>
        <w:numPr>
          <w:ilvl w:val="0"/>
          <w:numId w:val="3"/>
        </w:numPr>
        <w:rPr>
          <w:rFonts w:ascii="Times New Roman" w:hAnsi="Times New Roman" w:cs="Times New Roman"/>
        </w:rPr>
      </w:pPr>
      <w:r>
        <w:rPr>
          <w:rFonts w:ascii="Times New Roman" w:hAnsi="Times New Roman" w:cs="Times New Roman"/>
        </w:rPr>
        <w:t xml:space="preserve">Tune the values that the system uses as term delimiters in </w:t>
      </w:r>
      <w:r w:rsidR="009A73FF">
        <w:rPr>
          <w:rFonts w:ascii="Times New Roman" w:hAnsi="Times New Roman" w:cs="Times New Roman"/>
        </w:rPr>
        <w:t>parsing the documents</w:t>
      </w:r>
    </w:p>
    <w:p w:rsidR="00FA7FAC" w:rsidRPr="00FA7FAC" w:rsidRDefault="00FA7FAC" w:rsidP="00FA7FAC">
      <w:pPr>
        <w:pStyle w:val="ListParagraph"/>
        <w:rPr>
          <w:rFonts w:ascii="Times New Roman" w:hAnsi="Times New Roman" w:cs="Times New Roman"/>
        </w:rPr>
      </w:pPr>
    </w:p>
    <w:p w:rsidR="00FA7FAC" w:rsidRDefault="007039F3" w:rsidP="00B577A3">
      <w:pPr>
        <w:pStyle w:val="ListParagraph"/>
        <w:numPr>
          <w:ilvl w:val="0"/>
          <w:numId w:val="3"/>
        </w:numPr>
        <w:rPr>
          <w:rFonts w:ascii="Times New Roman" w:hAnsi="Times New Roman" w:cs="Times New Roman"/>
        </w:rPr>
      </w:pPr>
      <w:r>
        <w:rPr>
          <w:rFonts w:ascii="Times New Roman" w:hAnsi="Times New Roman" w:cs="Times New Roman"/>
        </w:rPr>
        <w:t>Modify the system to parse a set of documents from the local file system, beyond just loading test collections (including Word, Text, Excel, Outlook documents and files, etc.)</w:t>
      </w:r>
    </w:p>
    <w:p w:rsidR="007039F3" w:rsidRPr="007039F3" w:rsidRDefault="007039F3" w:rsidP="007039F3">
      <w:pPr>
        <w:pStyle w:val="ListParagraph"/>
        <w:rPr>
          <w:rFonts w:ascii="Times New Roman" w:hAnsi="Times New Roman" w:cs="Times New Roman"/>
        </w:rPr>
      </w:pPr>
    </w:p>
    <w:p w:rsidR="007039F3" w:rsidRDefault="00E739C8" w:rsidP="00B577A3">
      <w:pPr>
        <w:pStyle w:val="ListParagraph"/>
        <w:numPr>
          <w:ilvl w:val="0"/>
          <w:numId w:val="3"/>
        </w:numPr>
        <w:rPr>
          <w:rFonts w:ascii="Times New Roman" w:hAnsi="Times New Roman" w:cs="Times New Roman"/>
        </w:rPr>
      </w:pPr>
      <w:r>
        <w:rPr>
          <w:rFonts w:ascii="Times New Roman" w:hAnsi="Times New Roman" w:cs="Times New Roman"/>
        </w:rPr>
        <w:t>Create a graphical user interface for navigating and viewing search results</w:t>
      </w:r>
    </w:p>
    <w:p w:rsidR="00887327" w:rsidRPr="00887327" w:rsidRDefault="00887327" w:rsidP="00887327">
      <w:pPr>
        <w:pStyle w:val="ListParagraph"/>
        <w:rPr>
          <w:rFonts w:ascii="Times New Roman" w:hAnsi="Times New Roman" w:cs="Times New Roman"/>
        </w:rPr>
      </w:pPr>
    </w:p>
    <w:p w:rsidR="00887327" w:rsidRDefault="00887327" w:rsidP="00B577A3">
      <w:pPr>
        <w:pStyle w:val="ListParagraph"/>
        <w:numPr>
          <w:ilvl w:val="0"/>
          <w:numId w:val="3"/>
        </w:numPr>
        <w:rPr>
          <w:rFonts w:ascii="Times New Roman" w:hAnsi="Times New Roman" w:cs="Times New Roman"/>
        </w:rPr>
      </w:pPr>
      <w:r>
        <w:rPr>
          <w:rFonts w:ascii="Times New Roman" w:hAnsi="Times New Roman" w:cs="Times New Roman"/>
        </w:rPr>
        <w:t xml:space="preserve">Incorporate additional models for ranking results, beyond just cosine similarity (Dice’s, </w:t>
      </w:r>
      <w:proofErr w:type="spellStart"/>
      <w:r>
        <w:rPr>
          <w:rFonts w:ascii="Times New Roman" w:hAnsi="Times New Roman" w:cs="Times New Roman"/>
        </w:rPr>
        <w:t>Jaccard’s</w:t>
      </w:r>
      <w:proofErr w:type="spellEnd"/>
      <w:r>
        <w:rPr>
          <w:rFonts w:ascii="Times New Roman" w:hAnsi="Times New Roman" w:cs="Times New Roman"/>
        </w:rPr>
        <w:t>, etc.)</w:t>
      </w:r>
    </w:p>
    <w:p w:rsidR="00887327" w:rsidRPr="00E05384" w:rsidRDefault="00887327" w:rsidP="00E05384">
      <w:pPr>
        <w:rPr>
          <w:rFonts w:ascii="Times New Roman" w:hAnsi="Times New Roman" w:cs="Times New Roman"/>
        </w:rPr>
      </w:pPr>
    </w:p>
    <w:sectPr w:rsidR="00887327" w:rsidRPr="00E05384" w:rsidSect="002D57BB">
      <w:footerReference w:type="default" r:id="rId2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511" w:rsidRDefault="00AF0511" w:rsidP="00E83152">
      <w:pPr>
        <w:spacing w:after="0" w:line="240" w:lineRule="auto"/>
      </w:pPr>
      <w:r>
        <w:separator/>
      </w:r>
    </w:p>
  </w:endnote>
  <w:endnote w:type="continuationSeparator" w:id="0">
    <w:p w:rsidR="00AF0511" w:rsidRDefault="00AF0511" w:rsidP="00E83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152" w:rsidRDefault="00E8315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ForSearch</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13320" w:rsidRPr="00F13320">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rsidR="00E83152" w:rsidRDefault="00E831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511" w:rsidRDefault="00AF0511" w:rsidP="00E83152">
      <w:pPr>
        <w:spacing w:after="0" w:line="240" w:lineRule="auto"/>
      </w:pPr>
      <w:r>
        <w:separator/>
      </w:r>
    </w:p>
  </w:footnote>
  <w:footnote w:type="continuationSeparator" w:id="0">
    <w:p w:rsidR="00AF0511" w:rsidRDefault="00AF0511" w:rsidP="00E831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72800"/>
    <w:multiLevelType w:val="hybridMultilevel"/>
    <w:tmpl w:val="420E7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7E0806"/>
    <w:multiLevelType w:val="hybridMultilevel"/>
    <w:tmpl w:val="FB266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FA1221"/>
    <w:multiLevelType w:val="hybridMultilevel"/>
    <w:tmpl w:val="726C1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5EA"/>
    <w:rsid w:val="00033F6A"/>
    <w:rsid w:val="00040EB5"/>
    <w:rsid w:val="000430C2"/>
    <w:rsid w:val="0004481E"/>
    <w:rsid w:val="00047F57"/>
    <w:rsid w:val="000501C6"/>
    <w:rsid w:val="0005657B"/>
    <w:rsid w:val="00056B0E"/>
    <w:rsid w:val="00057C91"/>
    <w:rsid w:val="00074F5B"/>
    <w:rsid w:val="000B3038"/>
    <w:rsid w:val="000B7AD1"/>
    <w:rsid w:val="000C00E7"/>
    <w:rsid w:val="000C5239"/>
    <w:rsid w:val="000F7231"/>
    <w:rsid w:val="0010161E"/>
    <w:rsid w:val="00124903"/>
    <w:rsid w:val="00131C53"/>
    <w:rsid w:val="001413C7"/>
    <w:rsid w:val="0015660A"/>
    <w:rsid w:val="001606B6"/>
    <w:rsid w:val="00177A6F"/>
    <w:rsid w:val="00193725"/>
    <w:rsid w:val="001A27EB"/>
    <w:rsid w:val="001A29C6"/>
    <w:rsid w:val="001C4C6B"/>
    <w:rsid w:val="001C63FA"/>
    <w:rsid w:val="001E33B1"/>
    <w:rsid w:val="001F5439"/>
    <w:rsid w:val="001F6D11"/>
    <w:rsid w:val="00211BAC"/>
    <w:rsid w:val="0022325D"/>
    <w:rsid w:val="00235E0A"/>
    <w:rsid w:val="002371F1"/>
    <w:rsid w:val="002A0C67"/>
    <w:rsid w:val="002A3EDB"/>
    <w:rsid w:val="002A7238"/>
    <w:rsid w:val="002A74BF"/>
    <w:rsid w:val="002C628E"/>
    <w:rsid w:val="002D1C75"/>
    <w:rsid w:val="002E28F6"/>
    <w:rsid w:val="002F1E00"/>
    <w:rsid w:val="002F2A5B"/>
    <w:rsid w:val="00301C53"/>
    <w:rsid w:val="0031747C"/>
    <w:rsid w:val="00324839"/>
    <w:rsid w:val="00325FD5"/>
    <w:rsid w:val="00327168"/>
    <w:rsid w:val="0033477B"/>
    <w:rsid w:val="00353F32"/>
    <w:rsid w:val="00356FDA"/>
    <w:rsid w:val="00363D9A"/>
    <w:rsid w:val="003677CB"/>
    <w:rsid w:val="00373063"/>
    <w:rsid w:val="00391CFB"/>
    <w:rsid w:val="003A62B1"/>
    <w:rsid w:val="003C1A9E"/>
    <w:rsid w:val="003F38D9"/>
    <w:rsid w:val="004055DA"/>
    <w:rsid w:val="00431E89"/>
    <w:rsid w:val="0043780D"/>
    <w:rsid w:val="004B54C6"/>
    <w:rsid w:val="004B60F2"/>
    <w:rsid w:val="004B65EA"/>
    <w:rsid w:val="004E5040"/>
    <w:rsid w:val="004E51AB"/>
    <w:rsid w:val="004E6E1F"/>
    <w:rsid w:val="004F7018"/>
    <w:rsid w:val="00504ABF"/>
    <w:rsid w:val="00517B55"/>
    <w:rsid w:val="005212F8"/>
    <w:rsid w:val="00524FDC"/>
    <w:rsid w:val="00525179"/>
    <w:rsid w:val="00547659"/>
    <w:rsid w:val="005517D6"/>
    <w:rsid w:val="00561290"/>
    <w:rsid w:val="00563B06"/>
    <w:rsid w:val="00567743"/>
    <w:rsid w:val="00574A3E"/>
    <w:rsid w:val="005A38E1"/>
    <w:rsid w:val="005C20A3"/>
    <w:rsid w:val="005C5AFD"/>
    <w:rsid w:val="005C6291"/>
    <w:rsid w:val="005C700C"/>
    <w:rsid w:val="005D2C8D"/>
    <w:rsid w:val="005D48DE"/>
    <w:rsid w:val="005E26E9"/>
    <w:rsid w:val="00653CC0"/>
    <w:rsid w:val="00694B9C"/>
    <w:rsid w:val="006954A7"/>
    <w:rsid w:val="006B597E"/>
    <w:rsid w:val="006B5F79"/>
    <w:rsid w:val="006F3385"/>
    <w:rsid w:val="006F47F6"/>
    <w:rsid w:val="007009D7"/>
    <w:rsid w:val="007039F3"/>
    <w:rsid w:val="00705D75"/>
    <w:rsid w:val="007161FC"/>
    <w:rsid w:val="00742CDE"/>
    <w:rsid w:val="0074485F"/>
    <w:rsid w:val="00754EFF"/>
    <w:rsid w:val="00757C07"/>
    <w:rsid w:val="00766541"/>
    <w:rsid w:val="00792DC3"/>
    <w:rsid w:val="00793224"/>
    <w:rsid w:val="00794192"/>
    <w:rsid w:val="007B73F8"/>
    <w:rsid w:val="007C6533"/>
    <w:rsid w:val="007F0A7B"/>
    <w:rsid w:val="008073C2"/>
    <w:rsid w:val="00877EE0"/>
    <w:rsid w:val="00881A1D"/>
    <w:rsid w:val="00884B24"/>
    <w:rsid w:val="00887327"/>
    <w:rsid w:val="00891C48"/>
    <w:rsid w:val="00895F02"/>
    <w:rsid w:val="008D4A11"/>
    <w:rsid w:val="008F73BF"/>
    <w:rsid w:val="0090532D"/>
    <w:rsid w:val="00905A06"/>
    <w:rsid w:val="00914706"/>
    <w:rsid w:val="00916854"/>
    <w:rsid w:val="00925FDE"/>
    <w:rsid w:val="00942E4E"/>
    <w:rsid w:val="009807FE"/>
    <w:rsid w:val="00991504"/>
    <w:rsid w:val="009924B8"/>
    <w:rsid w:val="00992F5F"/>
    <w:rsid w:val="009A73FF"/>
    <w:rsid w:val="009E3567"/>
    <w:rsid w:val="009F2375"/>
    <w:rsid w:val="00A1532C"/>
    <w:rsid w:val="00A85536"/>
    <w:rsid w:val="00A919B3"/>
    <w:rsid w:val="00AA33AE"/>
    <w:rsid w:val="00AB5269"/>
    <w:rsid w:val="00AC018F"/>
    <w:rsid w:val="00AE5BC8"/>
    <w:rsid w:val="00AE6F39"/>
    <w:rsid w:val="00AF0511"/>
    <w:rsid w:val="00B16F82"/>
    <w:rsid w:val="00B30B97"/>
    <w:rsid w:val="00B577A3"/>
    <w:rsid w:val="00BA1C8E"/>
    <w:rsid w:val="00BA5C47"/>
    <w:rsid w:val="00BB71DC"/>
    <w:rsid w:val="00BC4BE7"/>
    <w:rsid w:val="00C14F12"/>
    <w:rsid w:val="00C176D0"/>
    <w:rsid w:val="00C220E0"/>
    <w:rsid w:val="00C4498A"/>
    <w:rsid w:val="00C626CE"/>
    <w:rsid w:val="00C65107"/>
    <w:rsid w:val="00CB0B40"/>
    <w:rsid w:val="00CB3175"/>
    <w:rsid w:val="00CC3E9B"/>
    <w:rsid w:val="00CF2575"/>
    <w:rsid w:val="00D02BE3"/>
    <w:rsid w:val="00D15244"/>
    <w:rsid w:val="00D50492"/>
    <w:rsid w:val="00D5349C"/>
    <w:rsid w:val="00D571BD"/>
    <w:rsid w:val="00D74AF7"/>
    <w:rsid w:val="00D9745C"/>
    <w:rsid w:val="00DB0AE4"/>
    <w:rsid w:val="00DB3DBC"/>
    <w:rsid w:val="00DD5CB5"/>
    <w:rsid w:val="00E05384"/>
    <w:rsid w:val="00E06376"/>
    <w:rsid w:val="00E15C9F"/>
    <w:rsid w:val="00E166B1"/>
    <w:rsid w:val="00E32F58"/>
    <w:rsid w:val="00E54680"/>
    <w:rsid w:val="00E64A83"/>
    <w:rsid w:val="00E7385A"/>
    <w:rsid w:val="00E739C8"/>
    <w:rsid w:val="00E7684B"/>
    <w:rsid w:val="00E77375"/>
    <w:rsid w:val="00E77563"/>
    <w:rsid w:val="00E83152"/>
    <w:rsid w:val="00EB2877"/>
    <w:rsid w:val="00EC0020"/>
    <w:rsid w:val="00EE42A0"/>
    <w:rsid w:val="00EF223B"/>
    <w:rsid w:val="00EF5F95"/>
    <w:rsid w:val="00F13320"/>
    <w:rsid w:val="00F34E97"/>
    <w:rsid w:val="00F37A0A"/>
    <w:rsid w:val="00F61858"/>
    <w:rsid w:val="00F61DDF"/>
    <w:rsid w:val="00F808D8"/>
    <w:rsid w:val="00F85052"/>
    <w:rsid w:val="00F85F5C"/>
    <w:rsid w:val="00FA2351"/>
    <w:rsid w:val="00FA5203"/>
    <w:rsid w:val="00FA7FAC"/>
    <w:rsid w:val="00FD01CF"/>
    <w:rsid w:val="00FD2D76"/>
    <w:rsid w:val="00FE581C"/>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65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5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5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52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65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5EA"/>
    <w:rPr>
      <w:rFonts w:asciiTheme="majorHAnsi" w:eastAsiaTheme="majorEastAsia" w:hAnsiTheme="majorHAnsi" w:cstheme="majorBidi"/>
      <w:b/>
      <w:bCs/>
      <w:color w:val="4F81BD" w:themeColor="accent1"/>
    </w:rPr>
  </w:style>
  <w:style w:type="paragraph" w:styleId="NoSpacing">
    <w:name w:val="No Spacing"/>
    <w:uiPriority w:val="1"/>
    <w:qFormat/>
    <w:rsid w:val="004B65EA"/>
    <w:pPr>
      <w:spacing w:after="0" w:line="240" w:lineRule="auto"/>
    </w:pPr>
  </w:style>
  <w:style w:type="paragraph" w:styleId="ListParagraph">
    <w:name w:val="List Paragraph"/>
    <w:basedOn w:val="Normal"/>
    <w:uiPriority w:val="34"/>
    <w:qFormat/>
    <w:rsid w:val="000430C2"/>
    <w:pPr>
      <w:ind w:left="720"/>
      <w:contextualSpacing/>
    </w:pPr>
  </w:style>
  <w:style w:type="paragraph" w:styleId="BalloonText">
    <w:name w:val="Balloon Text"/>
    <w:basedOn w:val="Normal"/>
    <w:link w:val="BalloonTextChar"/>
    <w:uiPriority w:val="99"/>
    <w:semiHidden/>
    <w:unhideWhenUsed/>
    <w:rsid w:val="00CB0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B40"/>
    <w:rPr>
      <w:rFonts w:ascii="Tahoma" w:hAnsi="Tahoma" w:cs="Tahoma"/>
      <w:sz w:val="16"/>
      <w:szCs w:val="16"/>
    </w:rPr>
  </w:style>
  <w:style w:type="character" w:styleId="Hyperlink">
    <w:name w:val="Hyperlink"/>
    <w:basedOn w:val="DefaultParagraphFont"/>
    <w:uiPriority w:val="99"/>
    <w:unhideWhenUsed/>
    <w:rsid w:val="00AC018F"/>
    <w:rPr>
      <w:color w:val="0000FF" w:themeColor="hyperlink"/>
      <w:u w:val="single"/>
    </w:rPr>
  </w:style>
  <w:style w:type="character" w:customStyle="1" w:styleId="Heading4Char">
    <w:name w:val="Heading 4 Char"/>
    <w:basedOn w:val="DefaultParagraphFont"/>
    <w:link w:val="Heading4"/>
    <w:uiPriority w:val="9"/>
    <w:rsid w:val="00FA520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83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152"/>
  </w:style>
  <w:style w:type="paragraph" w:styleId="Footer">
    <w:name w:val="footer"/>
    <w:basedOn w:val="Normal"/>
    <w:link w:val="FooterChar"/>
    <w:uiPriority w:val="99"/>
    <w:unhideWhenUsed/>
    <w:rsid w:val="00E83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1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65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5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5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52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65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5EA"/>
    <w:rPr>
      <w:rFonts w:asciiTheme="majorHAnsi" w:eastAsiaTheme="majorEastAsia" w:hAnsiTheme="majorHAnsi" w:cstheme="majorBidi"/>
      <w:b/>
      <w:bCs/>
      <w:color w:val="4F81BD" w:themeColor="accent1"/>
    </w:rPr>
  </w:style>
  <w:style w:type="paragraph" w:styleId="NoSpacing">
    <w:name w:val="No Spacing"/>
    <w:uiPriority w:val="1"/>
    <w:qFormat/>
    <w:rsid w:val="004B65EA"/>
    <w:pPr>
      <w:spacing w:after="0" w:line="240" w:lineRule="auto"/>
    </w:pPr>
  </w:style>
  <w:style w:type="paragraph" w:styleId="ListParagraph">
    <w:name w:val="List Paragraph"/>
    <w:basedOn w:val="Normal"/>
    <w:uiPriority w:val="34"/>
    <w:qFormat/>
    <w:rsid w:val="000430C2"/>
    <w:pPr>
      <w:ind w:left="720"/>
      <w:contextualSpacing/>
    </w:pPr>
  </w:style>
  <w:style w:type="paragraph" w:styleId="BalloonText">
    <w:name w:val="Balloon Text"/>
    <w:basedOn w:val="Normal"/>
    <w:link w:val="BalloonTextChar"/>
    <w:uiPriority w:val="99"/>
    <w:semiHidden/>
    <w:unhideWhenUsed/>
    <w:rsid w:val="00CB0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B40"/>
    <w:rPr>
      <w:rFonts w:ascii="Tahoma" w:hAnsi="Tahoma" w:cs="Tahoma"/>
      <w:sz w:val="16"/>
      <w:szCs w:val="16"/>
    </w:rPr>
  </w:style>
  <w:style w:type="character" w:styleId="Hyperlink">
    <w:name w:val="Hyperlink"/>
    <w:basedOn w:val="DefaultParagraphFont"/>
    <w:uiPriority w:val="99"/>
    <w:unhideWhenUsed/>
    <w:rsid w:val="00AC018F"/>
    <w:rPr>
      <w:color w:val="0000FF" w:themeColor="hyperlink"/>
      <w:u w:val="single"/>
    </w:rPr>
  </w:style>
  <w:style w:type="character" w:customStyle="1" w:styleId="Heading4Char">
    <w:name w:val="Heading 4 Char"/>
    <w:basedOn w:val="DefaultParagraphFont"/>
    <w:link w:val="Heading4"/>
    <w:uiPriority w:val="9"/>
    <w:rsid w:val="00FA520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83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152"/>
  </w:style>
  <w:style w:type="paragraph" w:styleId="Footer">
    <w:name w:val="footer"/>
    <w:basedOn w:val="Normal"/>
    <w:link w:val="FooterChar"/>
    <w:uiPriority w:val="99"/>
    <w:unhideWhenUsed/>
    <w:rsid w:val="00E83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xtek.com/manuals/onix/stopwords1.html"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tartarus.org/martin/PorterStemmer/java.txt" TargetMode="External"/><Relationship Id="rId19" Type="http://schemas.openxmlformats.org/officeDocument/2006/relationships/package" Target="embeddings/Microsoft_Excel_Worksheet2.xlsx"/><Relationship Id="rId4" Type="http://schemas.microsoft.com/office/2007/relationships/stylesWithEffects" Target="stylesWithEffects.xml"/><Relationship Id="rId9" Type="http://schemas.openxmlformats.org/officeDocument/2006/relationships/hyperlink" Target="http://web.eecs.utk.edu/research/lsi/corpa.html"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792C6-367E-49E7-9CEB-9378485E6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11</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Fors, Brian (GE Healthcare)</dc:creator>
  <cp:lastModifiedBy>Brian</cp:lastModifiedBy>
  <cp:revision>75</cp:revision>
  <dcterms:created xsi:type="dcterms:W3CDTF">2012-03-17T16:17:00Z</dcterms:created>
  <dcterms:modified xsi:type="dcterms:W3CDTF">2012-03-18T14:06:00Z</dcterms:modified>
</cp:coreProperties>
</file>