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Tech stack specifics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whole project file is in a github repository tied to my work email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 standard VSCode to edit the code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 is built and deployed using databricks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tables it’s sourcing from are in databricks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There’s a table in the unity catalog, but I couldn’t give the app’s service principal access to this original table because of restrictions by admin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created a synced table that’s a copy, which I was able to give the app access to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Because of this I believe it’s running through Lakebase Postgres, even though the data is mostly static and it would I think make more sense running in the SQL warehouse in databricks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don’t have access to create my own schema, so right now everything’s in the sandbox schema (and sandbox volume if i want to use that)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think (but aren’t 100% sure) that the compute is running through databricks as well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databricks, the “app” pulls from the github repository when it deploys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believe most of the original source of data is redshift and/or snowflake tables, but they’re hard to access without credentials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corporate firewall blocks the app when it deploys from using a requirements.txt to pull python libraries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pypi.org</w:t>
        </w:r>
      </w:hyperlink>
      <w:r w:rsidDel="00000000" w:rsidR="00000000" w:rsidRPr="00000000">
        <w:rPr>
          <w:rtl w:val="0"/>
        </w:rPr>
        <w:t xml:space="preserve">, and as a result, if a package needs to be added, I have to manually 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pypi.org</w:t>
        </w:r>
      </w:hyperlink>
      <w:r w:rsidDel="00000000" w:rsidR="00000000" w:rsidRPr="00000000">
        <w:rPr>
          <w:rtl w:val="0"/>
        </w:rPr>
        <w:t xml:space="preserve">, download the whl file, and add it locally to the repository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cloud is an emerging alternative to databricks, and my understanding is I could use GCP to do everything I want, but I currently don’t have access to it and if I do get access to it it’s very much still restricted by our system admins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ypi.org" TargetMode="External"/><Relationship Id="rId7" Type="http://schemas.openxmlformats.org/officeDocument/2006/relationships/hyperlink" Target="http://pyp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