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Assembly Language – Basic Concepts (1)</w:t>
      </w:r>
    </w:p>
    <w:tbl>
      <w:tblPr>
        <w:tblStyle w:val="Table1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3799"/>
        <w:gridCol w:w="2754"/>
        <w:tblGridChange w:id="0">
          <w:tblGrid>
            <w:gridCol w:w="1809"/>
            <w:gridCol w:w="3799"/>
            <w:gridCol w:w="2754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ID:106522110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ID:12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1-1 Data Representation、Boolean Operation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Objective: Convert number between decimal, binary and hexadecimal.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Complete the number in table below using decimal, 8-bit binary (in 2’s complement format), and hexadecimal.</w:t>
      </w:r>
    </w:p>
    <w:tbl>
      <w:tblPr>
        <w:tblStyle w:val="Table2"/>
        <w:tblW w:w="60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4"/>
        <w:gridCol w:w="2352"/>
        <w:gridCol w:w="2352"/>
        <w:tblGridChange w:id="0">
          <w:tblGrid>
            <w:gridCol w:w="1304"/>
            <w:gridCol w:w="2352"/>
            <w:gridCol w:w="2352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8-bit binary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(2’s complement)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Hexadecimal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(2’s complement)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00000010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02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01011010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5a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-19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11101101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-128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10000000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60" w:before="24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8rxWkNRD99gFLANb2w7vtHuAQA==">AMUW2mUkq6uC7wnhs2q/eXYezZSv5qGoBKOxdM6omy5d0fMSq73O/7HbY5ip31g2C6uU0f75rhzYQ6KCoA5IiFAO0vz2JuDLOlKV+O3P+M/FeDz1mXuWUst87UOazEUnF7xEVoYjySRB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2018-11-01T11:41:00Z</dcterms:created>
</cp:coreProperties>
</file>