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7698" w14:textId="1CA7F996" w:rsidR="00F01219" w:rsidRDefault="001E3D1F" w:rsidP="001E3D1F">
      <w:pPr>
        <w:jc w:val="center"/>
        <w:rPr>
          <w:sz w:val="52"/>
          <w:szCs w:val="52"/>
          <w:lang w:eastAsia="zh-TW"/>
        </w:rPr>
      </w:pPr>
      <w:bookmarkStart w:id="0" w:name="_top"/>
      <w:bookmarkEnd w:id="0"/>
      <w:r w:rsidRPr="001E3D1F">
        <w:rPr>
          <w:rFonts w:hint="eastAsia"/>
          <w:sz w:val="52"/>
          <w:szCs w:val="52"/>
          <w:lang w:eastAsia="zh-TW"/>
        </w:rPr>
        <w:t>健康</w:t>
      </w:r>
      <w:r>
        <w:rPr>
          <w:rFonts w:hint="eastAsia"/>
          <w:sz w:val="52"/>
          <w:szCs w:val="52"/>
          <w:lang w:eastAsia="zh-TW"/>
        </w:rPr>
        <w:t>個人</w:t>
      </w:r>
      <w:r w:rsidRPr="001E3D1F">
        <w:rPr>
          <w:rFonts w:hint="eastAsia"/>
          <w:sz w:val="52"/>
          <w:szCs w:val="52"/>
          <w:lang w:eastAsia="zh-TW"/>
        </w:rPr>
        <w:t>期中報告</w:t>
      </w:r>
    </w:p>
    <w:p w14:paraId="73960EA1" w14:textId="4CCE22DE" w:rsidR="001E3D1F" w:rsidRDefault="001E3D1F" w:rsidP="001E3D1F">
      <w:pPr>
        <w:jc w:val="center"/>
        <w:rPr>
          <w:sz w:val="32"/>
          <w:szCs w:val="32"/>
          <w:lang w:eastAsia="zh-TW"/>
        </w:rPr>
      </w:pPr>
      <w:r>
        <w:rPr>
          <w:rFonts w:hint="eastAsia"/>
          <w:sz w:val="32"/>
          <w:szCs w:val="32"/>
          <w:lang w:eastAsia="zh-TW"/>
        </w:rPr>
        <w:t>作者：曦華—鍾朋洋</w:t>
      </w:r>
    </w:p>
    <w:p w14:paraId="45D9D5EA" w14:textId="0E92839A" w:rsidR="001E3D1F" w:rsidRPr="001E3D1F" w:rsidRDefault="001E3D1F" w:rsidP="001E3D1F">
      <w:pPr>
        <w:pStyle w:val="a9"/>
        <w:numPr>
          <w:ilvl w:val="0"/>
          <w:numId w:val="1"/>
        </w:numPr>
        <w:rPr>
          <w:color w:val="EE0000"/>
          <w:sz w:val="28"/>
          <w:szCs w:val="28"/>
          <w:lang w:eastAsia="zh-TW"/>
        </w:rPr>
      </w:pPr>
      <w:r w:rsidRPr="001E3D1F">
        <w:rPr>
          <w:color w:val="EE0000"/>
          <w:sz w:val="28"/>
          <w:szCs w:val="28"/>
          <w:lang w:eastAsia="zh-TW"/>
        </w:rPr>
        <w:t>觀念建構：什麼是健康飲食？</w:t>
      </w:r>
    </w:p>
    <w:p w14:paraId="33477FBF" w14:textId="442545FE" w:rsidR="004E04C8" w:rsidRDefault="0023328D" w:rsidP="0023328D">
      <w:pPr>
        <w:pStyle w:val="a9"/>
        <w:rPr>
          <w:szCs w:val="22"/>
        </w:rPr>
      </w:pPr>
      <w:r w:rsidRPr="004E04C8">
        <w:rPr>
          <w:szCs w:val="22"/>
          <w:lang w:eastAsia="zh-TW"/>
        </w:rPr>
        <w:t>飲食與健康有密切的關係，因為食物提供身體生長發育、日常活動及維持生理機能所需的營養。長期均衡的飲食有助於維持身體健康。</w:t>
      </w:r>
      <w:r w:rsidR="001E3D1F">
        <w:rPr>
          <w:rFonts w:hint="eastAsia"/>
          <w:szCs w:val="22"/>
          <w:lang w:eastAsia="zh-TW"/>
        </w:rPr>
        <w:t>對我而言健康飲食</w:t>
      </w:r>
      <w:r w:rsidR="004E04C8">
        <w:rPr>
          <w:rFonts w:hint="eastAsia"/>
          <w:szCs w:val="22"/>
          <w:lang w:eastAsia="zh-TW"/>
        </w:rPr>
        <w:t>不只是</w:t>
      </w:r>
      <w:r w:rsidR="004E04C8" w:rsidRPr="004E04C8">
        <w:rPr>
          <w:szCs w:val="22"/>
          <w:lang w:eastAsia="zh-TW"/>
        </w:rPr>
        <w:t>吃得飽，也</w:t>
      </w:r>
      <w:r>
        <w:rPr>
          <w:rFonts w:hint="eastAsia"/>
          <w:szCs w:val="22"/>
          <w:lang w:eastAsia="zh-TW"/>
        </w:rPr>
        <w:t>未必</w:t>
      </w:r>
      <w:r w:rsidR="004E04C8" w:rsidRPr="004E04C8">
        <w:rPr>
          <w:szCs w:val="22"/>
          <w:lang w:eastAsia="zh-TW"/>
        </w:rPr>
        <w:t>是選擇熱量低的食物</w:t>
      </w:r>
      <w:r w:rsidR="004E04C8">
        <w:rPr>
          <w:rFonts w:hint="eastAsia"/>
          <w:szCs w:val="22"/>
          <w:lang w:eastAsia="zh-TW"/>
        </w:rPr>
        <w:t>（低熱量未必健康，</w:t>
      </w:r>
      <w:r>
        <w:rPr>
          <w:rFonts w:hint="eastAsia"/>
          <w:szCs w:val="22"/>
          <w:lang w:eastAsia="zh-TW"/>
        </w:rPr>
        <w:t>反而</w:t>
      </w:r>
      <w:r w:rsidR="004E04C8">
        <w:rPr>
          <w:rFonts w:hint="eastAsia"/>
          <w:szCs w:val="22"/>
          <w:lang w:eastAsia="zh-TW"/>
        </w:rPr>
        <w:t>可能會包含一些</w:t>
      </w:r>
      <w:r>
        <w:rPr>
          <w:rFonts w:hint="eastAsia"/>
          <w:szCs w:val="22"/>
          <w:lang w:eastAsia="zh-TW"/>
        </w:rPr>
        <w:t>加工</w:t>
      </w:r>
      <w:r w:rsidR="004E04C8">
        <w:rPr>
          <w:rFonts w:hint="eastAsia"/>
          <w:szCs w:val="22"/>
          <w:lang w:eastAsia="zh-TW"/>
        </w:rPr>
        <w:t>化學合成物質，像是阿斯巴甜不宜多吃，不會比較健康甚至更有害）</w:t>
      </w:r>
      <w:r w:rsidR="004E04C8" w:rsidRPr="004E04C8">
        <w:rPr>
          <w:szCs w:val="22"/>
          <w:lang w:eastAsia="zh-TW"/>
        </w:rPr>
        <w:t>，而是均衡、多樣化且適量的飲食，</w:t>
      </w:r>
      <w:r>
        <w:rPr>
          <w:rFonts w:hint="eastAsia"/>
          <w:szCs w:val="22"/>
          <w:lang w:eastAsia="zh-TW"/>
        </w:rPr>
        <w:t>補足</w:t>
      </w:r>
      <w:r w:rsidR="004E04C8" w:rsidRPr="004E04C8">
        <w:rPr>
          <w:szCs w:val="22"/>
          <w:lang w:eastAsia="zh-TW"/>
        </w:rPr>
        <w:t>身體</w:t>
      </w:r>
      <w:r w:rsidR="004E04C8">
        <w:rPr>
          <w:rFonts w:hint="eastAsia"/>
          <w:szCs w:val="22"/>
          <w:lang w:eastAsia="zh-TW"/>
        </w:rPr>
        <w:t>每日</w:t>
      </w:r>
      <w:r w:rsidR="004E04C8" w:rsidRPr="004E04C8">
        <w:rPr>
          <w:szCs w:val="22"/>
          <w:lang w:eastAsia="zh-TW"/>
        </w:rPr>
        <w:t>所需的能量與營養素。依據國民健康署</w:t>
      </w:r>
      <w:r w:rsidR="004E04C8">
        <w:rPr>
          <w:rFonts w:hint="eastAsia"/>
          <w:szCs w:val="22"/>
          <w:lang w:eastAsia="zh-TW"/>
        </w:rPr>
        <w:t>（</w:t>
      </w:r>
      <w:hyperlink r:id="rId5" w:history="1">
        <w:r w:rsidR="004E04C8" w:rsidRPr="004E04C8">
          <w:rPr>
            <w:rStyle w:val="ae"/>
            <w:szCs w:val="22"/>
            <w:lang w:eastAsia="zh-TW"/>
          </w:rPr>
          <w:t>https://www.hpa.gov.tw/Pages/Detail.aspx?nodeid=543&amp;pid=8382</w:t>
        </w:r>
      </w:hyperlink>
      <w:r w:rsidR="004E04C8">
        <w:rPr>
          <w:rFonts w:hint="eastAsia"/>
          <w:szCs w:val="22"/>
          <w:lang w:eastAsia="zh-TW"/>
        </w:rPr>
        <w:t>）列出</w:t>
      </w:r>
      <w:r w:rsidR="004E04C8" w:rsidRPr="004E04C8">
        <w:rPr>
          <w:szCs w:val="22"/>
          <w:lang w:eastAsia="zh-TW"/>
        </w:rPr>
        <w:t>的飲食原則，我們</w:t>
      </w:r>
      <w:r w:rsidR="004E04C8">
        <w:rPr>
          <w:rFonts w:hint="eastAsia"/>
          <w:szCs w:val="22"/>
          <w:lang w:eastAsia="zh-TW"/>
        </w:rPr>
        <w:t>每天</w:t>
      </w:r>
      <w:r w:rsidR="004E04C8" w:rsidRPr="004E04C8">
        <w:rPr>
          <w:szCs w:val="22"/>
          <w:lang w:eastAsia="zh-TW"/>
        </w:rPr>
        <w:t>應適當</w:t>
      </w:r>
      <w:r w:rsidR="004E04C8">
        <w:rPr>
          <w:rFonts w:hint="eastAsia"/>
          <w:szCs w:val="22"/>
          <w:lang w:eastAsia="zh-TW"/>
        </w:rPr>
        <w:t>適量</w:t>
      </w:r>
      <w:r w:rsidR="004E04C8" w:rsidRPr="004E04C8">
        <w:rPr>
          <w:szCs w:val="22"/>
          <w:lang w:eastAsia="zh-TW"/>
        </w:rPr>
        <w:t>攝取全穀雜糧、蔬菜、水果、豆魚蛋肉類、乳品及油脂與堅果種子類，</w:t>
      </w:r>
      <w:r w:rsidR="004E04C8" w:rsidRPr="00D01918">
        <w:rPr>
          <w:color w:val="ADADAD" w:themeColor="background2" w:themeShade="BF"/>
          <w:szCs w:val="22"/>
          <w:lang w:eastAsia="zh-TW"/>
        </w:rPr>
        <w:t>注意食物的種類與份量</w:t>
      </w:r>
      <w:r w:rsidRPr="00D01918">
        <w:rPr>
          <w:rFonts w:hint="eastAsia"/>
          <w:color w:val="ADADAD" w:themeColor="background2" w:themeShade="BF"/>
          <w:szCs w:val="22"/>
          <w:lang w:eastAsia="zh-TW"/>
        </w:rPr>
        <w:t>不宜過多</w:t>
      </w:r>
      <w:r w:rsidR="004E04C8" w:rsidRPr="004E04C8">
        <w:rPr>
          <w:szCs w:val="22"/>
          <w:lang w:eastAsia="zh-TW"/>
        </w:rPr>
        <w:t>。在實際生活中，健康飲食可以從</w:t>
      </w:r>
      <w:r w:rsidRPr="00D01918">
        <w:rPr>
          <w:rFonts w:hint="eastAsia"/>
          <w:color w:val="ADADAD" w:themeColor="background2" w:themeShade="BF"/>
          <w:szCs w:val="22"/>
          <w:lang w:eastAsia="zh-TW"/>
        </w:rPr>
        <w:t>減少精緻澱粉、糖等的容易使血糖大幅波動的碳水化合物攝取並且</w:t>
      </w:r>
      <w:r w:rsidR="004E04C8" w:rsidRPr="00D01918">
        <w:rPr>
          <w:color w:val="ADADAD" w:themeColor="background2" w:themeShade="BF"/>
          <w:szCs w:val="22"/>
          <w:lang w:eastAsia="zh-TW"/>
        </w:rPr>
        <w:t>增加蔬菜</w:t>
      </w:r>
      <w:r w:rsidRPr="00D01918">
        <w:rPr>
          <w:rFonts w:hint="eastAsia"/>
          <w:color w:val="ADADAD" w:themeColor="background2" w:themeShade="BF"/>
          <w:szCs w:val="22"/>
          <w:lang w:eastAsia="zh-TW"/>
        </w:rPr>
        <w:t>、膳食纖維、抗性澱粉</w:t>
      </w:r>
      <w:r w:rsidR="004E04C8" w:rsidRPr="00D01918">
        <w:rPr>
          <w:color w:val="ADADAD" w:themeColor="background2" w:themeShade="BF"/>
          <w:szCs w:val="22"/>
          <w:lang w:eastAsia="zh-TW"/>
        </w:rPr>
        <w:t>攝取、適量</w:t>
      </w:r>
      <w:r w:rsidRPr="00D01918">
        <w:rPr>
          <w:rFonts w:hint="eastAsia"/>
          <w:color w:val="ADADAD" w:themeColor="background2" w:themeShade="BF"/>
          <w:szCs w:val="22"/>
          <w:lang w:eastAsia="zh-TW"/>
        </w:rPr>
        <w:t>攝取</w:t>
      </w:r>
      <w:r w:rsidR="005126E1" w:rsidRPr="00D01918">
        <w:rPr>
          <w:rFonts w:hint="eastAsia"/>
          <w:color w:val="ADADAD" w:themeColor="background2" w:themeShade="BF"/>
          <w:szCs w:val="22"/>
          <w:lang w:eastAsia="zh-TW"/>
        </w:rPr>
        <w:t>不同來源的</w:t>
      </w:r>
      <w:r w:rsidR="004E04C8" w:rsidRPr="00D01918">
        <w:rPr>
          <w:color w:val="ADADAD" w:themeColor="background2" w:themeShade="BF"/>
          <w:szCs w:val="22"/>
          <w:lang w:eastAsia="zh-TW"/>
        </w:rPr>
        <w:t>蛋白質</w:t>
      </w:r>
      <w:r w:rsidR="004E04C8">
        <w:rPr>
          <w:rFonts w:hint="eastAsia"/>
          <w:szCs w:val="22"/>
          <w:lang w:eastAsia="zh-TW"/>
        </w:rPr>
        <w:t>（植物</w:t>
      </w:r>
      <w:r w:rsidR="005126E1">
        <w:rPr>
          <w:rFonts w:hint="eastAsia"/>
          <w:szCs w:val="22"/>
          <w:lang w:eastAsia="zh-TW"/>
        </w:rPr>
        <w:t>通常</w:t>
      </w:r>
      <w:r w:rsidR="004E04C8">
        <w:rPr>
          <w:rFonts w:hint="eastAsia"/>
          <w:szCs w:val="22"/>
          <w:lang w:eastAsia="zh-TW"/>
        </w:rPr>
        <w:t>優於動物）</w:t>
      </w:r>
      <w:r w:rsidR="004E04C8" w:rsidRPr="004E04C8">
        <w:rPr>
          <w:szCs w:val="22"/>
          <w:lang w:eastAsia="zh-TW"/>
        </w:rPr>
        <w:t>、避免過量攝取高糖或高油食物</w:t>
      </w:r>
      <w:r w:rsidR="004E04C8">
        <w:rPr>
          <w:rFonts w:hint="eastAsia"/>
          <w:szCs w:val="22"/>
          <w:lang w:eastAsia="zh-TW"/>
        </w:rPr>
        <w:t>（炸物</w:t>
      </w:r>
      <w:r w:rsidR="005126E1">
        <w:rPr>
          <w:rFonts w:hint="eastAsia"/>
          <w:szCs w:val="22"/>
          <w:lang w:eastAsia="zh-TW"/>
        </w:rPr>
        <w:t>、手搖飲</w:t>
      </w:r>
      <w:r w:rsidR="004E04C8">
        <w:rPr>
          <w:rFonts w:hint="eastAsia"/>
          <w:szCs w:val="22"/>
          <w:lang w:eastAsia="zh-TW"/>
        </w:rPr>
        <w:t>）</w:t>
      </w:r>
      <w:r w:rsidR="004E04C8" w:rsidRPr="004E04C8">
        <w:rPr>
          <w:szCs w:val="22"/>
          <w:lang w:eastAsia="zh-TW"/>
        </w:rPr>
        <w:t>等方式做起。不過，健康飲食並不代表每一餐都必須完全符合</w:t>
      </w:r>
      <w:r>
        <w:rPr>
          <w:rFonts w:hint="eastAsia"/>
          <w:szCs w:val="22"/>
          <w:lang w:eastAsia="zh-TW"/>
        </w:rPr>
        <w:t>這樣的</w:t>
      </w:r>
      <w:r w:rsidR="004E04C8" w:rsidRPr="004E04C8">
        <w:rPr>
          <w:szCs w:val="22"/>
          <w:lang w:eastAsia="zh-TW"/>
        </w:rPr>
        <w:t>標準</w:t>
      </w:r>
      <w:r>
        <w:rPr>
          <w:rFonts w:hint="eastAsia"/>
          <w:szCs w:val="22"/>
          <w:lang w:eastAsia="zh-TW"/>
        </w:rPr>
        <w:t>（這樣太難了根本無法達成）</w:t>
      </w:r>
      <w:r w:rsidR="004E04C8" w:rsidRPr="004E04C8">
        <w:rPr>
          <w:szCs w:val="22"/>
          <w:lang w:eastAsia="zh-TW"/>
        </w:rPr>
        <w:t>，而是</w:t>
      </w:r>
      <w:r>
        <w:rPr>
          <w:rFonts w:hint="eastAsia"/>
          <w:szCs w:val="22"/>
          <w:lang w:eastAsia="zh-TW"/>
        </w:rPr>
        <w:t>從</w:t>
      </w:r>
      <w:r w:rsidR="004E04C8" w:rsidRPr="00D01918">
        <w:rPr>
          <w:color w:val="ADADAD" w:themeColor="background2" w:themeShade="BF"/>
          <w:szCs w:val="22"/>
          <w:lang w:eastAsia="zh-TW"/>
        </w:rPr>
        <w:t>長期</w:t>
      </w:r>
      <w:r w:rsidRPr="00D01918">
        <w:rPr>
          <w:rFonts w:hint="eastAsia"/>
          <w:color w:val="ADADAD" w:themeColor="background2" w:themeShade="BF"/>
          <w:szCs w:val="22"/>
          <w:lang w:eastAsia="zh-TW"/>
        </w:rPr>
        <w:t>大致上</w:t>
      </w:r>
      <w:r w:rsidR="004E04C8" w:rsidRPr="00D01918">
        <w:rPr>
          <w:color w:val="ADADAD" w:themeColor="background2" w:themeShade="BF"/>
          <w:szCs w:val="22"/>
          <w:lang w:eastAsia="zh-TW"/>
        </w:rPr>
        <w:t>的飲食習慣觀察與改善。</w:t>
      </w:r>
    </w:p>
    <w:p w14:paraId="5EF95F29" w14:textId="23EC61C5" w:rsidR="00431630" w:rsidRPr="00431630" w:rsidRDefault="005126E1" w:rsidP="00431630">
      <w:pPr>
        <w:rPr>
          <w:rFonts w:hint="eastAsia"/>
          <w:color w:val="EE0000"/>
          <w:sz w:val="28"/>
          <w:szCs w:val="28"/>
        </w:rPr>
      </w:pPr>
      <w:r w:rsidRPr="005126E1">
        <w:rPr>
          <w:rFonts w:hint="eastAsia"/>
          <w:color w:val="EE0000"/>
          <w:sz w:val="28"/>
          <w:szCs w:val="28"/>
          <w:lang w:eastAsia="zh-TW"/>
        </w:rPr>
        <w:t xml:space="preserve">2.   </w:t>
      </w:r>
      <w:r w:rsidRPr="005126E1">
        <w:rPr>
          <w:color w:val="EE0000"/>
          <w:sz w:val="28"/>
          <w:szCs w:val="28"/>
          <w:lang w:eastAsia="zh-TW"/>
        </w:rPr>
        <w:t>目標與規劃：如何打造健康的個人晚餐？</w:t>
      </w:r>
    </w:p>
    <w:p w14:paraId="526C870D" w14:textId="65D62533" w:rsidR="00431630" w:rsidRPr="00D01918" w:rsidRDefault="00431630" w:rsidP="00D01918">
      <w:pPr>
        <w:pStyle w:val="a9"/>
        <w:rPr>
          <w:rFonts w:hint="eastAsia"/>
          <w:szCs w:val="22"/>
        </w:rPr>
      </w:pPr>
      <w:r w:rsidRPr="00431630">
        <w:rPr>
          <w:rFonts w:hint="eastAsia"/>
          <w:szCs w:val="22"/>
          <w:lang w:eastAsia="zh-TW"/>
        </w:rPr>
        <w:t>為了改善自己的晚餐飲食習慣，我希望在接下來兩週的紀錄中，從以下幾個方向著手：</w:t>
      </w:r>
    </w:p>
    <w:p w14:paraId="343AE380" w14:textId="6553F177" w:rsidR="00431630" w:rsidRPr="00431630" w:rsidRDefault="00431630" w:rsidP="00431630">
      <w:pPr>
        <w:pStyle w:val="a9"/>
        <w:rPr>
          <w:rFonts w:hint="eastAsia"/>
          <w:szCs w:val="22"/>
          <w:lang w:eastAsia="zh-TW"/>
        </w:rPr>
      </w:pPr>
      <w:r w:rsidRPr="00431630">
        <w:rPr>
          <w:szCs w:val="22"/>
          <w:lang w:eastAsia="zh-TW"/>
        </w:rPr>
        <w:t>一、減少額外添加糖</w:t>
      </w:r>
      <w:r>
        <w:rPr>
          <w:rFonts w:hint="eastAsia"/>
          <w:szCs w:val="22"/>
          <w:lang w:eastAsia="zh-TW"/>
        </w:rPr>
        <w:t>澱粉碳水化合物</w:t>
      </w:r>
      <w:r w:rsidRPr="00431630">
        <w:rPr>
          <w:szCs w:val="22"/>
          <w:lang w:eastAsia="zh-TW"/>
        </w:rPr>
        <w:t>的攝取</w:t>
      </w:r>
      <w:r w:rsidR="00D01918">
        <w:rPr>
          <w:rFonts w:hint="eastAsia"/>
          <w:szCs w:val="22"/>
          <w:lang w:eastAsia="zh-TW"/>
        </w:rPr>
        <w:t>：</w:t>
      </w:r>
    </w:p>
    <w:p w14:paraId="0CDA5FA6" w14:textId="201656DC" w:rsidR="00431630" w:rsidRPr="00431630" w:rsidRDefault="00431630" w:rsidP="00431630">
      <w:pPr>
        <w:pStyle w:val="a9"/>
        <w:rPr>
          <w:rFonts w:hint="eastAsia"/>
          <w:szCs w:val="22"/>
          <w:lang w:eastAsia="zh-TW"/>
        </w:rPr>
      </w:pPr>
      <w:r w:rsidRPr="00431630">
        <w:rPr>
          <w:rFonts w:hint="eastAsia"/>
          <w:szCs w:val="22"/>
          <w:lang w:eastAsia="zh-TW"/>
        </w:rPr>
        <w:t>選擇飲品時，優先考慮</w:t>
      </w:r>
      <w:r>
        <w:rPr>
          <w:rFonts w:hint="eastAsia"/>
          <w:szCs w:val="22"/>
          <w:lang w:eastAsia="zh-TW"/>
        </w:rPr>
        <w:t>少量</w:t>
      </w:r>
      <w:r w:rsidRPr="00431630">
        <w:rPr>
          <w:rFonts w:hint="eastAsia"/>
          <w:szCs w:val="22"/>
          <w:lang w:eastAsia="zh-TW"/>
        </w:rPr>
        <w:t>糖的選項，</w:t>
      </w:r>
      <w:r>
        <w:rPr>
          <w:rFonts w:hint="eastAsia"/>
          <w:szCs w:val="22"/>
          <w:lang w:eastAsia="zh-TW"/>
        </w:rPr>
        <w:t>留</w:t>
      </w:r>
      <w:r w:rsidRPr="00431630">
        <w:rPr>
          <w:rFonts w:hint="eastAsia"/>
          <w:szCs w:val="22"/>
          <w:lang w:eastAsia="zh-TW"/>
        </w:rPr>
        <w:t>意</w:t>
      </w:r>
      <w:r>
        <w:rPr>
          <w:rFonts w:hint="eastAsia"/>
          <w:szCs w:val="22"/>
          <w:lang w:eastAsia="zh-TW"/>
        </w:rPr>
        <w:t>平常愛喝的</w:t>
      </w:r>
      <w:r w:rsidRPr="00431630">
        <w:rPr>
          <w:rFonts w:hint="eastAsia"/>
          <w:szCs w:val="22"/>
          <w:lang w:eastAsia="zh-TW"/>
        </w:rPr>
        <w:t>含糖優若乳等飲品的</w:t>
      </w:r>
      <w:r>
        <w:rPr>
          <w:rFonts w:hint="eastAsia"/>
          <w:szCs w:val="22"/>
          <w:lang w:eastAsia="zh-TW"/>
        </w:rPr>
        <w:t>攝取</w:t>
      </w:r>
      <w:r w:rsidRPr="00431630">
        <w:rPr>
          <w:rFonts w:hint="eastAsia"/>
          <w:szCs w:val="22"/>
          <w:lang w:eastAsia="zh-TW"/>
        </w:rPr>
        <w:t>量，避免在正餐以外攝取過多添加糖</w:t>
      </w:r>
      <w:r w:rsidR="00D01918">
        <w:rPr>
          <w:rFonts w:hint="eastAsia"/>
          <w:szCs w:val="22"/>
          <w:lang w:eastAsia="zh-TW"/>
        </w:rPr>
        <w:t>，且不要嘗試飲用含代糖的飲料</w:t>
      </w:r>
      <w:r w:rsidRPr="00431630">
        <w:rPr>
          <w:rFonts w:hint="eastAsia"/>
          <w:szCs w:val="22"/>
          <w:lang w:eastAsia="zh-TW"/>
        </w:rPr>
        <w:t>。</w:t>
      </w:r>
    </w:p>
    <w:p w14:paraId="3A85DBFC" w14:textId="351442D0" w:rsidR="00431630" w:rsidRPr="00431630" w:rsidRDefault="00431630" w:rsidP="00431630">
      <w:pPr>
        <w:pStyle w:val="a9"/>
        <w:rPr>
          <w:rFonts w:hint="eastAsia"/>
          <w:szCs w:val="22"/>
        </w:rPr>
      </w:pPr>
      <w:r w:rsidRPr="00431630">
        <w:rPr>
          <w:szCs w:val="22"/>
          <w:lang w:eastAsia="zh-TW"/>
        </w:rPr>
        <w:t>二、留意油脂攝取</w:t>
      </w:r>
      <w:r w:rsidR="00D01918">
        <w:rPr>
          <w:rFonts w:hint="eastAsia"/>
          <w:szCs w:val="22"/>
          <w:lang w:eastAsia="zh-TW"/>
        </w:rPr>
        <w:t>：</w:t>
      </w:r>
    </w:p>
    <w:p w14:paraId="2C664EB0" w14:textId="5922B7A0" w:rsidR="00431630" w:rsidRPr="00431630" w:rsidRDefault="00431630" w:rsidP="00431630">
      <w:pPr>
        <w:pStyle w:val="a9"/>
        <w:rPr>
          <w:rFonts w:hint="eastAsia"/>
          <w:szCs w:val="22"/>
        </w:rPr>
      </w:pPr>
      <w:r w:rsidRPr="00431630">
        <w:rPr>
          <w:rFonts w:hint="eastAsia"/>
          <w:szCs w:val="22"/>
          <w:lang w:eastAsia="zh-TW"/>
        </w:rPr>
        <w:t>選擇外食時，盡量減少炸物及肥肉類餐點的頻率，並適度選擇蒸、煮等烹調方式，讓晚餐的食物組成更加均衡。</w:t>
      </w:r>
    </w:p>
    <w:p w14:paraId="5E683261" w14:textId="38F1F36C" w:rsidR="00431630" w:rsidRPr="00431630" w:rsidRDefault="00431630" w:rsidP="00431630">
      <w:pPr>
        <w:pStyle w:val="a9"/>
        <w:rPr>
          <w:rFonts w:hint="eastAsia"/>
          <w:szCs w:val="22"/>
        </w:rPr>
      </w:pPr>
      <w:r w:rsidRPr="00431630">
        <w:rPr>
          <w:szCs w:val="22"/>
          <w:lang w:eastAsia="zh-TW"/>
        </w:rPr>
        <w:t>三、維持蔬菜攝取</w:t>
      </w:r>
      <w:r w:rsidR="00D01918">
        <w:rPr>
          <w:rFonts w:hint="eastAsia"/>
          <w:szCs w:val="22"/>
          <w:lang w:eastAsia="zh-TW"/>
        </w:rPr>
        <w:t>：</w:t>
      </w:r>
    </w:p>
    <w:p w14:paraId="63D4D73D" w14:textId="0F32E69C" w:rsidR="00431630" w:rsidRPr="00431630" w:rsidRDefault="00431630" w:rsidP="00431630">
      <w:pPr>
        <w:pStyle w:val="a9"/>
        <w:rPr>
          <w:rFonts w:hint="eastAsia"/>
          <w:szCs w:val="22"/>
        </w:rPr>
      </w:pPr>
      <w:r w:rsidRPr="00431630">
        <w:rPr>
          <w:rFonts w:hint="eastAsia"/>
          <w:szCs w:val="22"/>
          <w:lang w:eastAsia="zh-TW"/>
        </w:rPr>
        <w:t>選擇晚餐時，留意是否有足夠的蔬菜，並盡量維持多樣化的蔬菜來源。</w:t>
      </w:r>
    </w:p>
    <w:p w14:paraId="28A36C7A" w14:textId="57281D1E" w:rsidR="00431630" w:rsidRPr="00431630" w:rsidRDefault="00431630" w:rsidP="00431630">
      <w:pPr>
        <w:pStyle w:val="a9"/>
        <w:rPr>
          <w:rFonts w:hint="eastAsia"/>
          <w:szCs w:val="22"/>
        </w:rPr>
      </w:pPr>
      <w:r w:rsidRPr="00431630">
        <w:rPr>
          <w:szCs w:val="22"/>
          <w:lang w:eastAsia="zh-TW"/>
        </w:rPr>
        <w:t>四、執行與檢核方式</w:t>
      </w:r>
      <w:r w:rsidR="00D01918">
        <w:rPr>
          <w:rFonts w:hint="eastAsia"/>
          <w:szCs w:val="22"/>
        </w:rPr>
        <w:t>：</w:t>
      </w:r>
    </w:p>
    <w:p w14:paraId="1D75F679" w14:textId="208550AD" w:rsidR="005126E1" w:rsidRDefault="00431630" w:rsidP="00431630">
      <w:pPr>
        <w:pStyle w:val="a9"/>
        <w:rPr>
          <w:szCs w:val="22"/>
        </w:rPr>
      </w:pPr>
      <w:r w:rsidRPr="00431630">
        <w:rPr>
          <w:rFonts w:hint="eastAsia"/>
          <w:szCs w:val="22"/>
          <w:lang w:eastAsia="zh-TW"/>
        </w:rPr>
        <w:t>在接下來兩週記錄晚餐的食物內容、飲品及大致營養組成，並利用行動檢核表檢視自己是否有實踐上述目標，作為後續分析與反思的依據。</w:t>
      </w:r>
    </w:p>
    <w:p w14:paraId="263EB49D" w14:textId="38D7C2F9" w:rsidR="00D01918" w:rsidRDefault="00D01918" w:rsidP="00D01918">
      <w:pPr>
        <w:pStyle w:val="a9"/>
        <w:rPr>
          <w:szCs w:val="22"/>
        </w:rPr>
      </w:pPr>
      <w:r>
        <w:rPr>
          <w:rFonts w:hint="eastAsia"/>
          <w:szCs w:val="22"/>
        </w:rPr>
        <w:t>五、避免暴飲暴食，注意</w:t>
      </w:r>
      <w:proofErr w:type="gramStart"/>
      <w:r>
        <w:rPr>
          <w:rFonts w:hint="eastAsia"/>
          <w:szCs w:val="22"/>
        </w:rPr>
        <w:t>攝</w:t>
      </w:r>
      <w:proofErr w:type="gramEnd"/>
      <w:r>
        <w:rPr>
          <w:rFonts w:hint="eastAsia"/>
          <w:szCs w:val="22"/>
        </w:rPr>
        <w:t>食量以及</w:t>
      </w:r>
      <w:proofErr w:type="gramStart"/>
      <w:r>
        <w:rPr>
          <w:rFonts w:hint="eastAsia"/>
          <w:szCs w:val="22"/>
        </w:rPr>
        <w:t>熱</w:t>
      </w:r>
      <w:proofErr w:type="gramEnd"/>
      <w:r>
        <w:rPr>
          <w:rFonts w:hint="eastAsia"/>
          <w:szCs w:val="22"/>
        </w:rPr>
        <w:t>量：</w:t>
      </w:r>
    </w:p>
    <w:p w14:paraId="1609C1FC" w14:textId="12158DDE" w:rsidR="00D01918" w:rsidRDefault="00D01918" w:rsidP="00D01918">
      <w:pPr>
        <w:pStyle w:val="a9"/>
        <w:rPr>
          <w:rFonts w:hint="eastAsia"/>
          <w:szCs w:val="22"/>
        </w:rPr>
      </w:pPr>
      <w:r>
        <w:rPr>
          <w:rFonts w:hint="eastAsia"/>
          <w:szCs w:val="22"/>
          <w:lang w:eastAsia="zh-TW"/>
        </w:rPr>
        <w:t>留意攝食量注意避免</w:t>
      </w:r>
      <w:r w:rsidRPr="00D01918">
        <w:rPr>
          <w:szCs w:val="22"/>
          <w:lang w:eastAsia="zh-TW"/>
        </w:rPr>
        <w:t>食物的種類與份量過多</w:t>
      </w:r>
      <w:r>
        <w:rPr>
          <w:rFonts w:hint="eastAsia"/>
          <w:szCs w:val="22"/>
          <w:lang w:eastAsia="zh-TW"/>
        </w:rPr>
        <w:t>，控制單一種類食物的份量以及當餐整體的份量。</w:t>
      </w:r>
    </w:p>
    <w:p w14:paraId="7D1AFA5A" w14:textId="77777777" w:rsidR="00D01918" w:rsidRPr="00D01918" w:rsidRDefault="00D01918" w:rsidP="00D01918">
      <w:pPr>
        <w:pStyle w:val="a9"/>
        <w:rPr>
          <w:rFonts w:hint="eastAsia"/>
          <w:szCs w:val="22"/>
          <w:lang w:eastAsia="zh-TW"/>
        </w:rPr>
      </w:pPr>
    </w:p>
    <w:p w14:paraId="4D973551" w14:textId="77777777" w:rsidR="005126E1" w:rsidRDefault="005126E1" w:rsidP="005126E1">
      <w:pPr>
        <w:rPr>
          <w:color w:val="EE0000"/>
          <w:szCs w:val="22"/>
          <w:lang w:eastAsia="zh-TW"/>
        </w:rPr>
      </w:pPr>
      <w:r w:rsidRPr="005126E1">
        <w:rPr>
          <w:rFonts w:hint="eastAsia"/>
          <w:color w:val="EE0000"/>
          <w:sz w:val="28"/>
          <w:szCs w:val="28"/>
          <w:lang w:eastAsia="zh-TW"/>
        </w:rPr>
        <w:t>3.</w:t>
      </w:r>
      <w:r w:rsidRPr="005126E1">
        <w:rPr>
          <w:color w:val="EE0000"/>
          <w:sz w:val="28"/>
          <w:szCs w:val="28"/>
          <w:lang w:eastAsia="zh-TW"/>
        </w:rPr>
        <w:t xml:space="preserve"> </w:t>
      </w:r>
      <w:r>
        <w:rPr>
          <w:rFonts w:hint="eastAsia"/>
          <w:color w:val="EE0000"/>
          <w:sz w:val="28"/>
          <w:szCs w:val="28"/>
          <w:lang w:eastAsia="zh-TW"/>
        </w:rPr>
        <w:t xml:space="preserve">  </w:t>
      </w:r>
      <w:r w:rsidRPr="005126E1">
        <w:rPr>
          <w:color w:val="EE0000"/>
          <w:sz w:val="28"/>
          <w:szCs w:val="28"/>
          <w:lang w:eastAsia="zh-TW"/>
        </w:rPr>
        <w:t>兩週日常實踐與記錄（10/14～10/27）</w:t>
      </w:r>
    </w:p>
    <w:p w14:paraId="1CB89B48" w14:textId="77777777" w:rsidR="005126E1" w:rsidRDefault="005126E1" w:rsidP="005126E1">
      <w:pPr>
        <w:ind w:left="420"/>
        <w:rPr>
          <w:szCs w:val="22"/>
          <w:lang w:eastAsia="zh-TW"/>
        </w:rPr>
      </w:pPr>
      <w:r w:rsidRPr="005126E1">
        <w:rPr>
          <w:color w:val="00B050"/>
          <w:szCs w:val="22"/>
          <w:lang w:eastAsia="zh-TW"/>
        </w:rPr>
        <w:t>第一週：飲食記錄與問題分析（10/14～10/20）</w:t>
      </w:r>
      <w:r w:rsidRPr="005126E1">
        <w:rPr>
          <w:szCs w:val="22"/>
          <w:lang w:eastAsia="zh-TW"/>
        </w:rPr>
        <w:br/>
        <w:t>日常紀錄：如實記錄每天晚餐的食物內容、照片，並估算其營養值／食物分類份量（如：熱量、蛋白質、醣類、蔬菜份量等）。</w:t>
      </w:r>
    </w:p>
    <w:p w14:paraId="230868B2" w14:textId="14A52718" w:rsidR="005126E1" w:rsidRDefault="005126E1" w:rsidP="005126E1">
      <w:pPr>
        <w:ind w:left="420"/>
        <w:rPr>
          <w:color w:val="00B0F0"/>
          <w:sz w:val="24"/>
          <w:lang w:eastAsia="zh-TW"/>
        </w:rPr>
      </w:pPr>
      <w:r w:rsidRPr="005126E1">
        <w:rPr>
          <w:rFonts w:hint="eastAsia"/>
          <w:color w:val="00B0F0"/>
          <w:sz w:val="24"/>
          <w:lang w:eastAsia="zh-TW"/>
        </w:rPr>
        <w:lastRenderedPageBreak/>
        <w:t>20261014:</w:t>
      </w:r>
    </w:p>
    <w:p w14:paraId="44609176" w14:textId="6B99ACB8" w:rsidR="0006311E" w:rsidRDefault="00F463E5" w:rsidP="005126E1">
      <w:pPr>
        <w:ind w:left="420"/>
        <w:rPr>
          <w:color w:val="00B0F0"/>
          <w:sz w:val="24"/>
        </w:rPr>
      </w:pPr>
      <w:r>
        <w:rPr>
          <w:noProof/>
          <w:color w:val="00B0F0"/>
          <w:sz w:val="24"/>
          <w:lang w:eastAsia="zh-TW"/>
        </w:rPr>
        <w:drawing>
          <wp:inline distT="0" distB="0" distL="0" distR="0" wp14:anchorId="4EFB8DF8" wp14:editId="180AF3A0">
            <wp:extent cx="3168650" cy="2374329"/>
            <wp:effectExtent l="0" t="0" r="0" b="6985"/>
            <wp:docPr id="11427515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72563" cy="2377261"/>
                    </a:xfrm>
                    <a:prstGeom prst="rect">
                      <a:avLst/>
                    </a:prstGeom>
                    <a:noFill/>
                    <a:ln>
                      <a:noFill/>
                    </a:ln>
                  </pic:spPr>
                </pic:pic>
              </a:graphicData>
            </a:graphic>
          </wp:inline>
        </w:drawing>
      </w:r>
    </w:p>
    <w:p w14:paraId="0DF2F8F3" w14:textId="43E50DD1" w:rsidR="00F463E5" w:rsidRDefault="00F463E5" w:rsidP="005126E1">
      <w:pPr>
        <w:ind w:left="420"/>
        <w:rPr>
          <w:sz w:val="24"/>
        </w:rPr>
      </w:pPr>
      <w:r w:rsidRPr="00F463E5">
        <w:rPr>
          <w:rFonts w:hint="eastAsia"/>
          <w:sz w:val="24"/>
          <w:lang w:eastAsia="zh-TW"/>
        </w:rPr>
        <w:t>（</w:t>
      </w:r>
      <w:r>
        <w:rPr>
          <w:rFonts w:hint="eastAsia"/>
          <w:sz w:val="24"/>
          <w:lang w:eastAsia="zh-TW"/>
        </w:rPr>
        <w:t>網路圖片，當天吃台鐵便當，但是是100元的料比較多一點</w:t>
      </w:r>
      <w:r w:rsidRPr="00F463E5">
        <w:rPr>
          <w:rFonts w:hint="eastAsia"/>
          <w:sz w:val="24"/>
          <w:lang w:eastAsia="zh-TW"/>
        </w:rPr>
        <w:t>）</w:t>
      </w:r>
    </w:p>
    <w:p w14:paraId="2826D71D" w14:textId="3542416C" w:rsidR="002A43CD" w:rsidRPr="002A43CD" w:rsidRDefault="002A43CD" w:rsidP="002A43CD">
      <w:pPr>
        <w:ind w:left="420"/>
        <w:rPr>
          <w:sz w:val="24"/>
          <w:lang w:eastAsia="zh-TW"/>
        </w:rPr>
      </w:pPr>
      <w:r w:rsidRPr="002A43CD">
        <w:rPr>
          <w:sz w:val="24"/>
          <w:lang w:eastAsia="zh-TW"/>
        </w:rPr>
        <w:t>食物內容：</w:t>
      </w:r>
      <w:r>
        <w:rPr>
          <w:rFonts w:hint="eastAsia"/>
          <w:sz w:val="24"/>
          <w:lang w:eastAsia="zh-TW"/>
        </w:rPr>
        <w:t>台鐵排骨100元</w:t>
      </w:r>
      <w:r w:rsidRPr="002A43CD">
        <w:rPr>
          <w:sz w:val="24"/>
          <w:lang w:eastAsia="zh-TW"/>
        </w:rPr>
        <w:t>便當（</w:t>
      </w:r>
      <w:r>
        <w:rPr>
          <w:rFonts w:hint="eastAsia"/>
          <w:sz w:val="24"/>
          <w:lang w:eastAsia="zh-TW"/>
        </w:rPr>
        <w:t>一片排骨</w:t>
      </w:r>
      <w:r w:rsidRPr="002A43CD">
        <w:rPr>
          <w:sz w:val="24"/>
          <w:lang w:eastAsia="zh-TW"/>
        </w:rPr>
        <w:t>、蔬菜</w:t>
      </w:r>
      <w:r>
        <w:rPr>
          <w:rFonts w:hint="eastAsia"/>
          <w:sz w:val="24"/>
          <w:lang w:eastAsia="zh-TW"/>
        </w:rPr>
        <w:t>（花椰菜、白菜）</w:t>
      </w:r>
      <w:r w:rsidRPr="002A43CD">
        <w:rPr>
          <w:sz w:val="24"/>
          <w:lang w:eastAsia="zh-TW"/>
        </w:rPr>
        <w:t>、豆干一塊、白飯）</w:t>
      </w:r>
      <w:r>
        <w:rPr>
          <w:rFonts w:hint="eastAsia"/>
          <w:sz w:val="24"/>
          <w:lang w:eastAsia="zh-TW"/>
        </w:rPr>
        <w:t>+佛卡夏麵包一個（較晚吃）</w:t>
      </w:r>
      <w:r w:rsidRPr="002A43CD">
        <w:rPr>
          <w:sz w:val="24"/>
          <w:lang w:eastAsia="zh-TW"/>
        </w:rPr>
        <w:t>。</w:t>
      </w:r>
    </w:p>
    <w:p w14:paraId="751735FE" w14:textId="77777777" w:rsidR="002A43CD" w:rsidRPr="002A43CD" w:rsidRDefault="002A43CD" w:rsidP="002A43CD">
      <w:pPr>
        <w:ind w:left="420"/>
        <w:rPr>
          <w:sz w:val="24"/>
          <w:lang w:eastAsia="zh-TW"/>
        </w:rPr>
      </w:pPr>
      <w:r w:rsidRPr="002A43CD">
        <w:rPr>
          <w:sz w:val="24"/>
          <w:lang w:eastAsia="zh-TW"/>
        </w:rPr>
        <w:t>營養值／食物分類份量（如：熱量、蛋白質、醣類、蔬菜份量）：</w:t>
      </w:r>
    </w:p>
    <w:p w14:paraId="167F55E6" w14:textId="2171ED45" w:rsidR="002A43CD" w:rsidRPr="002A43CD" w:rsidRDefault="002A43CD" w:rsidP="002A43CD">
      <w:pPr>
        <w:ind w:left="420"/>
        <w:rPr>
          <w:sz w:val="24"/>
          <w:lang w:eastAsia="zh-TW"/>
        </w:rPr>
      </w:pPr>
      <w:r w:rsidRPr="002A43CD">
        <w:rPr>
          <w:sz w:val="24"/>
          <w:lang w:eastAsia="zh-TW"/>
        </w:rPr>
        <w:t>熱量：大約</w:t>
      </w:r>
      <w:r w:rsidR="001971A2">
        <w:rPr>
          <w:rFonts w:hint="eastAsia"/>
          <w:sz w:val="24"/>
          <w:lang w:eastAsia="zh-TW"/>
        </w:rPr>
        <w:t>1050</w:t>
      </w:r>
      <w:r w:rsidRPr="002A43CD">
        <w:rPr>
          <w:sz w:val="24"/>
          <w:lang w:eastAsia="zh-TW"/>
        </w:rPr>
        <w:t>大卡。</w:t>
      </w:r>
    </w:p>
    <w:p w14:paraId="2E0F1F83" w14:textId="3DE97A3D" w:rsidR="002A43CD" w:rsidRPr="002A43CD" w:rsidRDefault="002A43CD" w:rsidP="002A43CD">
      <w:pPr>
        <w:ind w:left="420"/>
        <w:rPr>
          <w:sz w:val="24"/>
          <w:lang w:eastAsia="zh-TW"/>
        </w:rPr>
      </w:pPr>
      <w:r w:rsidRPr="002A43CD">
        <w:rPr>
          <w:sz w:val="24"/>
          <w:lang w:eastAsia="zh-TW"/>
        </w:rPr>
        <w:t>蛋白質：大約</w:t>
      </w:r>
      <w:r w:rsidR="001971A2">
        <w:rPr>
          <w:rFonts w:hint="eastAsia"/>
          <w:sz w:val="24"/>
          <w:lang w:eastAsia="zh-TW"/>
        </w:rPr>
        <w:t>60</w:t>
      </w:r>
      <w:r w:rsidRPr="002A43CD">
        <w:rPr>
          <w:sz w:val="24"/>
          <w:lang w:eastAsia="zh-TW"/>
        </w:rPr>
        <w:t>公克。</w:t>
      </w:r>
    </w:p>
    <w:p w14:paraId="1538BEF5" w14:textId="497CC6B2" w:rsidR="002A43CD" w:rsidRPr="002A43CD" w:rsidRDefault="002A43CD" w:rsidP="002A43CD">
      <w:pPr>
        <w:ind w:left="420"/>
        <w:rPr>
          <w:sz w:val="24"/>
          <w:lang w:eastAsia="zh-TW"/>
        </w:rPr>
      </w:pPr>
      <w:r w:rsidRPr="002A43CD">
        <w:rPr>
          <w:sz w:val="24"/>
          <w:lang w:eastAsia="zh-TW"/>
        </w:rPr>
        <w:t>醣類（碳水化合物）：大約</w:t>
      </w:r>
      <w:r w:rsidR="001971A2">
        <w:rPr>
          <w:rFonts w:hint="eastAsia"/>
          <w:sz w:val="24"/>
          <w:lang w:eastAsia="zh-TW"/>
        </w:rPr>
        <w:t>150</w:t>
      </w:r>
      <w:r w:rsidRPr="002A43CD">
        <w:rPr>
          <w:sz w:val="24"/>
          <w:lang w:eastAsia="zh-TW"/>
        </w:rPr>
        <w:t>公克。</w:t>
      </w:r>
    </w:p>
    <w:p w14:paraId="3D0272BA" w14:textId="0960139D" w:rsidR="002A43CD" w:rsidRPr="002A43CD" w:rsidRDefault="002A43CD" w:rsidP="002A43CD">
      <w:pPr>
        <w:ind w:left="420"/>
        <w:rPr>
          <w:sz w:val="24"/>
          <w:lang w:eastAsia="zh-TW"/>
        </w:rPr>
      </w:pPr>
      <w:r w:rsidRPr="002A43CD">
        <w:rPr>
          <w:sz w:val="24"/>
          <w:lang w:eastAsia="zh-TW"/>
        </w:rPr>
        <w:t>蔬菜份量：(胡瓜、洋蔥、兩份菜)大約</w:t>
      </w:r>
      <w:r w:rsidR="001971A2">
        <w:rPr>
          <w:rFonts w:hint="eastAsia"/>
          <w:sz w:val="24"/>
          <w:lang w:eastAsia="zh-TW"/>
        </w:rPr>
        <w:t>1.5~2</w:t>
      </w:r>
      <w:r w:rsidRPr="002A43CD">
        <w:rPr>
          <w:sz w:val="24"/>
          <w:lang w:eastAsia="zh-TW"/>
        </w:rPr>
        <w:t>拳頭的量。</w:t>
      </w:r>
    </w:p>
    <w:p w14:paraId="125B6AEF" w14:textId="59F19F28" w:rsidR="002A43CD" w:rsidRPr="00F463E5" w:rsidRDefault="002A43CD" w:rsidP="001971A2">
      <w:pPr>
        <w:ind w:left="420"/>
        <w:rPr>
          <w:rFonts w:hint="eastAsia"/>
          <w:sz w:val="24"/>
        </w:rPr>
      </w:pPr>
      <w:r w:rsidRPr="002A43CD">
        <w:rPr>
          <w:sz w:val="24"/>
        </w:rPr>
        <w:t>油脂：</w:t>
      </w:r>
      <w:r w:rsidR="001971A2">
        <w:rPr>
          <w:rFonts w:hint="eastAsia"/>
          <w:sz w:val="24"/>
        </w:rPr>
        <w:t>20</w:t>
      </w:r>
      <w:r w:rsidRPr="002A43CD">
        <w:rPr>
          <w:sz w:val="24"/>
        </w:rPr>
        <w:t>公克</w:t>
      </w:r>
    </w:p>
    <w:p w14:paraId="45F8CAE1" w14:textId="2BA9AFE5" w:rsidR="005126E1" w:rsidRDefault="005126E1" w:rsidP="005126E1">
      <w:pPr>
        <w:ind w:left="420"/>
        <w:rPr>
          <w:color w:val="00B0F0"/>
          <w:sz w:val="24"/>
        </w:rPr>
      </w:pPr>
      <w:r w:rsidRPr="0006311E">
        <w:rPr>
          <w:rFonts w:hint="eastAsia"/>
          <w:color w:val="00B0F0"/>
          <w:sz w:val="24"/>
          <w:lang w:eastAsia="zh-TW"/>
        </w:rPr>
        <w:t>20261015</w:t>
      </w:r>
      <w:r w:rsidR="0006311E">
        <w:rPr>
          <w:rFonts w:hint="eastAsia"/>
          <w:color w:val="00B0F0"/>
          <w:sz w:val="24"/>
        </w:rPr>
        <w:t>:</w:t>
      </w:r>
    </w:p>
    <w:p w14:paraId="23D75296" w14:textId="1EA701A7" w:rsidR="00F463E5" w:rsidRDefault="00F463E5" w:rsidP="005126E1">
      <w:pPr>
        <w:ind w:left="420"/>
        <w:rPr>
          <w:color w:val="00B0F0"/>
          <w:sz w:val="24"/>
        </w:rPr>
      </w:pPr>
      <w:r>
        <w:rPr>
          <w:noProof/>
          <w:color w:val="00B0F0"/>
          <w:sz w:val="24"/>
        </w:rPr>
        <w:lastRenderedPageBreak/>
        <w:drawing>
          <wp:inline distT="0" distB="0" distL="0" distR="0" wp14:anchorId="608E24F7" wp14:editId="3F7AFF89">
            <wp:extent cx="3390900" cy="4519040"/>
            <wp:effectExtent l="0" t="0" r="0" b="0"/>
            <wp:docPr id="20095534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5657" cy="4565360"/>
                    </a:xfrm>
                    <a:prstGeom prst="rect">
                      <a:avLst/>
                    </a:prstGeom>
                    <a:noFill/>
                    <a:ln>
                      <a:noFill/>
                    </a:ln>
                  </pic:spPr>
                </pic:pic>
              </a:graphicData>
            </a:graphic>
          </wp:inline>
        </w:drawing>
      </w:r>
    </w:p>
    <w:p w14:paraId="1BA37B53" w14:textId="489F4E8B" w:rsidR="00C57FFC" w:rsidRDefault="00C57FFC" w:rsidP="00C57FFC">
      <w:pPr>
        <w:ind w:left="420"/>
        <w:rPr>
          <w:rFonts w:hint="eastAsia"/>
          <w:sz w:val="24"/>
        </w:rPr>
      </w:pPr>
      <w:r>
        <w:rPr>
          <w:rFonts w:hint="eastAsia"/>
          <w:sz w:val="24"/>
        </w:rPr>
        <w:t>凱蒂快餐</w:t>
      </w:r>
      <w:r w:rsidR="002A43CD">
        <w:rPr>
          <w:rFonts w:hint="eastAsia"/>
          <w:sz w:val="24"/>
        </w:rPr>
        <w:t>炸</w:t>
      </w:r>
      <w:r>
        <w:rPr>
          <w:rFonts w:hint="eastAsia"/>
          <w:sz w:val="24"/>
        </w:rPr>
        <w:t>排骨便</w:t>
      </w:r>
      <w:proofErr w:type="gramStart"/>
      <w:r>
        <w:rPr>
          <w:rFonts w:hint="eastAsia"/>
          <w:sz w:val="24"/>
        </w:rPr>
        <w:t>當</w:t>
      </w:r>
      <w:proofErr w:type="gramEnd"/>
    </w:p>
    <w:p w14:paraId="27274B44" w14:textId="49A62A3E" w:rsidR="00C57FFC" w:rsidRDefault="00C57FFC" w:rsidP="00C57FFC">
      <w:pPr>
        <w:ind w:left="420"/>
        <w:rPr>
          <w:rFonts w:hint="eastAsia"/>
          <w:szCs w:val="22"/>
          <w:lang w:eastAsia="zh-TW"/>
        </w:rPr>
      </w:pPr>
      <w:r w:rsidRPr="005126E1">
        <w:rPr>
          <w:szCs w:val="22"/>
          <w:lang w:eastAsia="zh-TW"/>
        </w:rPr>
        <w:t>食物內容</w:t>
      </w:r>
      <w:r>
        <w:rPr>
          <w:rFonts w:hint="eastAsia"/>
          <w:szCs w:val="22"/>
          <w:lang w:eastAsia="zh-TW"/>
        </w:rPr>
        <w:t>：</w:t>
      </w:r>
      <w:r w:rsidR="002A43CD">
        <w:rPr>
          <w:rFonts w:hint="eastAsia"/>
          <w:szCs w:val="22"/>
          <w:lang w:eastAsia="zh-TW"/>
        </w:rPr>
        <w:t>炸</w:t>
      </w:r>
      <w:r>
        <w:rPr>
          <w:rFonts w:hint="eastAsia"/>
          <w:sz w:val="24"/>
          <w:lang w:eastAsia="zh-TW"/>
        </w:rPr>
        <w:t>排骨便當</w:t>
      </w:r>
      <w:r>
        <w:rPr>
          <w:rFonts w:hint="eastAsia"/>
          <w:szCs w:val="22"/>
          <w:lang w:eastAsia="zh-TW"/>
        </w:rPr>
        <w:t>（</w:t>
      </w:r>
      <w:r w:rsidR="002A43CD">
        <w:rPr>
          <w:rFonts w:hint="eastAsia"/>
          <w:szCs w:val="22"/>
          <w:lang w:eastAsia="zh-TW"/>
        </w:rPr>
        <w:t>無骨炸排骨一大片</w:t>
      </w:r>
      <w:r>
        <w:rPr>
          <w:rFonts w:hint="eastAsia"/>
          <w:szCs w:val="22"/>
          <w:lang w:eastAsia="zh-TW"/>
        </w:rPr>
        <w:t>、蔬菜、</w:t>
      </w:r>
      <w:r w:rsidR="002A43CD">
        <w:rPr>
          <w:rFonts w:hint="eastAsia"/>
          <w:szCs w:val="22"/>
          <w:lang w:eastAsia="zh-TW"/>
        </w:rPr>
        <w:t>洋蔥炒蛋</w:t>
      </w:r>
      <w:r>
        <w:rPr>
          <w:rFonts w:hint="eastAsia"/>
          <w:szCs w:val="22"/>
          <w:lang w:eastAsia="zh-TW"/>
        </w:rPr>
        <w:t>、白飯）+</w:t>
      </w:r>
      <w:r w:rsidR="002A43CD">
        <w:rPr>
          <w:rFonts w:hint="eastAsia"/>
          <w:szCs w:val="22"/>
          <w:lang w:eastAsia="zh-TW"/>
        </w:rPr>
        <w:t>柿子一顆</w:t>
      </w:r>
      <w:r>
        <w:rPr>
          <w:rFonts w:hint="eastAsia"/>
          <w:szCs w:val="22"/>
          <w:lang w:eastAsia="zh-TW"/>
        </w:rPr>
        <w:t xml:space="preserve"> +</w:t>
      </w:r>
      <w:r w:rsidR="002A43CD">
        <w:rPr>
          <w:rFonts w:hint="eastAsia"/>
          <w:szCs w:val="22"/>
          <w:lang w:eastAsia="zh-TW"/>
        </w:rPr>
        <w:t>無糖豆漿</w:t>
      </w:r>
      <w:r>
        <w:rPr>
          <w:rFonts w:hint="eastAsia"/>
          <w:szCs w:val="22"/>
          <w:lang w:eastAsia="zh-TW"/>
        </w:rPr>
        <w:t>約400毫升。</w:t>
      </w:r>
    </w:p>
    <w:p w14:paraId="297F4799" w14:textId="77777777" w:rsidR="00C57FFC" w:rsidRDefault="00C57FFC" w:rsidP="00C57FFC">
      <w:pPr>
        <w:ind w:left="420"/>
        <w:rPr>
          <w:szCs w:val="22"/>
          <w:lang w:eastAsia="zh-TW"/>
        </w:rPr>
      </w:pPr>
      <w:r w:rsidRPr="005126E1">
        <w:rPr>
          <w:szCs w:val="22"/>
          <w:lang w:eastAsia="zh-TW"/>
        </w:rPr>
        <w:t>營養值／食物分類份量（如：熱量、蛋白質、醣類、蔬菜份量）</w:t>
      </w:r>
      <w:r>
        <w:rPr>
          <w:rFonts w:hint="eastAsia"/>
          <w:szCs w:val="22"/>
          <w:lang w:eastAsia="zh-TW"/>
        </w:rPr>
        <w:t>：</w:t>
      </w:r>
    </w:p>
    <w:p w14:paraId="12EA6E89" w14:textId="5197F01D" w:rsidR="00C57FFC" w:rsidRDefault="00C57FFC" w:rsidP="00C57FFC">
      <w:pPr>
        <w:ind w:left="420"/>
        <w:rPr>
          <w:szCs w:val="22"/>
          <w:lang w:eastAsia="zh-TW"/>
        </w:rPr>
      </w:pPr>
      <w:r>
        <w:rPr>
          <w:rFonts w:hint="eastAsia"/>
          <w:szCs w:val="22"/>
          <w:lang w:eastAsia="zh-TW"/>
        </w:rPr>
        <w:t>熱量：大約</w:t>
      </w:r>
      <w:r w:rsidR="002A43CD">
        <w:rPr>
          <w:rFonts w:hint="eastAsia"/>
          <w:szCs w:val="22"/>
          <w:lang w:eastAsia="zh-TW"/>
        </w:rPr>
        <w:t>1100</w:t>
      </w:r>
      <w:r>
        <w:rPr>
          <w:rFonts w:hint="eastAsia"/>
          <w:szCs w:val="22"/>
          <w:lang w:eastAsia="zh-TW"/>
        </w:rPr>
        <w:t>大卡。</w:t>
      </w:r>
    </w:p>
    <w:p w14:paraId="469F28DA" w14:textId="4446BCD3" w:rsidR="00C57FFC" w:rsidRDefault="00C57FFC" w:rsidP="00C57FFC">
      <w:pPr>
        <w:ind w:left="420"/>
        <w:rPr>
          <w:szCs w:val="22"/>
          <w:lang w:eastAsia="zh-TW"/>
        </w:rPr>
      </w:pPr>
      <w:r>
        <w:rPr>
          <w:rFonts w:hint="eastAsia"/>
          <w:szCs w:val="22"/>
          <w:lang w:eastAsia="zh-TW"/>
        </w:rPr>
        <w:t>蛋白質：大約</w:t>
      </w:r>
      <w:r w:rsidR="002A43CD">
        <w:rPr>
          <w:rFonts w:hint="eastAsia"/>
          <w:szCs w:val="22"/>
          <w:lang w:eastAsia="zh-TW"/>
        </w:rPr>
        <w:t>50</w:t>
      </w:r>
      <w:r>
        <w:rPr>
          <w:rFonts w:hint="eastAsia"/>
          <w:szCs w:val="22"/>
          <w:lang w:eastAsia="zh-TW"/>
        </w:rPr>
        <w:t>公克。</w:t>
      </w:r>
    </w:p>
    <w:p w14:paraId="62EF1E0B" w14:textId="1B02661F" w:rsidR="00C57FFC" w:rsidRDefault="00C57FFC" w:rsidP="00C57FFC">
      <w:pPr>
        <w:ind w:left="420"/>
        <w:rPr>
          <w:szCs w:val="22"/>
          <w:lang w:eastAsia="zh-TW"/>
        </w:rPr>
      </w:pPr>
      <w:r w:rsidRPr="005126E1">
        <w:rPr>
          <w:szCs w:val="22"/>
          <w:lang w:eastAsia="zh-TW"/>
        </w:rPr>
        <w:t>醣</w:t>
      </w:r>
      <w:r>
        <w:rPr>
          <w:rFonts w:hint="eastAsia"/>
          <w:szCs w:val="22"/>
          <w:lang w:eastAsia="zh-TW"/>
        </w:rPr>
        <w:t>類（碳水化合物）：大約</w:t>
      </w:r>
      <w:r w:rsidR="002A43CD">
        <w:rPr>
          <w:rFonts w:hint="eastAsia"/>
          <w:szCs w:val="22"/>
          <w:lang w:eastAsia="zh-TW"/>
        </w:rPr>
        <w:t>125</w:t>
      </w:r>
      <w:r>
        <w:rPr>
          <w:rFonts w:hint="eastAsia"/>
          <w:szCs w:val="22"/>
          <w:lang w:eastAsia="zh-TW"/>
        </w:rPr>
        <w:t>公克。</w:t>
      </w:r>
    </w:p>
    <w:p w14:paraId="0A606697" w14:textId="73CACBB8" w:rsidR="00C57FFC" w:rsidRPr="00662887" w:rsidRDefault="00C57FFC" w:rsidP="00C57FFC">
      <w:pPr>
        <w:ind w:left="420"/>
        <w:rPr>
          <w:rFonts w:hint="eastAsia"/>
          <w:sz w:val="24"/>
          <w:lang w:eastAsia="zh-TW"/>
        </w:rPr>
      </w:pPr>
      <w:r>
        <w:rPr>
          <w:rFonts w:hint="eastAsia"/>
          <w:szCs w:val="22"/>
          <w:lang w:eastAsia="zh-TW"/>
        </w:rPr>
        <w:t>蔬菜份量：(胡瓜、洋蔥、兩份菜)大約</w:t>
      </w:r>
      <w:r w:rsidR="002A43CD">
        <w:rPr>
          <w:rFonts w:hint="eastAsia"/>
          <w:szCs w:val="22"/>
          <w:lang w:eastAsia="zh-TW"/>
        </w:rPr>
        <w:t>兩</w:t>
      </w:r>
      <w:r>
        <w:rPr>
          <w:rFonts w:hint="eastAsia"/>
          <w:szCs w:val="22"/>
          <w:lang w:eastAsia="zh-TW"/>
        </w:rPr>
        <w:t>拳頭的量。</w:t>
      </w:r>
    </w:p>
    <w:p w14:paraId="2F4C531F" w14:textId="4A416400" w:rsidR="00C57FFC" w:rsidRPr="002F14D7" w:rsidRDefault="00C57FFC" w:rsidP="00C57FFC">
      <w:pPr>
        <w:ind w:left="420"/>
        <w:rPr>
          <w:rFonts w:hint="eastAsia"/>
          <w:sz w:val="24"/>
        </w:rPr>
      </w:pPr>
      <w:r w:rsidRPr="002F14D7">
        <w:rPr>
          <w:rFonts w:hint="eastAsia"/>
          <w:sz w:val="24"/>
          <w:lang w:eastAsia="zh-TW"/>
        </w:rPr>
        <w:t>油脂：</w:t>
      </w:r>
      <w:r w:rsidR="002A43CD">
        <w:rPr>
          <w:rFonts w:hint="eastAsia"/>
          <w:sz w:val="24"/>
        </w:rPr>
        <w:t>4</w:t>
      </w:r>
      <w:r>
        <w:rPr>
          <w:rFonts w:hint="eastAsia"/>
          <w:sz w:val="24"/>
        </w:rPr>
        <w:t>5公克</w:t>
      </w:r>
    </w:p>
    <w:p w14:paraId="13F275D9" w14:textId="77777777" w:rsidR="00C57FFC" w:rsidRPr="0006311E" w:rsidRDefault="00C57FFC" w:rsidP="005126E1">
      <w:pPr>
        <w:ind w:left="420"/>
        <w:rPr>
          <w:rFonts w:hint="eastAsia"/>
          <w:color w:val="00B0F0"/>
          <w:sz w:val="24"/>
        </w:rPr>
      </w:pPr>
    </w:p>
    <w:p w14:paraId="32B0B1F1" w14:textId="41110B81" w:rsidR="005126E1" w:rsidRDefault="005126E1" w:rsidP="005126E1">
      <w:pPr>
        <w:ind w:left="420"/>
        <w:rPr>
          <w:color w:val="00B0F0"/>
          <w:sz w:val="24"/>
        </w:rPr>
      </w:pPr>
      <w:r w:rsidRPr="0006311E">
        <w:rPr>
          <w:rFonts w:hint="eastAsia"/>
          <w:color w:val="00B0F0"/>
          <w:sz w:val="24"/>
          <w:lang w:eastAsia="zh-TW"/>
        </w:rPr>
        <w:t>20261016</w:t>
      </w:r>
      <w:r w:rsidR="0006311E">
        <w:rPr>
          <w:rFonts w:hint="eastAsia"/>
          <w:color w:val="00B0F0"/>
          <w:sz w:val="24"/>
        </w:rPr>
        <w:t>:</w:t>
      </w:r>
    </w:p>
    <w:p w14:paraId="0A8332C0" w14:textId="2CA6A3D2" w:rsidR="00F463E5" w:rsidRDefault="00F463E5" w:rsidP="005126E1">
      <w:pPr>
        <w:ind w:left="420"/>
        <w:rPr>
          <w:color w:val="00B0F0"/>
          <w:sz w:val="24"/>
        </w:rPr>
      </w:pPr>
      <w:r>
        <w:rPr>
          <w:noProof/>
          <w:color w:val="00B0F0"/>
          <w:sz w:val="24"/>
        </w:rPr>
        <w:lastRenderedPageBreak/>
        <w:drawing>
          <wp:inline distT="0" distB="0" distL="0" distR="0" wp14:anchorId="52E0B05E" wp14:editId="561B3D2D">
            <wp:extent cx="5822950" cy="3683225"/>
            <wp:effectExtent l="0" t="0" r="6350" b="0"/>
            <wp:docPr id="14373933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7788" cy="3686285"/>
                    </a:xfrm>
                    <a:prstGeom prst="rect">
                      <a:avLst/>
                    </a:prstGeom>
                    <a:noFill/>
                    <a:ln>
                      <a:noFill/>
                    </a:ln>
                  </pic:spPr>
                </pic:pic>
              </a:graphicData>
            </a:graphic>
          </wp:inline>
        </w:drawing>
      </w:r>
    </w:p>
    <w:p w14:paraId="5FC78BA4" w14:textId="2FC99107" w:rsidR="00F463E5" w:rsidRDefault="00F463E5" w:rsidP="005126E1">
      <w:pPr>
        <w:ind w:left="420"/>
        <w:rPr>
          <w:sz w:val="24"/>
        </w:rPr>
      </w:pPr>
      <w:r w:rsidRPr="00F463E5">
        <w:rPr>
          <w:rFonts w:hint="eastAsia"/>
          <w:sz w:val="24"/>
        </w:rPr>
        <w:t>（</w:t>
      </w:r>
      <w:proofErr w:type="gramStart"/>
      <w:r w:rsidRPr="00F463E5">
        <w:rPr>
          <w:rFonts w:hint="eastAsia"/>
          <w:sz w:val="24"/>
        </w:rPr>
        <w:t>網</w:t>
      </w:r>
      <w:proofErr w:type="gramEnd"/>
      <w:r w:rsidRPr="00F463E5">
        <w:rPr>
          <w:rFonts w:hint="eastAsia"/>
          <w:sz w:val="24"/>
        </w:rPr>
        <w:t>路</w:t>
      </w:r>
      <w:proofErr w:type="gramStart"/>
      <w:r w:rsidRPr="00F463E5">
        <w:rPr>
          <w:rFonts w:hint="eastAsia"/>
          <w:sz w:val="24"/>
        </w:rPr>
        <w:t>圖</w:t>
      </w:r>
      <w:proofErr w:type="gramEnd"/>
      <w:r w:rsidRPr="00F463E5">
        <w:rPr>
          <w:rFonts w:hint="eastAsia"/>
          <w:sz w:val="24"/>
        </w:rPr>
        <w:t>片，</w:t>
      </w:r>
      <w:proofErr w:type="gramStart"/>
      <w:r w:rsidRPr="00F463E5">
        <w:rPr>
          <w:rFonts w:hint="eastAsia"/>
          <w:sz w:val="24"/>
        </w:rPr>
        <w:t>當</w:t>
      </w:r>
      <w:proofErr w:type="gramEnd"/>
      <w:r w:rsidRPr="00F463E5">
        <w:rPr>
          <w:rFonts w:hint="eastAsia"/>
          <w:sz w:val="24"/>
        </w:rPr>
        <w:t>天吃的是全</w:t>
      </w:r>
      <w:proofErr w:type="gramStart"/>
      <w:r w:rsidRPr="00F463E5">
        <w:rPr>
          <w:rFonts w:hint="eastAsia"/>
          <w:sz w:val="24"/>
        </w:rPr>
        <w:t>聯</w:t>
      </w:r>
      <w:proofErr w:type="gramEnd"/>
      <w:r w:rsidRPr="00F463E5">
        <w:rPr>
          <w:rFonts w:hint="eastAsia"/>
          <w:sz w:val="24"/>
        </w:rPr>
        <w:t>的</w:t>
      </w:r>
      <w:proofErr w:type="gramStart"/>
      <w:r w:rsidRPr="00F463E5">
        <w:rPr>
          <w:rFonts w:hint="eastAsia"/>
          <w:sz w:val="24"/>
        </w:rPr>
        <w:t>醬</w:t>
      </w:r>
      <w:proofErr w:type="gramEnd"/>
      <w:r w:rsidRPr="00F463E5">
        <w:rPr>
          <w:rFonts w:hint="eastAsia"/>
          <w:sz w:val="24"/>
        </w:rPr>
        <w:t>香燒肉便</w:t>
      </w:r>
      <w:proofErr w:type="gramStart"/>
      <w:r w:rsidRPr="00F463E5">
        <w:rPr>
          <w:rFonts w:hint="eastAsia"/>
          <w:sz w:val="24"/>
        </w:rPr>
        <w:t>當</w:t>
      </w:r>
      <w:proofErr w:type="gramEnd"/>
      <w:r w:rsidRPr="00F463E5">
        <w:rPr>
          <w:rFonts w:hint="eastAsia"/>
          <w:sz w:val="24"/>
        </w:rPr>
        <w:t>）</w:t>
      </w:r>
    </w:p>
    <w:p w14:paraId="6B4BEC92" w14:textId="28C572C1" w:rsidR="002F14D7" w:rsidRDefault="002F14D7" w:rsidP="002F14D7">
      <w:pPr>
        <w:ind w:left="420"/>
        <w:rPr>
          <w:rFonts w:hint="eastAsia"/>
          <w:szCs w:val="22"/>
          <w:lang w:eastAsia="zh-TW"/>
        </w:rPr>
      </w:pPr>
      <w:r w:rsidRPr="005126E1">
        <w:rPr>
          <w:szCs w:val="22"/>
          <w:lang w:eastAsia="zh-TW"/>
        </w:rPr>
        <w:t>食物內容</w:t>
      </w:r>
      <w:r>
        <w:rPr>
          <w:rFonts w:hint="eastAsia"/>
          <w:szCs w:val="22"/>
          <w:lang w:eastAsia="zh-TW"/>
        </w:rPr>
        <w:t>：</w:t>
      </w:r>
      <w:r w:rsidRPr="00F463E5">
        <w:rPr>
          <w:rFonts w:hint="eastAsia"/>
          <w:sz w:val="24"/>
          <w:lang w:eastAsia="zh-TW"/>
        </w:rPr>
        <w:t>醬香燒肉便當</w:t>
      </w:r>
      <w:r>
        <w:rPr>
          <w:rFonts w:hint="eastAsia"/>
          <w:szCs w:val="22"/>
          <w:lang w:eastAsia="zh-TW"/>
        </w:rPr>
        <w:t>（</w:t>
      </w:r>
      <w:r>
        <w:rPr>
          <w:rFonts w:hint="eastAsia"/>
          <w:szCs w:val="22"/>
          <w:lang w:eastAsia="zh-TW"/>
        </w:rPr>
        <w:t>燒肉大約一拳頭</w:t>
      </w:r>
      <w:r>
        <w:rPr>
          <w:rFonts w:hint="eastAsia"/>
          <w:szCs w:val="22"/>
          <w:lang w:eastAsia="zh-TW"/>
        </w:rPr>
        <w:t>、蔬菜、</w:t>
      </w:r>
      <w:r>
        <w:rPr>
          <w:rFonts w:hint="eastAsia"/>
          <w:szCs w:val="22"/>
          <w:lang w:eastAsia="zh-TW"/>
        </w:rPr>
        <w:t>豆干一塊</w:t>
      </w:r>
      <w:r>
        <w:rPr>
          <w:rFonts w:hint="eastAsia"/>
          <w:szCs w:val="22"/>
          <w:lang w:eastAsia="zh-TW"/>
        </w:rPr>
        <w:t>、白飯）+一顆蛋 +優若乳約</w:t>
      </w:r>
      <w:r>
        <w:rPr>
          <w:rFonts w:hint="eastAsia"/>
          <w:szCs w:val="22"/>
          <w:lang w:eastAsia="zh-TW"/>
        </w:rPr>
        <w:t>400</w:t>
      </w:r>
      <w:r>
        <w:rPr>
          <w:rFonts w:hint="eastAsia"/>
          <w:szCs w:val="22"/>
          <w:lang w:eastAsia="zh-TW"/>
        </w:rPr>
        <w:t>毫升。</w:t>
      </w:r>
    </w:p>
    <w:p w14:paraId="5ABF9A3E" w14:textId="77777777" w:rsidR="002F14D7" w:rsidRDefault="002F14D7" w:rsidP="002F14D7">
      <w:pPr>
        <w:ind w:left="420"/>
        <w:rPr>
          <w:szCs w:val="22"/>
          <w:lang w:eastAsia="zh-TW"/>
        </w:rPr>
      </w:pPr>
      <w:r w:rsidRPr="005126E1">
        <w:rPr>
          <w:szCs w:val="22"/>
          <w:lang w:eastAsia="zh-TW"/>
        </w:rPr>
        <w:t>營養值／食物分類份量（如：熱量、蛋白質、醣類、蔬菜份量）</w:t>
      </w:r>
      <w:r>
        <w:rPr>
          <w:rFonts w:hint="eastAsia"/>
          <w:szCs w:val="22"/>
          <w:lang w:eastAsia="zh-TW"/>
        </w:rPr>
        <w:t>：</w:t>
      </w:r>
    </w:p>
    <w:p w14:paraId="038D2A72" w14:textId="63DF4DCE" w:rsidR="002F14D7" w:rsidRDefault="002F14D7" w:rsidP="002F14D7">
      <w:pPr>
        <w:ind w:left="420"/>
        <w:rPr>
          <w:szCs w:val="22"/>
          <w:lang w:eastAsia="zh-TW"/>
        </w:rPr>
      </w:pPr>
      <w:r>
        <w:rPr>
          <w:rFonts w:hint="eastAsia"/>
          <w:szCs w:val="22"/>
          <w:lang w:eastAsia="zh-TW"/>
        </w:rPr>
        <w:t>熱量：大約</w:t>
      </w:r>
      <w:r>
        <w:rPr>
          <w:rFonts w:hint="eastAsia"/>
          <w:szCs w:val="22"/>
          <w:lang w:eastAsia="zh-TW"/>
        </w:rPr>
        <w:t>750+250</w:t>
      </w:r>
      <w:r>
        <w:rPr>
          <w:rFonts w:hint="eastAsia"/>
          <w:szCs w:val="22"/>
          <w:lang w:eastAsia="zh-TW"/>
        </w:rPr>
        <w:t>大卡。</w:t>
      </w:r>
    </w:p>
    <w:p w14:paraId="59A21CCC" w14:textId="57258E52" w:rsidR="002F14D7" w:rsidRDefault="002F14D7" w:rsidP="002F14D7">
      <w:pPr>
        <w:ind w:left="420"/>
        <w:rPr>
          <w:szCs w:val="22"/>
          <w:lang w:eastAsia="zh-TW"/>
        </w:rPr>
      </w:pPr>
      <w:r>
        <w:rPr>
          <w:rFonts w:hint="eastAsia"/>
          <w:szCs w:val="22"/>
          <w:lang w:eastAsia="zh-TW"/>
        </w:rPr>
        <w:t>蛋白質：大約</w:t>
      </w:r>
      <w:r>
        <w:rPr>
          <w:rFonts w:hint="eastAsia"/>
          <w:szCs w:val="22"/>
          <w:lang w:eastAsia="zh-TW"/>
        </w:rPr>
        <w:t>40</w:t>
      </w:r>
      <w:r>
        <w:rPr>
          <w:rFonts w:hint="eastAsia"/>
          <w:szCs w:val="22"/>
          <w:lang w:eastAsia="zh-TW"/>
        </w:rPr>
        <w:t>公克。</w:t>
      </w:r>
    </w:p>
    <w:p w14:paraId="3B379F97" w14:textId="1785F41A" w:rsidR="002F14D7" w:rsidRDefault="002F14D7" w:rsidP="002F14D7">
      <w:pPr>
        <w:ind w:left="420"/>
        <w:rPr>
          <w:szCs w:val="22"/>
          <w:lang w:eastAsia="zh-TW"/>
        </w:rPr>
      </w:pPr>
      <w:r w:rsidRPr="005126E1">
        <w:rPr>
          <w:szCs w:val="22"/>
          <w:lang w:eastAsia="zh-TW"/>
        </w:rPr>
        <w:t>醣</w:t>
      </w:r>
      <w:r>
        <w:rPr>
          <w:rFonts w:hint="eastAsia"/>
          <w:szCs w:val="22"/>
          <w:lang w:eastAsia="zh-TW"/>
        </w:rPr>
        <w:t>類（碳水化合物）：大約1</w:t>
      </w:r>
      <w:r>
        <w:rPr>
          <w:rFonts w:hint="eastAsia"/>
          <w:szCs w:val="22"/>
          <w:lang w:eastAsia="zh-TW"/>
        </w:rPr>
        <w:t>20</w:t>
      </w:r>
      <w:r>
        <w:rPr>
          <w:rFonts w:hint="eastAsia"/>
          <w:szCs w:val="22"/>
          <w:lang w:eastAsia="zh-TW"/>
        </w:rPr>
        <w:t>公克。</w:t>
      </w:r>
    </w:p>
    <w:p w14:paraId="5FF249C2" w14:textId="6E45EF2A" w:rsidR="002F14D7" w:rsidRPr="00662887" w:rsidRDefault="002F14D7" w:rsidP="002F14D7">
      <w:pPr>
        <w:ind w:left="420"/>
        <w:rPr>
          <w:rFonts w:hint="eastAsia"/>
          <w:sz w:val="24"/>
          <w:lang w:eastAsia="zh-TW"/>
        </w:rPr>
      </w:pPr>
      <w:r>
        <w:rPr>
          <w:rFonts w:hint="eastAsia"/>
          <w:szCs w:val="22"/>
          <w:lang w:eastAsia="zh-TW"/>
        </w:rPr>
        <w:t>蔬菜份量：(胡瓜、洋蔥、兩份菜)大約</w:t>
      </w:r>
      <w:r>
        <w:rPr>
          <w:rFonts w:hint="eastAsia"/>
          <w:szCs w:val="22"/>
          <w:lang w:eastAsia="zh-TW"/>
        </w:rPr>
        <w:t>一到二</w:t>
      </w:r>
      <w:r>
        <w:rPr>
          <w:rFonts w:hint="eastAsia"/>
          <w:szCs w:val="22"/>
          <w:lang w:eastAsia="zh-TW"/>
        </w:rPr>
        <w:t>拳頭的量。</w:t>
      </w:r>
    </w:p>
    <w:p w14:paraId="6D047283" w14:textId="626C3301" w:rsidR="002F14D7" w:rsidRPr="002F14D7" w:rsidRDefault="002F14D7" w:rsidP="002F14D7">
      <w:pPr>
        <w:ind w:left="420"/>
        <w:rPr>
          <w:rFonts w:hint="eastAsia"/>
          <w:sz w:val="24"/>
        </w:rPr>
      </w:pPr>
      <w:r w:rsidRPr="002F14D7">
        <w:rPr>
          <w:rFonts w:hint="eastAsia"/>
          <w:sz w:val="24"/>
          <w:lang w:eastAsia="zh-TW"/>
        </w:rPr>
        <w:t>油脂：</w:t>
      </w:r>
      <w:r w:rsidR="00C57FFC">
        <w:rPr>
          <w:rFonts w:hint="eastAsia"/>
          <w:sz w:val="24"/>
        </w:rPr>
        <w:t>大約35公克</w:t>
      </w:r>
    </w:p>
    <w:p w14:paraId="25132A56" w14:textId="77777777" w:rsidR="002F14D7" w:rsidRPr="00F463E5" w:rsidRDefault="002F14D7" w:rsidP="005126E1">
      <w:pPr>
        <w:ind w:left="420"/>
        <w:rPr>
          <w:rFonts w:hint="eastAsia"/>
          <w:sz w:val="24"/>
        </w:rPr>
      </w:pPr>
    </w:p>
    <w:p w14:paraId="73D3B5B3" w14:textId="45F325AF" w:rsidR="005126E1" w:rsidRDefault="005126E1" w:rsidP="005126E1">
      <w:pPr>
        <w:ind w:left="420"/>
        <w:rPr>
          <w:color w:val="00B0F0"/>
          <w:sz w:val="24"/>
        </w:rPr>
      </w:pPr>
      <w:r w:rsidRPr="0006311E">
        <w:rPr>
          <w:rFonts w:hint="eastAsia"/>
          <w:color w:val="00B0F0"/>
          <w:sz w:val="24"/>
          <w:lang w:eastAsia="zh-TW"/>
        </w:rPr>
        <w:t>20261017</w:t>
      </w:r>
      <w:r w:rsidR="0006311E">
        <w:rPr>
          <w:rFonts w:hint="eastAsia"/>
          <w:color w:val="00B0F0"/>
          <w:sz w:val="24"/>
        </w:rPr>
        <w:t>:</w:t>
      </w:r>
    </w:p>
    <w:p w14:paraId="00463A30" w14:textId="287D8C18" w:rsidR="00F463E5" w:rsidRDefault="003444E6" w:rsidP="005126E1">
      <w:pPr>
        <w:ind w:left="420"/>
        <w:rPr>
          <w:color w:val="00B0F0"/>
          <w:sz w:val="24"/>
        </w:rPr>
      </w:pPr>
      <w:r>
        <w:rPr>
          <w:noProof/>
          <w:color w:val="00B0F0"/>
          <w:sz w:val="24"/>
        </w:rPr>
        <w:lastRenderedPageBreak/>
        <w:drawing>
          <wp:inline distT="0" distB="0" distL="0" distR="0" wp14:anchorId="773D281C" wp14:editId="087AD8C3">
            <wp:extent cx="3540229" cy="4718050"/>
            <wp:effectExtent l="0" t="0" r="3175" b="6350"/>
            <wp:docPr id="9446845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43090" cy="4721863"/>
                    </a:xfrm>
                    <a:prstGeom prst="rect">
                      <a:avLst/>
                    </a:prstGeom>
                    <a:noFill/>
                    <a:ln>
                      <a:noFill/>
                    </a:ln>
                  </pic:spPr>
                </pic:pic>
              </a:graphicData>
            </a:graphic>
          </wp:inline>
        </w:drawing>
      </w:r>
    </w:p>
    <w:p w14:paraId="5ECB3C36" w14:textId="7EC18B5E" w:rsidR="003444E6" w:rsidRPr="003444E6" w:rsidRDefault="003444E6" w:rsidP="005126E1">
      <w:pPr>
        <w:ind w:left="420"/>
        <w:rPr>
          <w:sz w:val="24"/>
        </w:rPr>
      </w:pPr>
      <w:r w:rsidRPr="003444E6">
        <w:rPr>
          <w:rFonts w:hint="eastAsia"/>
          <w:sz w:val="24"/>
        </w:rPr>
        <w:t>家常菜</w:t>
      </w:r>
    </w:p>
    <w:p w14:paraId="48AED1BB" w14:textId="741AD07A" w:rsidR="003444E6" w:rsidRDefault="003444E6" w:rsidP="003444E6">
      <w:pPr>
        <w:ind w:left="420"/>
        <w:rPr>
          <w:rFonts w:hint="eastAsia"/>
          <w:szCs w:val="22"/>
          <w:lang w:eastAsia="zh-TW"/>
        </w:rPr>
      </w:pPr>
      <w:r w:rsidRPr="005126E1">
        <w:rPr>
          <w:szCs w:val="22"/>
          <w:lang w:eastAsia="zh-TW"/>
        </w:rPr>
        <w:t>食物內容</w:t>
      </w:r>
      <w:r>
        <w:rPr>
          <w:rFonts w:hint="eastAsia"/>
          <w:szCs w:val="22"/>
          <w:lang w:eastAsia="zh-TW"/>
        </w:rPr>
        <w:t>：</w:t>
      </w:r>
      <w:r>
        <w:rPr>
          <w:rFonts w:hint="eastAsia"/>
          <w:szCs w:val="22"/>
          <w:lang w:eastAsia="zh-TW"/>
        </w:rPr>
        <w:t>家常菜</w:t>
      </w:r>
      <w:r>
        <w:rPr>
          <w:rFonts w:hint="eastAsia"/>
          <w:szCs w:val="22"/>
          <w:lang w:eastAsia="zh-TW"/>
        </w:rPr>
        <w:t>（</w:t>
      </w:r>
      <w:r>
        <w:rPr>
          <w:rFonts w:hint="eastAsia"/>
          <w:szCs w:val="22"/>
          <w:lang w:eastAsia="zh-TW"/>
        </w:rPr>
        <w:t>獅子頭三顆</w:t>
      </w:r>
      <w:r>
        <w:rPr>
          <w:rFonts w:hint="eastAsia"/>
          <w:szCs w:val="22"/>
          <w:lang w:eastAsia="zh-TW"/>
        </w:rPr>
        <w:t>、</w:t>
      </w:r>
      <w:r>
        <w:rPr>
          <w:rFonts w:hint="eastAsia"/>
          <w:szCs w:val="22"/>
          <w:lang w:eastAsia="zh-TW"/>
        </w:rPr>
        <w:t>胡蘿蔔小魚乾花椰菜</w:t>
      </w:r>
      <w:r>
        <w:rPr>
          <w:rFonts w:hint="eastAsia"/>
          <w:szCs w:val="22"/>
          <w:lang w:eastAsia="zh-TW"/>
        </w:rPr>
        <w:t>、</w:t>
      </w:r>
      <w:r>
        <w:rPr>
          <w:rFonts w:hint="eastAsia"/>
          <w:szCs w:val="22"/>
          <w:lang w:eastAsia="zh-TW"/>
        </w:rPr>
        <w:t>南瓜炒蛋</w:t>
      </w:r>
      <w:r>
        <w:rPr>
          <w:rFonts w:hint="eastAsia"/>
          <w:szCs w:val="22"/>
          <w:lang w:eastAsia="zh-TW"/>
        </w:rPr>
        <w:t>、白飯</w:t>
      </w:r>
      <w:r>
        <w:rPr>
          <w:rFonts w:hint="eastAsia"/>
          <w:szCs w:val="22"/>
          <w:lang w:eastAsia="zh-TW"/>
        </w:rPr>
        <w:t>、胡瓜</w:t>
      </w:r>
      <w:r>
        <w:rPr>
          <w:rFonts w:hint="eastAsia"/>
          <w:szCs w:val="22"/>
          <w:lang w:eastAsia="zh-TW"/>
        </w:rPr>
        <w:t>） +無糖</w:t>
      </w:r>
      <w:r>
        <w:rPr>
          <w:rFonts w:hint="eastAsia"/>
          <w:szCs w:val="22"/>
          <w:lang w:eastAsia="zh-TW"/>
        </w:rPr>
        <w:t>高纖</w:t>
      </w:r>
      <w:r>
        <w:rPr>
          <w:rFonts w:hint="eastAsia"/>
          <w:szCs w:val="22"/>
          <w:lang w:eastAsia="zh-TW"/>
        </w:rPr>
        <w:t>豆漿</w:t>
      </w:r>
      <w:r>
        <w:rPr>
          <w:rFonts w:hint="eastAsia"/>
          <w:szCs w:val="22"/>
          <w:lang w:eastAsia="zh-TW"/>
        </w:rPr>
        <w:t>一罐</w:t>
      </w:r>
      <w:r>
        <w:rPr>
          <w:rFonts w:hint="eastAsia"/>
          <w:szCs w:val="22"/>
          <w:lang w:eastAsia="zh-TW"/>
        </w:rPr>
        <w:t>。</w:t>
      </w:r>
    </w:p>
    <w:p w14:paraId="75B0D037" w14:textId="77777777" w:rsidR="003444E6" w:rsidRDefault="003444E6" w:rsidP="003444E6">
      <w:pPr>
        <w:ind w:left="420"/>
        <w:rPr>
          <w:szCs w:val="22"/>
          <w:lang w:eastAsia="zh-TW"/>
        </w:rPr>
      </w:pPr>
      <w:r w:rsidRPr="005126E1">
        <w:rPr>
          <w:szCs w:val="22"/>
          <w:lang w:eastAsia="zh-TW"/>
        </w:rPr>
        <w:t>營養值／食物分類份量（如：熱量、蛋白質、醣類、蔬菜份量）</w:t>
      </w:r>
      <w:r>
        <w:rPr>
          <w:rFonts w:hint="eastAsia"/>
          <w:szCs w:val="22"/>
          <w:lang w:eastAsia="zh-TW"/>
        </w:rPr>
        <w:t>：</w:t>
      </w:r>
    </w:p>
    <w:p w14:paraId="1B30D3A8" w14:textId="2712CECB" w:rsidR="003444E6" w:rsidRDefault="003444E6" w:rsidP="003444E6">
      <w:pPr>
        <w:ind w:left="420"/>
        <w:rPr>
          <w:szCs w:val="22"/>
          <w:lang w:eastAsia="zh-TW"/>
        </w:rPr>
      </w:pPr>
      <w:r>
        <w:rPr>
          <w:rFonts w:hint="eastAsia"/>
          <w:szCs w:val="22"/>
          <w:lang w:eastAsia="zh-TW"/>
        </w:rPr>
        <w:t>熱量：大約1</w:t>
      </w:r>
      <w:r>
        <w:rPr>
          <w:rFonts w:hint="eastAsia"/>
          <w:szCs w:val="22"/>
          <w:lang w:eastAsia="zh-TW"/>
        </w:rPr>
        <w:t>05</w:t>
      </w:r>
      <w:r>
        <w:rPr>
          <w:rFonts w:hint="eastAsia"/>
          <w:szCs w:val="22"/>
          <w:lang w:eastAsia="zh-TW"/>
        </w:rPr>
        <w:t>0大卡。</w:t>
      </w:r>
    </w:p>
    <w:p w14:paraId="3B34894E" w14:textId="1CCC8B60" w:rsidR="003444E6" w:rsidRDefault="003444E6" w:rsidP="003444E6">
      <w:pPr>
        <w:ind w:left="420"/>
        <w:rPr>
          <w:szCs w:val="22"/>
          <w:lang w:eastAsia="zh-TW"/>
        </w:rPr>
      </w:pPr>
      <w:r>
        <w:rPr>
          <w:rFonts w:hint="eastAsia"/>
          <w:szCs w:val="22"/>
          <w:lang w:eastAsia="zh-TW"/>
        </w:rPr>
        <w:t>蛋白質：大約</w:t>
      </w:r>
      <w:r>
        <w:rPr>
          <w:rFonts w:hint="eastAsia"/>
          <w:szCs w:val="22"/>
          <w:lang w:eastAsia="zh-TW"/>
        </w:rPr>
        <w:t>9</w:t>
      </w:r>
      <w:r>
        <w:rPr>
          <w:rFonts w:hint="eastAsia"/>
          <w:szCs w:val="22"/>
          <w:lang w:eastAsia="zh-TW"/>
        </w:rPr>
        <w:t>0公克。</w:t>
      </w:r>
    </w:p>
    <w:p w14:paraId="698454CB" w14:textId="018804E7" w:rsidR="003444E6" w:rsidRDefault="003444E6" w:rsidP="003444E6">
      <w:pPr>
        <w:ind w:left="420"/>
        <w:rPr>
          <w:szCs w:val="22"/>
          <w:lang w:eastAsia="zh-TW"/>
        </w:rPr>
      </w:pPr>
      <w:r w:rsidRPr="005126E1">
        <w:rPr>
          <w:szCs w:val="22"/>
          <w:lang w:eastAsia="zh-TW"/>
        </w:rPr>
        <w:t>醣</w:t>
      </w:r>
      <w:r>
        <w:rPr>
          <w:rFonts w:hint="eastAsia"/>
          <w:szCs w:val="22"/>
          <w:lang w:eastAsia="zh-TW"/>
        </w:rPr>
        <w:t>類（碳水化合物）：大約</w:t>
      </w:r>
      <w:r>
        <w:rPr>
          <w:rFonts w:hint="eastAsia"/>
          <w:szCs w:val="22"/>
          <w:lang w:eastAsia="zh-TW"/>
        </w:rPr>
        <w:t>105</w:t>
      </w:r>
      <w:r>
        <w:rPr>
          <w:rFonts w:hint="eastAsia"/>
          <w:szCs w:val="22"/>
          <w:lang w:eastAsia="zh-TW"/>
        </w:rPr>
        <w:t>公克。</w:t>
      </w:r>
    </w:p>
    <w:p w14:paraId="14B5D953" w14:textId="08C11081" w:rsidR="003444E6" w:rsidRPr="00662887" w:rsidRDefault="003444E6" w:rsidP="003444E6">
      <w:pPr>
        <w:ind w:left="420"/>
        <w:rPr>
          <w:rFonts w:hint="eastAsia"/>
          <w:sz w:val="24"/>
          <w:lang w:eastAsia="zh-TW"/>
        </w:rPr>
      </w:pPr>
      <w:r>
        <w:rPr>
          <w:rFonts w:hint="eastAsia"/>
          <w:szCs w:val="22"/>
          <w:lang w:eastAsia="zh-TW"/>
        </w:rPr>
        <w:t>蔬菜份量：(</w:t>
      </w:r>
      <w:r>
        <w:rPr>
          <w:rFonts w:hint="eastAsia"/>
          <w:szCs w:val="22"/>
          <w:lang w:eastAsia="zh-TW"/>
        </w:rPr>
        <w:t>花椰菜+胡瓜</w:t>
      </w:r>
      <w:r>
        <w:rPr>
          <w:rFonts w:hint="eastAsia"/>
          <w:szCs w:val="22"/>
          <w:lang w:eastAsia="zh-TW"/>
        </w:rPr>
        <w:t>)大約兩拳頭的量。</w:t>
      </w:r>
    </w:p>
    <w:p w14:paraId="1F5EF602" w14:textId="3717007F" w:rsidR="003444E6" w:rsidRPr="002F14D7" w:rsidRDefault="003444E6" w:rsidP="003444E6">
      <w:pPr>
        <w:ind w:left="420"/>
        <w:rPr>
          <w:rFonts w:hint="eastAsia"/>
          <w:sz w:val="24"/>
        </w:rPr>
      </w:pPr>
      <w:r w:rsidRPr="002F14D7">
        <w:rPr>
          <w:rFonts w:hint="eastAsia"/>
          <w:sz w:val="24"/>
          <w:lang w:eastAsia="zh-TW"/>
        </w:rPr>
        <w:t>油脂：</w:t>
      </w:r>
      <w:r>
        <w:rPr>
          <w:rFonts w:hint="eastAsia"/>
          <w:sz w:val="24"/>
        </w:rPr>
        <w:t>25</w:t>
      </w:r>
      <w:r>
        <w:rPr>
          <w:rFonts w:hint="eastAsia"/>
          <w:sz w:val="24"/>
        </w:rPr>
        <w:t>公克</w:t>
      </w:r>
    </w:p>
    <w:p w14:paraId="14CAF1E6" w14:textId="77777777" w:rsidR="003444E6" w:rsidRPr="0006311E" w:rsidRDefault="003444E6" w:rsidP="005126E1">
      <w:pPr>
        <w:ind w:left="420"/>
        <w:rPr>
          <w:rFonts w:hint="eastAsia"/>
          <w:color w:val="00B0F0"/>
          <w:sz w:val="24"/>
        </w:rPr>
      </w:pPr>
    </w:p>
    <w:p w14:paraId="7FADC2D0" w14:textId="1BF991E7" w:rsidR="005126E1" w:rsidRPr="00230A88" w:rsidRDefault="005126E1" w:rsidP="005126E1">
      <w:pPr>
        <w:ind w:left="420"/>
        <w:rPr>
          <w:color w:val="45B0E1" w:themeColor="accent1" w:themeTint="99"/>
          <w:sz w:val="24"/>
        </w:rPr>
      </w:pPr>
      <w:r w:rsidRPr="00230A88">
        <w:rPr>
          <w:rFonts w:hint="eastAsia"/>
          <w:color w:val="45B0E1" w:themeColor="accent1" w:themeTint="99"/>
          <w:sz w:val="24"/>
          <w:lang w:eastAsia="zh-TW"/>
        </w:rPr>
        <w:t>20261018</w:t>
      </w:r>
      <w:r w:rsidR="0006311E" w:rsidRPr="00230A88">
        <w:rPr>
          <w:rFonts w:hint="eastAsia"/>
          <w:color w:val="45B0E1" w:themeColor="accent1" w:themeTint="99"/>
          <w:sz w:val="24"/>
        </w:rPr>
        <w:t>:</w:t>
      </w:r>
    </w:p>
    <w:p w14:paraId="3CCC8E72" w14:textId="280E88C9" w:rsidR="00F463E5" w:rsidRDefault="00DF0276" w:rsidP="005126E1">
      <w:pPr>
        <w:ind w:left="420"/>
        <w:rPr>
          <w:color w:val="00B0F0"/>
          <w:sz w:val="24"/>
        </w:rPr>
      </w:pPr>
      <w:r>
        <w:rPr>
          <w:noProof/>
          <w:color w:val="00B0F0"/>
          <w:sz w:val="24"/>
        </w:rPr>
        <w:lastRenderedPageBreak/>
        <w:drawing>
          <wp:inline distT="0" distB="0" distL="0" distR="0" wp14:anchorId="2A89762D" wp14:editId="335F0E35">
            <wp:extent cx="4248882" cy="5663821"/>
            <wp:effectExtent l="0" t="0" r="0" b="0"/>
            <wp:docPr id="6928081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51963" cy="5667928"/>
                    </a:xfrm>
                    <a:prstGeom prst="rect">
                      <a:avLst/>
                    </a:prstGeom>
                    <a:noFill/>
                    <a:ln>
                      <a:noFill/>
                    </a:ln>
                  </pic:spPr>
                </pic:pic>
              </a:graphicData>
            </a:graphic>
          </wp:inline>
        </w:drawing>
      </w:r>
    </w:p>
    <w:p w14:paraId="6B23A4D4" w14:textId="5FD98B71" w:rsidR="00DF0276" w:rsidRPr="00DF0276" w:rsidRDefault="00DF0276" w:rsidP="005126E1">
      <w:pPr>
        <w:ind w:left="420"/>
        <w:rPr>
          <w:sz w:val="24"/>
        </w:rPr>
      </w:pPr>
      <w:r w:rsidRPr="00DF0276">
        <w:rPr>
          <w:rFonts w:hint="eastAsia"/>
          <w:sz w:val="24"/>
        </w:rPr>
        <w:t>（中午，</w:t>
      </w:r>
      <w:proofErr w:type="gramStart"/>
      <w:r w:rsidRPr="00DF0276">
        <w:rPr>
          <w:rFonts w:hint="eastAsia"/>
          <w:sz w:val="24"/>
        </w:rPr>
        <w:t>麥當勞</w:t>
      </w:r>
      <w:proofErr w:type="gramEnd"/>
      <w:r w:rsidRPr="00DF0276">
        <w:rPr>
          <w:rFonts w:hint="eastAsia"/>
          <w:sz w:val="24"/>
        </w:rPr>
        <w:t>）</w:t>
      </w:r>
    </w:p>
    <w:p w14:paraId="71C55DE3" w14:textId="09EB3285" w:rsidR="00DF0276" w:rsidRDefault="00DF0276" w:rsidP="00DF0276">
      <w:pPr>
        <w:ind w:left="420"/>
        <w:rPr>
          <w:rFonts w:hint="eastAsia"/>
          <w:szCs w:val="22"/>
          <w:lang w:eastAsia="zh-TW"/>
        </w:rPr>
      </w:pPr>
      <w:r w:rsidRPr="005126E1">
        <w:rPr>
          <w:szCs w:val="22"/>
          <w:lang w:eastAsia="zh-TW"/>
        </w:rPr>
        <w:t>食物內容</w:t>
      </w:r>
      <w:r>
        <w:rPr>
          <w:rFonts w:hint="eastAsia"/>
          <w:szCs w:val="22"/>
          <w:lang w:eastAsia="zh-TW"/>
        </w:rPr>
        <w:t>：</w:t>
      </w:r>
      <w:r>
        <w:rPr>
          <w:rFonts w:hint="eastAsia"/>
          <w:szCs w:val="22"/>
          <w:lang w:eastAsia="zh-TW"/>
        </w:rPr>
        <w:t>麥當勞</w:t>
      </w:r>
      <w:r>
        <w:rPr>
          <w:rFonts w:hint="eastAsia"/>
          <w:szCs w:val="22"/>
          <w:lang w:eastAsia="zh-TW"/>
        </w:rPr>
        <w:t>（</w:t>
      </w:r>
      <w:r>
        <w:rPr>
          <w:rFonts w:hint="eastAsia"/>
          <w:szCs w:val="22"/>
          <w:lang w:eastAsia="zh-TW"/>
        </w:rPr>
        <w:t>牛肉大麥克漢堡一個（牛肉、生菜、醬、漢堡皮）、薯條略少於一包、雞塊兩個、吐司一片搭配些許巧克力醬</w:t>
      </w:r>
      <w:r>
        <w:rPr>
          <w:rFonts w:hint="eastAsia"/>
          <w:szCs w:val="22"/>
          <w:lang w:eastAsia="zh-TW"/>
        </w:rPr>
        <w:t>） +</w:t>
      </w:r>
      <w:r>
        <w:rPr>
          <w:rFonts w:hint="eastAsia"/>
          <w:szCs w:val="22"/>
          <w:lang w:eastAsia="zh-TW"/>
        </w:rPr>
        <w:t>可樂一杯</w:t>
      </w:r>
      <w:r>
        <w:rPr>
          <w:rFonts w:hint="eastAsia"/>
          <w:szCs w:val="22"/>
          <w:lang w:eastAsia="zh-TW"/>
        </w:rPr>
        <w:t>。</w:t>
      </w:r>
    </w:p>
    <w:p w14:paraId="3BAFBBFC" w14:textId="77777777" w:rsidR="00DF0276" w:rsidRDefault="00DF0276" w:rsidP="00DF0276">
      <w:pPr>
        <w:ind w:left="420"/>
        <w:rPr>
          <w:szCs w:val="22"/>
          <w:lang w:eastAsia="zh-TW"/>
        </w:rPr>
      </w:pPr>
      <w:r w:rsidRPr="005126E1">
        <w:rPr>
          <w:szCs w:val="22"/>
          <w:lang w:eastAsia="zh-TW"/>
        </w:rPr>
        <w:t>營養值／食物分類份量（如：熱量、蛋白質、醣類、蔬菜份量）</w:t>
      </w:r>
      <w:r>
        <w:rPr>
          <w:rFonts w:hint="eastAsia"/>
          <w:szCs w:val="22"/>
          <w:lang w:eastAsia="zh-TW"/>
        </w:rPr>
        <w:t>：</w:t>
      </w:r>
    </w:p>
    <w:p w14:paraId="5FCB8963" w14:textId="77777777" w:rsidR="00DF0276" w:rsidRDefault="00DF0276" w:rsidP="00DF0276">
      <w:pPr>
        <w:ind w:left="420"/>
        <w:rPr>
          <w:szCs w:val="22"/>
          <w:lang w:eastAsia="zh-TW"/>
        </w:rPr>
      </w:pPr>
      <w:r>
        <w:rPr>
          <w:rFonts w:hint="eastAsia"/>
          <w:szCs w:val="22"/>
          <w:lang w:eastAsia="zh-TW"/>
        </w:rPr>
        <w:t>熱量：大約1050大卡。</w:t>
      </w:r>
    </w:p>
    <w:p w14:paraId="1E6288D0" w14:textId="785BE461" w:rsidR="00DF0276" w:rsidRDefault="00DF0276" w:rsidP="00DF0276">
      <w:pPr>
        <w:ind w:left="420"/>
        <w:rPr>
          <w:szCs w:val="22"/>
          <w:lang w:eastAsia="zh-TW"/>
        </w:rPr>
      </w:pPr>
      <w:r>
        <w:rPr>
          <w:rFonts w:hint="eastAsia"/>
          <w:szCs w:val="22"/>
          <w:lang w:eastAsia="zh-TW"/>
        </w:rPr>
        <w:t>蛋白質：大約</w:t>
      </w:r>
      <w:r w:rsidR="00230A88">
        <w:rPr>
          <w:rFonts w:hint="eastAsia"/>
          <w:szCs w:val="22"/>
          <w:lang w:eastAsia="zh-TW"/>
        </w:rPr>
        <w:t>35</w:t>
      </w:r>
      <w:r>
        <w:rPr>
          <w:rFonts w:hint="eastAsia"/>
          <w:szCs w:val="22"/>
          <w:lang w:eastAsia="zh-TW"/>
        </w:rPr>
        <w:t>公克。</w:t>
      </w:r>
    </w:p>
    <w:p w14:paraId="452751FA" w14:textId="5EEE170E" w:rsidR="00DF0276" w:rsidRDefault="00DF0276" w:rsidP="00DF0276">
      <w:pPr>
        <w:ind w:left="420"/>
        <w:rPr>
          <w:szCs w:val="22"/>
          <w:lang w:eastAsia="zh-TW"/>
        </w:rPr>
      </w:pPr>
      <w:r w:rsidRPr="005126E1">
        <w:rPr>
          <w:szCs w:val="22"/>
          <w:lang w:eastAsia="zh-TW"/>
        </w:rPr>
        <w:t>醣</w:t>
      </w:r>
      <w:r>
        <w:rPr>
          <w:rFonts w:hint="eastAsia"/>
          <w:szCs w:val="22"/>
          <w:lang w:eastAsia="zh-TW"/>
        </w:rPr>
        <w:t>類（碳水化合物）：大約1</w:t>
      </w:r>
      <w:r w:rsidR="00230A88">
        <w:rPr>
          <w:rFonts w:hint="eastAsia"/>
          <w:szCs w:val="22"/>
          <w:lang w:eastAsia="zh-TW"/>
        </w:rPr>
        <w:t>55</w:t>
      </w:r>
      <w:r>
        <w:rPr>
          <w:rFonts w:hint="eastAsia"/>
          <w:szCs w:val="22"/>
          <w:lang w:eastAsia="zh-TW"/>
        </w:rPr>
        <w:t>公克。</w:t>
      </w:r>
    </w:p>
    <w:p w14:paraId="1080C96D" w14:textId="12A3D2B0" w:rsidR="00DF0276" w:rsidRPr="00662887" w:rsidRDefault="00DF0276" w:rsidP="00DF0276">
      <w:pPr>
        <w:ind w:left="420"/>
        <w:rPr>
          <w:rFonts w:hint="eastAsia"/>
          <w:sz w:val="24"/>
          <w:lang w:eastAsia="zh-TW"/>
        </w:rPr>
      </w:pPr>
      <w:r>
        <w:rPr>
          <w:rFonts w:hint="eastAsia"/>
          <w:szCs w:val="22"/>
          <w:lang w:eastAsia="zh-TW"/>
        </w:rPr>
        <w:t>蔬菜份量：(</w:t>
      </w:r>
      <w:r>
        <w:rPr>
          <w:rFonts w:hint="eastAsia"/>
          <w:szCs w:val="22"/>
          <w:lang w:eastAsia="zh-TW"/>
        </w:rPr>
        <w:t>漢堡內的生菜</w:t>
      </w:r>
      <w:r>
        <w:rPr>
          <w:rFonts w:hint="eastAsia"/>
          <w:szCs w:val="22"/>
          <w:lang w:eastAsia="zh-TW"/>
        </w:rPr>
        <w:t>)大約</w:t>
      </w:r>
      <w:r>
        <w:rPr>
          <w:rFonts w:hint="eastAsia"/>
          <w:szCs w:val="22"/>
          <w:lang w:eastAsia="zh-TW"/>
        </w:rPr>
        <w:t>不到一個拳頭</w:t>
      </w:r>
      <w:r>
        <w:rPr>
          <w:rFonts w:hint="eastAsia"/>
          <w:szCs w:val="22"/>
          <w:lang w:eastAsia="zh-TW"/>
        </w:rPr>
        <w:t>的量</w:t>
      </w:r>
      <w:r w:rsidR="00230A88">
        <w:rPr>
          <w:rFonts w:hint="eastAsia"/>
          <w:szCs w:val="22"/>
          <w:lang w:eastAsia="zh-TW"/>
        </w:rPr>
        <w:t>（可能0.3）</w:t>
      </w:r>
      <w:r>
        <w:rPr>
          <w:rFonts w:hint="eastAsia"/>
          <w:szCs w:val="22"/>
          <w:lang w:eastAsia="zh-TW"/>
        </w:rPr>
        <w:t>。</w:t>
      </w:r>
    </w:p>
    <w:p w14:paraId="37BC19C3" w14:textId="34D0EE10" w:rsidR="00DF0276" w:rsidRPr="002F14D7" w:rsidRDefault="00DF0276" w:rsidP="00DF0276">
      <w:pPr>
        <w:ind w:left="420"/>
        <w:rPr>
          <w:rFonts w:hint="eastAsia"/>
          <w:sz w:val="24"/>
        </w:rPr>
      </w:pPr>
      <w:r w:rsidRPr="002F14D7">
        <w:rPr>
          <w:rFonts w:hint="eastAsia"/>
          <w:sz w:val="24"/>
          <w:lang w:eastAsia="zh-TW"/>
        </w:rPr>
        <w:t>油脂：</w:t>
      </w:r>
      <w:r w:rsidR="00230A88">
        <w:rPr>
          <w:rFonts w:hint="eastAsia"/>
          <w:sz w:val="24"/>
        </w:rPr>
        <w:t>40</w:t>
      </w:r>
      <w:r>
        <w:rPr>
          <w:rFonts w:hint="eastAsia"/>
          <w:sz w:val="24"/>
        </w:rPr>
        <w:t>公克</w:t>
      </w:r>
    </w:p>
    <w:p w14:paraId="77CC7191" w14:textId="77777777" w:rsidR="00DF0276" w:rsidRPr="0006311E" w:rsidRDefault="00DF0276" w:rsidP="005126E1">
      <w:pPr>
        <w:ind w:left="420"/>
        <w:rPr>
          <w:rFonts w:hint="eastAsia"/>
          <w:color w:val="00B0F0"/>
          <w:sz w:val="24"/>
        </w:rPr>
      </w:pPr>
    </w:p>
    <w:p w14:paraId="06721689" w14:textId="505F10E6" w:rsidR="005126E1" w:rsidRDefault="005126E1" w:rsidP="005126E1">
      <w:pPr>
        <w:ind w:left="420"/>
        <w:rPr>
          <w:color w:val="00B0F0"/>
          <w:sz w:val="24"/>
        </w:rPr>
      </w:pPr>
      <w:r w:rsidRPr="0006311E">
        <w:rPr>
          <w:rFonts w:hint="eastAsia"/>
          <w:color w:val="00B0F0"/>
          <w:sz w:val="24"/>
          <w:lang w:eastAsia="zh-TW"/>
        </w:rPr>
        <w:lastRenderedPageBreak/>
        <w:t>20261019</w:t>
      </w:r>
      <w:r w:rsidR="0006311E">
        <w:rPr>
          <w:rFonts w:hint="eastAsia"/>
          <w:color w:val="00B0F0"/>
          <w:sz w:val="24"/>
        </w:rPr>
        <w:t>:</w:t>
      </w:r>
    </w:p>
    <w:p w14:paraId="41864989" w14:textId="7FA8243C" w:rsidR="00F463E5" w:rsidRDefault="00F463E5" w:rsidP="005126E1">
      <w:pPr>
        <w:ind w:left="420"/>
        <w:rPr>
          <w:color w:val="00B0F0"/>
          <w:sz w:val="24"/>
        </w:rPr>
      </w:pPr>
      <w:r>
        <w:rPr>
          <w:noProof/>
          <w:color w:val="00B0F0"/>
          <w:sz w:val="24"/>
        </w:rPr>
        <w:drawing>
          <wp:inline distT="0" distB="0" distL="0" distR="0" wp14:anchorId="41F74FD1" wp14:editId="5A53A62F">
            <wp:extent cx="4213714" cy="3162300"/>
            <wp:effectExtent l="0" t="0" r="0" b="0"/>
            <wp:docPr id="17429856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16037" cy="3164044"/>
                    </a:xfrm>
                    <a:prstGeom prst="rect">
                      <a:avLst/>
                    </a:prstGeom>
                    <a:noFill/>
                    <a:ln>
                      <a:noFill/>
                    </a:ln>
                  </pic:spPr>
                </pic:pic>
              </a:graphicData>
            </a:graphic>
          </wp:inline>
        </w:drawing>
      </w:r>
    </w:p>
    <w:p w14:paraId="6E1880CB" w14:textId="760AE8EC" w:rsidR="00F87497" w:rsidRDefault="00F87497" w:rsidP="00F87497">
      <w:pPr>
        <w:ind w:left="420"/>
        <w:rPr>
          <w:sz w:val="24"/>
          <w:lang w:eastAsia="zh-TW"/>
        </w:rPr>
      </w:pPr>
      <w:r>
        <w:rPr>
          <w:rFonts w:hint="eastAsia"/>
          <w:sz w:val="24"/>
          <w:lang w:eastAsia="zh-TW"/>
        </w:rPr>
        <w:t>（足食好味）醍醐味的控肉便當</w:t>
      </w:r>
    </w:p>
    <w:p w14:paraId="3D11CF40" w14:textId="2382200F" w:rsidR="00F87497" w:rsidRDefault="00F87497" w:rsidP="00F87497">
      <w:pPr>
        <w:ind w:left="420"/>
        <w:rPr>
          <w:rFonts w:hint="eastAsia"/>
          <w:szCs w:val="22"/>
          <w:lang w:eastAsia="zh-TW"/>
        </w:rPr>
      </w:pPr>
      <w:r w:rsidRPr="005126E1">
        <w:rPr>
          <w:szCs w:val="22"/>
          <w:lang w:eastAsia="zh-TW"/>
        </w:rPr>
        <w:t>食物內容</w:t>
      </w:r>
      <w:r>
        <w:rPr>
          <w:rFonts w:hint="eastAsia"/>
          <w:szCs w:val="22"/>
          <w:lang w:eastAsia="zh-TW"/>
        </w:rPr>
        <w:t>：</w:t>
      </w:r>
      <w:r>
        <w:rPr>
          <w:rFonts w:hint="eastAsia"/>
          <w:szCs w:val="22"/>
          <w:lang w:eastAsia="zh-TW"/>
        </w:rPr>
        <w:t>控肉便當（控肉一塊多、三份蔬菜、洋蔥炒蛋、白飯）</w:t>
      </w:r>
      <w:r>
        <w:rPr>
          <w:rFonts w:hint="eastAsia"/>
          <w:szCs w:val="22"/>
          <w:lang w:eastAsia="zh-TW"/>
        </w:rPr>
        <w:t>+</w:t>
      </w:r>
      <w:r>
        <w:rPr>
          <w:rFonts w:hint="eastAsia"/>
          <w:szCs w:val="22"/>
          <w:lang w:eastAsia="zh-TW"/>
        </w:rPr>
        <w:t xml:space="preserve">一顆蛋 </w:t>
      </w:r>
      <w:r>
        <w:rPr>
          <w:rFonts w:hint="eastAsia"/>
          <w:szCs w:val="22"/>
          <w:lang w:eastAsia="zh-TW"/>
        </w:rPr>
        <w:t>+</w:t>
      </w:r>
      <w:r>
        <w:rPr>
          <w:rFonts w:hint="eastAsia"/>
          <w:szCs w:val="22"/>
          <w:lang w:eastAsia="zh-TW"/>
        </w:rPr>
        <w:t>柿子兩顆+優若乳約400到500</w:t>
      </w:r>
      <w:r>
        <w:rPr>
          <w:rFonts w:hint="eastAsia"/>
          <w:szCs w:val="22"/>
        </w:rPr>
        <w:t>毫升。</w:t>
      </w:r>
    </w:p>
    <w:p w14:paraId="6F48AC7A" w14:textId="77777777" w:rsidR="00F87497" w:rsidRDefault="00F87497" w:rsidP="00F87497">
      <w:pPr>
        <w:ind w:left="420"/>
        <w:rPr>
          <w:szCs w:val="22"/>
          <w:lang w:eastAsia="zh-TW"/>
        </w:rPr>
      </w:pPr>
      <w:r w:rsidRPr="005126E1">
        <w:rPr>
          <w:szCs w:val="22"/>
          <w:lang w:eastAsia="zh-TW"/>
        </w:rPr>
        <w:t>營養值／食物分類份量（如：熱量、蛋白質、醣類、蔬菜份量）</w:t>
      </w:r>
      <w:r>
        <w:rPr>
          <w:rFonts w:hint="eastAsia"/>
          <w:szCs w:val="22"/>
          <w:lang w:eastAsia="zh-TW"/>
        </w:rPr>
        <w:t>：</w:t>
      </w:r>
    </w:p>
    <w:p w14:paraId="520DC98B" w14:textId="789356E1" w:rsidR="00F87497" w:rsidRDefault="00F87497" w:rsidP="00F87497">
      <w:pPr>
        <w:ind w:left="420"/>
        <w:rPr>
          <w:szCs w:val="22"/>
          <w:lang w:eastAsia="zh-TW"/>
        </w:rPr>
      </w:pPr>
      <w:r>
        <w:rPr>
          <w:rFonts w:hint="eastAsia"/>
          <w:szCs w:val="22"/>
          <w:lang w:eastAsia="zh-TW"/>
        </w:rPr>
        <w:t>熱量：大約</w:t>
      </w:r>
      <w:r>
        <w:rPr>
          <w:rFonts w:hint="eastAsia"/>
          <w:szCs w:val="22"/>
          <w:lang w:eastAsia="zh-TW"/>
        </w:rPr>
        <w:t>1000</w:t>
      </w:r>
      <w:r>
        <w:rPr>
          <w:rFonts w:hint="eastAsia"/>
          <w:szCs w:val="22"/>
          <w:lang w:eastAsia="zh-TW"/>
        </w:rPr>
        <w:t>+</w:t>
      </w:r>
      <w:r w:rsidR="002F14D7">
        <w:rPr>
          <w:rFonts w:hint="eastAsia"/>
          <w:szCs w:val="22"/>
          <w:lang w:eastAsia="zh-TW"/>
        </w:rPr>
        <w:t>500</w:t>
      </w:r>
      <w:r>
        <w:rPr>
          <w:rFonts w:hint="eastAsia"/>
          <w:szCs w:val="22"/>
          <w:lang w:eastAsia="zh-TW"/>
        </w:rPr>
        <w:t>大卡</w:t>
      </w:r>
      <w:r w:rsidR="000A7F0A">
        <w:rPr>
          <w:rFonts w:hint="eastAsia"/>
          <w:szCs w:val="22"/>
          <w:lang w:eastAsia="zh-TW"/>
        </w:rPr>
        <w:t>（可能更多）</w:t>
      </w:r>
      <w:r>
        <w:rPr>
          <w:rFonts w:hint="eastAsia"/>
          <w:szCs w:val="22"/>
          <w:lang w:eastAsia="zh-TW"/>
        </w:rPr>
        <w:t>。</w:t>
      </w:r>
    </w:p>
    <w:p w14:paraId="75F9B1D5" w14:textId="2B8B2FCF" w:rsidR="00F87497" w:rsidRDefault="00F87497" w:rsidP="00F87497">
      <w:pPr>
        <w:ind w:left="420"/>
        <w:rPr>
          <w:szCs w:val="22"/>
          <w:lang w:eastAsia="zh-TW"/>
        </w:rPr>
      </w:pPr>
      <w:r>
        <w:rPr>
          <w:rFonts w:hint="eastAsia"/>
          <w:szCs w:val="22"/>
          <w:lang w:eastAsia="zh-TW"/>
        </w:rPr>
        <w:t>蛋白質：大約</w:t>
      </w:r>
      <w:r w:rsidR="002F14D7">
        <w:rPr>
          <w:rFonts w:hint="eastAsia"/>
          <w:szCs w:val="22"/>
          <w:lang w:eastAsia="zh-TW"/>
        </w:rPr>
        <w:t>65</w:t>
      </w:r>
      <w:r>
        <w:rPr>
          <w:rFonts w:hint="eastAsia"/>
          <w:szCs w:val="22"/>
          <w:lang w:eastAsia="zh-TW"/>
        </w:rPr>
        <w:t>公克。</w:t>
      </w:r>
    </w:p>
    <w:p w14:paraId="07283E81" w14:textId="7A3EF44C" w:rsidR="00F87497" w:rsidRDefault="00F87497" w:rsidP="00F87497">
      <w:pPr>
        <w:ind w:left="420"/>
        <w:rPr>
          <w:szCs w:val="22"/>
          <w:lang w:eastAsia="zh-TW"/>
        </w:rPr>
      </w:pPr>
      <w:r w:rsidRPr="005126E1">
        <w:rPr>
          <w:szCs w:val="22"/>
          <w:lang w:eastAsia="zh-TW"/>
        </w:rPr>
        <w:t>醣</w:t>
      </w:r>
      <w:r>
        <w:rPr>
          <w:rFonts w:hint="eastAsia"/>
          <w:szCs w:val="22"/>
          <w:lang w:eastAsia="zh-TW"/>
        </w:rPr>
        <w:t>類（碳水化合物）：大約</w:t>
      </w:r>
      <w:r w:rsidR="002F14D7">
        <w:rPr>
          <w:rFonts w:hint="eastAsia"/>
          <w:szCs w:val="22"/>
          <w:lang w:eastAsia="zh-TW"/>
        </w:rPr>
        <w:t>180</w:t>
      </w:r>
      <w:r>
        <w:rPr>
          <w:rFonts w:hint="eastAsia"/>
          <w:szCs w:val="22"/>
          <w:lang w:eastAsia="zh-TW"/>
        </w:rPr>
        <w:t>公克。</w:t>
      </w:r>
    </w:p>
    <w:p w14:paraId="2DF293BC" w14:textId="46A76090" w:rsidR="00F87497" w:rsidRPr="00662887" w:rsidRDefault="00F87497" w:rsidP="00F87497">
      <w:pPr>
        <w:ind w:left="420"/>
        <w:rPr>
          <w:rFonts w:hint="eastAsia"/>
          <w:sz w:val="24"/>
          <w:lang w:eastAsia="zh-TW"/>
        </w:rPr>
      </w:pPr>
      <w:r>
        <w:rPr>
          <w:rFonts w:hint="eastAsia"/>
          <w:szCs w:val="22"/>
          <w:lang w:eastAsia="zh-TW"/>
        </w:rPr>
        <w:t>蔬菜份量：</w:t>
      </w:r>
      <w:r w:rsidR="002F14D7">
        <w:rPr>
          <w:rFonts w:hint="eastAsia"/>
          <w:szCs w:val="22"/>
          <w:lang w:eastAsia="zh-TW"/>
        </w:rPr>
        <w:t>(胡瓜、洋蔥、兩份菜)</w:t>
      </w:r>
      <w:r>
        <w:rPr>
          <w:rFonts w:hint="eastAsia"/>
          <w:szCs w:val="22"/>
          <w:lang w:eastAsia="zh-TW"/>
        </w:rPr>
        <w:t>大約兩</w:t>
      </w:r>
      <w:r w:rsidR="002F14D7">
        <w:rPr>
          <w:rFonts w:hint="eastAsia"/>
          <w:szCs w:val="22"/>
          <w:lang w:eastAsia="zh-TW"/>
        </w:rPr>
        <w:t>到三</w:t>
      </w:r>
      <w:r>
        <w:rPr>
          <w:rFonts w:hint="eastAsia"/>
          <w:szCs w:val="22"/>
          <w:lang w:eastAsia="zh-TW"/>
        </w:rPr>
        <w:t>拳頭的量。</w:t>
      </w:r>
    </w:p>
    <w:p w14:paraId="7C3C0C03" w14:textId="4980264B" w:rsidR="00F463E5" w:rsidRPr="002F14D7" w:rsidRDefault="002F14D7" w:rsidP="005126E1">
      <w:pPr>
        <w:ind w:left="420"/>
        <w:rPr>
          <w:rFonts w:hint="eastAsia"/>
          <w:sz w:val="24"/>
        </w:rPr>
      </w:pPr>
      <w:r w:rsidRPr="002F14D7">
        <w:rPr>
          <w:rFonts w:hint="eastAsia"/>
          <w:sz w:val="24"/>
          <w:lang w:eastAsia="zh-TW"/>
        </w:rPr>
        <w:t>油脂：</w:t>
      </w:r>
      <w:r>
        <w:rPr>
          <w:rFonts w:hint="eastAsia"/>
          <w:sz w:val="24"/>
        </w:rPr>
        <w:t>65公克</w:t>
      </w:r>
    </w:p>
    <w:p w14:paraId="4640EC89" w14:textId="6A183A6B" w:rsidR="0006311E" w:rsidRPr="00D01918" w:rsidRDefault="0006311E" w:rsidP="005126E1">
      <w:pPr>
        <w:ind w:left="420"/>
        <w:rPr>
          <w:color w:val="C00000"/>
          <w:sz w:val="24"/>
        </w:rPr>
      </w:pPr>
      <w:r w:rsidRPr="00D01918">
        <w:rPr>
          <w:rFonts w:hint="eastAsia"/>
          <w:color w:val="C00000"/>
          <w:sz w:val="24"/>
          <w:lang w:eastAsia="zh-TW"/>
        </w:rPr>
        <w:t>20261020</w:t>
      </w:r>
      <w:r w:rsidRPr="00D01918">
        <w:rPr>
          <w:rFonts w:hint="eastAsia"/>
          <w:color w:val="C00000"/>
          <w:sz w:val="24"/>
        </w:rPr>
        <w:t>:</w:t>
      </w:r>
    </w:p>
    <w:p w14:paraId="6177148E" w14:textId="77777777" w:rsidR="00662887" w:rsidRPr="0006311E" w:rsidRDefault="00662887" w:rsidP="005126E1">
      <w:pPr>
        <w:ind w:left="420"/>
        <w:rPr>
          <w:color w:val="00B0F0"/>
          <w:sz w:val="24"/>
        </w:rPr>
      </w:pPr>
    </w:p>
    <w:p w14:paraId="432E8EDE" w14:textId="77777777" w:rsidR="006826D2" w:rsidRDefault="005126E1" w:rsidP="005126E1">
      <w:pPr>
        <w:ind w:left="420"/>
        <w:rPr>
          <w:szCs w:val="22"/>
        </w:rPr>
      </w:pPr>
      <w:r w:rsidRPr="005126E1">
        <w:rPr>
          <w:szCs w:val="22"/>
          <w:lang w:eastAsia="zh-TW"/>
        </w:rPr>
        <w:br/>
      </w:r>
      <w:r w:rsidRPr="006826D2">
        <w:rPr>
          <w:color w:val="00B050"/>
          <w:szCs w:val="22"/>
          <w:lang w:eastAsia="zh-TW"/>
        </w:rPr>
        <w:t>問題分析：檢視第一週的飲食現況，找出目前飲食習慣中的問題</w:t>
      </w:r>
      <w:r w:rsidRPr="005126E1">
        <w:rPr>
          <w:szCs w:val="22"/>
          <w:lang w:eastAsia="zh-TW"/>
        </w:rPr>
        <w:t>（例如：蔬菜攝取不足、精緻糖或油脂過高、吃宵夜等），並針對問題提出具體的改善目標。</w:t>
      </w:r>
    </w:p>
    <w:p w14:paraId="5F6CE550" w14:textId="7379429A" w:rsidR="000A7F0A" w:rsidRDefault="000A7F0A" w:rsidP="005126E1">
      <w:pPr>
        <w:ind w:left="420"/>
        <w:rPr>
          <w:rFonts w:hint="eastAsia"/>
          <w:szCs w:val="22"/>
          <w:lang w:eastAsia="zh-TW"/>
        </w:rPr>
      </w:pPr>
      <w:r>
        <w:rPr>
          <w:rFonts w:hint="eastAsia"/>
          <w:szCs w:val="22"/>
          <w:lang w:eastAsia="zh-TW"/>
        </w:rPr>
        <w:t>問題：</w:t>
      </w:r>
      <w:r w:rsidR="006826D2">
        <w:rPr>
          <w:rFonts w:hint="eastAsia"/>
          <w:szCs w:val="22"/>
          <w:lang w:eastAsia="zh-TW"/>
        </w:rPr>
        <w:t>上週的飲食有</w:t>
      </w:r>
      <w:r w:rsidR="00DF0276">
        <w:rPr>
          <w:rFonts w:hint="eastAsia"/>
          <w:szCs w:val="22"/>
          <w:lang w:eastAsia="zh-TW"/>
        </w:rPr>
        <w:t>三</w:t>
      </w:r>
      <w:r w:rsidR="006826D2">
        <w:rPr>
          <w:rFonts w:hint="eastAsia"/>
          <w:szCs w:val="22"/>
          <w:lang w:eastAsia="zh-TW"/>
        </w:rPr>
        <w:t>天</w:t>
      </w:r>
      <w:r w:rsidR="00DF0276">
        <w:rPr>
          <w:rFonts w:hint="eastAsia"/>
          <w:szCs w:val="22"/>
          <w:lang w:eastAsia="zh-TW"/>
        </w:rPr>
        <w:t>比較不</w:t>
      </w:r>
      <w:r w:rsidR="006826D2">
        <w:rPr>
          <w:rFonts w:hint="eastAsia"/>
          <w:szCs w:val="22"/>
          <w:lang w:eastAsia="zh-TW"/>
        </w:rPr>
        <w:t>健康，包含高油脂的控肉飯以及炸排骨</w:t>
      </w:r>
      <w:r w:rsidR="00DF0276">
        <w:rPr>
          <w:rFonts w:hint="eastAsia"/>
          <w:szCs w:val="22"/>
          <w:lang w:eastAsia="zh-TW"/>
        </w:rPr>
        <w:t>以及速食麥當勞</w:t>
      </w:r>
      <w:r w:rsidR="006826D2">
        <w:rPr>
          <w:rFonts w:hint="eastAsia"/>
          <w:szCs w:val="22"/>
          <w:lang w:eastAsia="zh-TW"/>
        </w:rPr>
        <w:t>，也有宵夜很晚吃麵包的狀況，但是蔬菜整體上看起來還算是足夠，都有至少一到兩拳頭以上</w:t>
      </w:r>
      <w:r>
        <w:rPr>
          <w:rFonts w:hint="eastAsia"/>
          <w:szCs w:val="22"/>
          <w:lang w:eastAsia="zh-TW"/>
        </w:rPr>
        <w:t>。熱量的部分1019因為控肉飯再加上含糖優若乳和水果，熱量一次攝取量有點過高需要注意。糖類澱粉碳水化合物可能也有點偏多（一般建議</w:t>
      </w:r>
      <w:r w:rsidR="00441030">
        <w:rPr>
          <w:rFonts w:hint="eastAsia"/>
          <w:szCs w:val="22"/>
          <w:lang w:eastAsia="zh-TW"/>
        </w:rPr>
        <w:t>澱粉</w:t>
      </w:r>
      <w:r>
        <w:rPr>
          <w:rFonts w:hint="eastAsia"/>
          <w:szCs w:val="22"/>
          <w:lang w:eastAsia="zh-TW"/>
        </w:rPr>
        <w:t>100公克甚至更少）</w:t>
      </w:r>
      <w:r w:rsidR="00441030">
        <w:rPr>
          <w:rFonts w:hint="eastAsia"/>
          <w:szCs w:val="22"/>
          <w:lang w:eastAsia="zh-TW"/>
        </w:rPr>
        <w:t>，含糖優若乳每100毫升大約8公克多的糖，400毫升大約35公</w:t>
      </w:r>
      <w:r w:rsidR="00441030">
        <w:rPr>
          <w:rFonts w:hint="eastAsia"/>
          <w:szCs w:val="22"/>
          <w:lang w:eastAsia="zh-TW"/>
        </w:rPr>
        <w:lastRenderedPageBreak/>
        <w:t>克大約42</w:t>
      </w:r>
      <w:r w:rsidR="00441030">
        <w:rPr>
          <w:rFonts w:hint="eastAsia"/>
          <w:szCs w:val="22"/>
        </w:rPr>
        <w:t>公克，糖量偏多。</w:t>
      </w:r>
    </w:p>
    <w:p w14:paraId="12432B59" w14:textId="77777777" w:rsidR="005C301B" w:rsidRDefault="000A7F0A" w:rsidP="005126E1">
      <w:pPr>
        <w:ind w:left="420"/>
        <w:rPr>
          <w:szCs w:val="22"/>
        </w:rPr>
      </w:pPr>
      <w:r>
        <w:rPr>
          <w:rFonts w:hint="eastAsia"/>
          <w:szCs w:val="22"/>
          <w:lang w:eastAsia="zh-TW"/>
        </w:rPr>
        <w:t>改善目標：下週應該嘗試減少含糖優若乳的飲用量和減少炸物高油脂控肉的攝取量，以及減少</w:t>
      </w:r>
      <w:r w:rsidR="005C301B">
        <w:rPr>
          <w:rFonts w:hint="eastAsia"/>
          <w:szCs w:val="22"/>
          <w:lang w:eastAsia="zh-TW"/>
        </w:rPr>
        <w:t>宵夜的量且不要吃像面包的這種精緻澱粉（可能導致肥胖），蔬菜的部分維持這樣的量，熱量一餐控制在大約1300以下不宜超過，如果當天主食吃熱量比較高的食物應該視情況減少其他副餐的量，選擇先不吃減少一餐熱量攝取量。</w:t>
      </w:r>
    </w:p>
    <w:p w14:paraId="39CACC8D" w14:textId="77777777" w:rsidR="00DF0276" w:rsidRDefault="00DF0276" w:rsidP="005126E1">
      <w:pPr>
        <w:ind w:left="420"/>
        <w:rPr>
          <w:rFonts w:hint="eastAsia"/>
          <w:szCs w:val="22"/>
        </w:rPr>
      </w:pPr>
    </w:p>
    <w:bookmarkStart w:id="1" w:name="檢核項目"/>
    <w:p w14:paraId="39ADBE38" w14:textId="2A9052F4" w:rsidR="005C301B" w:rsidRDefault="00724B70" w:rsidP="005126E1">
      <w:pPr>
        <w:ind w:left="420"/>
        <w:rPr>
          <w:szCs w:val="22"/>
        </w:rPr>
      </w:pPr>
      <w:r>
        <w:rPr>
          <w:szCs w:val="22"/>
          <w:lang w:eastAsia="zh-TW"/>
        </w:rPr>
        <w:fldChar w:fldCharType="begin"/>
      </w:r>
      <w:r>
        <w:rPr>
          <w:rFonts w:hint="eastAsia"/>
          <w:szCs w:val="22"/>
          <w:lang w:eastAsia="zh-TW"/>
        </w:rPr>
        <w:instrText xml:space="preserve">HYPERLINK </w:instrText>
      </w:r>
      <w:r>
        <w:rPr>
          <w:szCs w:val="22"/>
          <w:lang w:eastAsia="zh-TW"/>
        </w:rPr>
        <w:instrText xml:space="preserve"> \l "</w:instrText>
      </w:r>
      <w:r>
        <w:rPr>
          <w:rFonts w:hint="eastAsia"/>
          <w:szCs w:val="22"/>
          <w:lang w:eastAsia="zh-TW"/>
        </w:rPr>
        <w:instrText>檢核表</w:instrText>
      </w:r>
      <w:r>
        <w:rPr>
          <w:szCs w:val="22"/>
          <w:lang w:eastAsia="zh-TW"/>
        </w:rPr>
        <w:instrText>"</w:instrText>
      </w:r>
      <w:r>
        <w:rPr>
          <w:szCs w:val="22"/>
          <w:lang w:eastAsia="zh-TW"/>
        </w:rPr>
      </w:r>
      <w:r>
        <w:rPr>
          <w:szCs w:val="22"/>
          <w:lang w:eastAsia="zh-TW"/>
        </w:rPr>
        <w:fldChar w:fldCharType="separate"/>
      </w:r>
      <w:r w:rsidR="005C301B" w:rsidRPr="00724B70">
        <w:rPr>
          <w:rStyle w:val="ae"/>
          <w:szCs w:val="22"/>
          <w:lang w:eastAsia="zh-TW"/>
        </w:rPr>
        <w:t>下週檢</w:t>
      </w:r>
      <w:r w:rsidR="005C301B" w:rsidRPr="00724B70">
        <w:rPr>
          <w:rStyle w:val="ae"/>
          <w:szCs w:val="22"/>
          <w:lang w:eastAsia="zh-TW"/>
        </w:rPr>
        <w:t>核</w:t>
      </w:r>
      <w:r w:rsidR="00DF0276">
        <w:rPr>
          <w:rStyle w:val="ae"/>
          <w:rFonts w:hint="eastAsia"/>
          <w:szCs w:val="22"/>
          <w:lang w:eastAsia="zh-TW"/>
        </w:rPr>
        <w:t>目標</w:t>
      </w:r>
      <w:r w:rsidR="00DF0276" w:rsidRPr="00724B70">
        <w:rPr>
          <w:rStyle w:val="ae"/>
          <w:szCs w:val="22"/>
          <w:lang w:eastAsia="zh-TW"/>
        </w:rPr>
        <w:t>項</w:t>
      </w:r>
      <w:r w:rsidR="00DF0276" w:rsidRPr="00724B70">
        <w:rPr>
          <w:rStyle w:val="ae"/>
          <w:szCs w:val="22"/>
          <w:lang w:eastAsia="zh-TW"/>
        </w:rPr>
        <w:t>目</w:t>
      </w:r>
      <w:r w:rsidR="005C301B" w:rsidRPr="00724B70">
        <w:rPr>
          <w:rStyle w:val="ae"/>
          <w:szCs w:val="22"/>
          <w:lang w:eastAsia="zh-TW"/>
        </w:rPr>
        <w:t>：</w:t>
      </w:r>
      <w:r>
        <w:rPr>
          <w:szCs w:val="22"/>
          <w:lang w:eastAsia="zh-TW"/>
        </w:rPr>
        <w:fldChar w:fldCharType="end"/>
      </w:r>
    </w:p>
    <w:bookmarkEnd w:id="1"/>
    <w:p w14:paraId="692B56B1" w14:textId="00AF87FD" w:rsidR="005C301B" w:rsidRDefault="005C301B" w:rsidP="005126E1">
      <w:pPr>
        <w:ind w:left="420"/>
        <w:rPr>
          <w:szCs w:val="22"/>
          <w:lang w:eastAsia="zh-TW"/>
        </w:rPr>
      </w:pPr>
      <w:r>
        <w:rPr>
          <w:rFonts w:ascii="楷体" w:eastAsia="楷体" w:hAnsi="楷体" w:hint="eastAsia"/>
          <w:szCs w:val="22"/>
          <w:lang w:eastAsia="zh-TW"/>
        </w:rPr>
        <w:t>◎</w:t>
      </w:r>
      <w:r>
        <w:rPr>
          <w:rFonts w:hint="eastAsia"/>
          <w:szCs w:val="22"/>
          <w:lang w:eastAsia="zh-TW"/>
        </w:rPr>
        <w:t>每天含糖飲料（含糖優若乳）喝的量應少於</w:t>
      </w:r>
      <w:r w:rsidR="00441030">
        <w:rPr>
          <w:rFonts w:hint="eastAsia"/>
          <w:szCs w:val="22"/>
          <w:lang w:eastAsia="zh-TW"/>
        </w:rPr>
        <w:t>40</w:t>
      </w:r>
      <w:r>
        <w:rPr>
          <w:rFonts w:hint="eastAsia"/>
          <w:szCs w:val="22"/>
          <w:lang w:eastAsia="zh-TW"/>
        </w:rPr>
        <w:t>0毫升（大約一杯</w:t>
      </w:r>
      <w:r w:rsidR="00441030">
        <w:rPr>
          <w:rFonts w:hint="eastAsia"/>
          <w:szCs w:val="22"/>
          <w:lang w:eastAsia="zh-TW"/>
        </w:rPr>
        <w:t>半</w:t>
      </w:r>
      <w:r>
        <w:rPr>
          <w:rFonts w:hint="eastAsia"/>
          <w:szCs w:val="22"/>
          <w:lang w:eastAsia="zh-TW"/>
        </w:rPr>
        <w:t>馬克杯）</w:t>
      </w:r>
    </w:p>
    <w:p w14:paraId="1764E0D6" w14:textId="55C1F2E9" w:rsidR="005C301B" w:rsidRDefault="005C301B" w:rsidP="005126E1">
      <w:pPr>
        <w:ind w:left="420"/>
        <w:rPr>
          <w:szCs w:val="22"/>
        </w:rPr>
      </w:pPr>
      <w:r>
        <w:rPr>
          <w:rFonts w:ascii="楷体" w:eastAsia="楷体" w:hAnsi="楷体" w:hint="eastAsia"/>
          <w:szCs w:val="22"/>
          <w:lang w:eastAsia="zh-TW"/>
        </w:rPr>
        <w:t>◎</w:t>
      </w:r>
      <w:r w:rsidR="00441030">
        <w:rPr>
          <w:rFonts w:ascii="楷体" w:eastAsia="楷体" w:hAnsi="楷体" w:hint="eastAsia"/>
          <w:szCs w:val="22"/>
          <w:lang w:eastAsia="zh-TW"/>
        </w:rPr>
        <w:t>無高油炸物，油脂量低於三十公克</w:t>
      </w:r>
    </w:p>
    <w:p w14:paraId="03DB4D94" w14:textId="197317F7" w:rsidR="005C301B" w:rsidRDefault="005C301B" w:rsidP="005126E1">
      <w:pPr>
        <w:ind w:left="420"/>
        <w:rPr>
          <w:szCs w:val="22"/>
        </w:rPr>
      </w:pPr>
      <w:r>
        <w:rPr>
          <w:rFonts w:ascii="楷体" w:eastAsia="楷体" w:hAnsi="楷体" w:hint="eastAsia"/>
          <w:szCs w:val="22"/>
          <w:lang w:eastAsia="zh-TW"/>
        </w:rPr>
        <w:t>◎</w:t>
      </w:r>
      <w:r w:rsidR="00441030">
        <w:rPr>
          <w:rFonts w:ascii="楷体" w:eastAsia="楷体" w:hAnsi="楷体" w:hint="eastAsia"/>
          <w:szCs w:val="22"/>
          <w:lang w:eastAsia="zh-TW"/>
        </w:rPr>
        <w:t>少吃宵夜且宵夜不吃精緻澱粉例如麵包</w:t>
      </w:r>
    </w:p>
    <w:p w14:paraId="1A9ED5AE" w14:textId="6A20D1D3" w:rsidR="00441030" w:rsidRDefault="005C301B" w:rsidP="005126E1">
      <w:pPr>
        <w:ind w:left="420"/>
        <w:rPr>
          <w:rFonts w:ascii="楷体" w:eastAsia="楷体" w:hAnsi="楷体"/>
          <w:szCs w:val="22"/>
        </w:rPr>
      </w:pPr>
      <w:r>
        <w:rPr>
          <w:rFonts w:ascii="楷体" w:eastAsia="楷体" w:hAnsi="楷体" w:hint="eastAsia"/>
          <w:szCs w:val="22"/>
          <w:lang w:eastAsia="zh-TW"/>
        </w:rPr>
        <w:t>◎</w:t>
      </w:r>
      <w:r w:rsidR="00441030">
        <w:rPr>
          <w:rFonts w:ascii="楷体" w:eastAsia="楷体" w:hAnsi="楷体" w:hint="eastAsia"/>
          <w:szCs w:val="22"/>
          <w:lang w:eastAsia="zh-TW"/>
        </w:rPr>
        <w:t>蔬菜量維持</w:t>
      </w:r>
      <w:r w:rsidR="002321D5">
        <w:rPr>
          <w:rFonts w:ascii="楷体" w:eastAsia="楷体" w:hAnsi="楷体" w:hint="eastAsia"/>
          <w:szCs w:val="22"/>
          <w:lang w:eastAsia="zh-TW"/>
        </w:rPr>
        <w:t>大約兩拳頭以上</w:t>
      </w:r>
    </w:p>
    <w:p w14:paraId="32F0A104" w14:textId="77777777" w:rsidR="00441030" w:rsidRDefault="00441030" w:rsidP="005126E1">
      <w:pPr>
        <w:ind w:left="420"/>
        <w:rPr>
          <w:rFonts w:ascii="楷体" w:eastAsia="楷体" w:hAnsi="楷体"/>
          <w:szCs w:val="22"/>
        </w:rPr>
      </w:pPr>
      <w:r>
        <w:rPr>
          <w:rFonts w:ascii="楷体" w:eastAsia="楷体" w:hAnsi="楷体" w:hint="eastAsia"/>
          <w:szCs w:val="22"/>
          <w:lang w:eastAsia="zh-TW"/>
        </w:rPr>
        <w:t>◎熱量1300</w:t>
      </w:r>
      <w:r>
        <w:rPr>
          <w:rFonts w:ascii="楷体" w:eastAsia="楷体" w:hAnsi="楷体" w:hint="eastAsia"/>
          <w:szCs w:val="22"/>
        </w:rPr>
        <w:t>以下</w:t>
      </w:r>
    </w:p>
    <w:p w14:paraId="72E893D9" w14:textId="36207040" w:rsidR="0006311E" w:rsidRDefault="002321D5" w:rsidP="005126E1">
      <w:pPr>
        <w:ind w:left="420"/>
        <w:rPr>
          <w:rFonts w:hint="eastAsia"/>
          <w:szCs w:val="22"/>
          <w:lang w:eastAsia="zh-TW"/>
        </w:rPr>
      </w:pPr>
      <w:r>
        <w:rPr>
          <w:rFonts w:ascii="楷体" w:eastAsia="楷体" w:hAnsi="楷体" w:hint="eastAsia"/>
          <w:szCs w:val="22"/>
          <w:lang w:eastAsia="zh-TW"/>
        </w:rPr>
        <w:t>◎</w:t>
      </w:r>
      <w:r>
        <w:rPr>
          <w:rFonts w:ascii="楷体" w:eastAsia="楷体" w:hAnsi="楷体" w:hint="eastAsia"/>
          <w:szCs w:val="22"/>
          <w:lang w:eastAsia="zh-TW"/>
        </w:rPr>
        <w:t>澱粉量120以下</w:t>
      </w:r>
      <w:r w:rsidR="005126E1" w:rsidRPr="005126E1">
        <w:rPr>
          <w:szCs w:val="22"/>
          <w:lang w:eastAsia="zh-TW"/>
        </w:rPr>
        <w:br/>
      </w:r>
      <w:r w:rsidR="005126E1" w:rsidRPr="005126E1">
        <w:rPr>
          <w:szCs w:val="22"/>
          <w:lang w:eastAsia="zh-TW"/>
        </w:rPr>
        <w:br/>
      </w:r>
      <w:r w:rsidR="005126E1" w:rsidRPr="006826D2">
        <w:rPr>
          <w:color w:val="00B050"/>
          <w:szCs w:val="22"/>
          <w:lang w:eastAsia="zh-TW"/>
        </w:rPr>
        <w:t>【第二週：改善／維持檢核（10/21～10/27）】</w:t>
      </w:r>
    </w:p>
    <w:p w14:paraId="55122B74" w14:textId="1B4A5643" w:rsidR="0006311E" w:rsidRDefault="0006311E" w:rsidP="0006311E">
      <w:pPr>
        <w:ind w:left="420"/>
        <w:rPr>
          <w:color w:val="00B0F0"/>
          <w:sz w:val="24"/>
          <w:lang w:eastAsia="zh-TW"/>
        </w:rPr>
      </w:pPr>
      <w:bookmarkStart w:id="2" w:name="d21"/>
      <w:r w:rsidRPr="005126E1">
        <w:rPr>
          <w:rFonts w:hint="eastAsia"/>
          <w:color w:val="00B0F0"/>
          <w:sz w:val="24"/>
          <w:lang w:eastAsia="zh-TW"/>
        </w:rPr>
        <w:t>202610</w:t>
      </w:r>
      <w:r>
        <w:rPr>
          <w:rFonts w:hint="eastAsia"/>
          <w:color w:val="00B0F0"/>
          <w:sz w:val="24"/>
        </w:rPr>
        <w:t>21</w:t>
      </w:r>
      <w:r w:rsidRPr="005126E1">
        <w:rPr>
          <w:rFonts w:hint="eastAsia"/>
          <w:color w:val="00B0F0"/>
          <w:sz w:val="24"/>
          <w:lang w:eastAsia="zh-TW"/>
        </w:rPr>
        <w:t>:</w:t>
      </w:r>
    </w:p>
    <w:p w14:paraId="6FADD2FD" w14:textId="39D96E00" w:rsidR="00435A94" w:rsidRDefault="00435A94" w:rsidP="0006311E">
      <w:pPr>
        <w:ind w:left="420"/>
        <w:rPr>
          <w:color w:val="00B0F0"/>
          <w:sz w:val="24"/>
          <w:lang w:eastAsia="zh-TW"/>
        </w:rPr>
      </w:pPr>
      <w:r>
        <w:rPr>
          <w:color w:val="00B0F0"/>
          <w:sz w:val="24"/>
          <w:lang w:eastAsia="zh-TW"/>
        </w:rPr>
        <w:fldChar w:fldCharType="begin"/>
      </w:r>
      <w:r>
        <w:rPr>
          <w:color w:val="00B0F0"/>
          <w:sz w:val="24"/>
          <w:lang w:eastAsia="zh-TW"/>
        </w:rPr>
        <w:instrText>HYPERLINK  \l "檢核表"</w:instrText>
      </w:r>
      <w:r>
        <w:rPr>
          <w:color w:val="00B0F0"/>
          <w:sz w:val="24"/>
          <w:lang w:eastAsia="zh-TW"/>
        </w:rPr>
      </w:r>
      <w:r>
        <w:rPr>
          <w:color w:val="00B0F0"/>
          <w:sz w:val="24"/>
          <w:lang w:eastAsia="zh-TW"/>
        </w:rPr>
        <w:fldChar w:fldCharType="separate"/>
      </w:r>
      <w:r w:rsidRPr="00435A94">
        <w:rPr>
          <w:rStyle w:val="ae"/>
          <w:sz w:val="24"/>
          <w:lang w:eastAsia="zh-TW"/>
        </w:rPr>
        <w:t>檢</w:t>
      </w:r>
      <w:r w:rsidRPr="00435A94">
        <w:rPr>
          <w:rStyle w:val="ae"/>
          <w:sz w:val="24"/>
          <w:lang w:eastAsia="zh-TW"/>
        </w:rPr>
        <w:t>核</w:t>
      </w:r>
      <w:r>
        <w:rPr>
          <w:color w:val="00B0F0"/>
          <w:sz w:val="24"/>
          <w:lang w:eastAsia="zh-TW"/>
        </w:rPr>
        <w:fldChar w:fldCharType="end"/>
      </w:r>
    </w:p>
    <w:bookmarkEnd w:id="2"/>
    <w:p w14:paraId="5E5C1E09" w14:textId="77777777" w:rsidR="009F46BF" w:rsidRDefault="009F46BF" w:rsidP="009F46BF">
      <w:pPr>
        <w:ind w:left="420"/>
        <w:rPr>
          <w:color w:val="00B0F0"/>
          <w:sz w:val="24"/>
        </w:rPr>
      </w:pPr>
      <w:r>
        <w:rPr>
          <w:noProof/>
          <w:color w:val="00B0F0"/>
          <w:sz w:val="24"/>
          <w:lang w:eastAsia="zh-TW"/>
        </w:rPr>
        <w:drawing>
          <wp:inline distT="0" distB="0" distL="0" distR="0" wp14:anchorId="51844E7D" wp14:editId="5BC404E0">
            <wp:extent cx="3168650" cy="2374329"/>
            <wp:effectExtent l="0" t="0" r="0" b="6985"/>
            <wp:docPr id="18809744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72563" cy="2377261"/>
                    </a:xfrm>
                    <a:prstGeom prst="rect">
                      <a:avLst/>
                    </a:prstGeom>
                    <a:noFill/>
                    <a:ln>
                      <a:noFill/>
                    </a:ln>
                  </pic:spPr>
                </pic:pic>
              </a:graphicData>
            </a:graphic>
          </wp:inline>
        </w:drawing>
      </w:r>
    </w:p>
    <w:p w14:paraId="0EF92D0B" w14:textId="0557077F" w:rsidR="009F46BF" w:rsidRDefault="009F46BF" w:rsidP="009F46BF">
      <w:pPr>
        <w:ind w:left="420"/>
        <w:rPr>
          <w:sz w:val="24"/>
          <w:lang w:eastAsia="zh-TW"/>
        </w:rPr>
      </w:pPr>
      <w:r w:rsidRPr="00F463E5">
        <w:rPr>
          <w:rFonts w:hint="eastAsia"/>
          <w:sz w:val="24"/>
          <w:lang w:eastAsia="zh-TW"/>
        </w:rPr>
        <w:t>（</w:t>
      </w:r>
      <w:r>
        <w:rPr>
          <w:rFonts w:hint="eastAsia"/>
          <w:sz w:val="24"/>
          <w:lang w:eastAsia="zh-TW"/>
        </w:rPr>
        <w:t>網路圖片</w:t>
      </w:r>
      <w:r>
        <w:rPr>
          <w:rFonts w:hint="eastAsia"/>
          <w:sz w:val="24"/>
          <w:lang w:eastAsia="zh-TW"/>
        </w:rPr>
        <w:t xml:space="preserve"> 和上面一樣</w:t>
      </w:r>
      <w:r>
        <w:rPr>
          <w:rFonts w:hint="eastAsia"/>
          <w:sz w:val="24"/>
          <w:lang w:eastAsia="zh-TW"/>
        </w:rPr>
        <w:t>，</w:t>
      </w:r>
      <w:r>
        <w:rPr>
          <w:rFonts w:hint="eastAsia"/>
          <w:sz w:val="24"/>
          <w:lang w:eastAsia="zh-TW"/>
        </w:rPr>
        <w:t>但</w:t>
      </w:r>
      <w:r>
        <w:rPr>
          <w:rFonts w:hint="eastAsia"/>
          <w:sz w:val="24"/>
          <w:lang w:eastAsia="zh-TW"/>
        </w:rPr>
        <w:t>當天吃台鐵便當</w:t>
      </w:r>
      <w:r>
        <w:rPr>
          <w:rFonts w:hint="eastAsia"/>
          <w:sz w:val="24"/>
          <w:lang w:eastAsia="zh-TW"/>
        </w:rPr>
        <w:t>，80</w:t>
      </w:r>
      <w:r>
        <w:rPr>
          <w:rFonts w:hint="eastAsia"/>
          <w:sz w:val="24"/>
          <w:lang w:eastAsia="zh-TW"/>
        </w:rPr>
        <w:t>元的</w:t>
      </w:r>
      <w:r w:rsidRPr="00F463E5">
        <w:rPr>
          <w:rFonts w:hint="eastAsia"/>
          <w:sz w:val="24"/>
          <w:lang w:eastAsia="zh-TW"/>
        </w:rPr>
        <w:t>）</w:t>
      </w:r>
    </w:p>
    <w:p w14:paraId="0841C1E9" w14:textId="1DC1C964" w:rsidR="009F46BF" w:rsidRPr="002A43CD" w:rsidRDefault="009F46BF" w:rsidP="009F46BF">
      <w:pPr>
        <w:ind w:left="420"/>
        <w:rPr>
          <w:sz w:val="24"/>
          <w:lang w:eastAsia="zh-TW"/>
        </w:rPr>
      </w:pPr>
      <w:r w:rsidRPr="002A43CD">
        <w:rPr>
          <w:sz w:val="24"/>
          <w:lang w:eastAsia="zh-TW"/>
        </w:rPr>
        <w:t>食物內容：</w:t>
      </w:r>
      <w:r>
        <w:rPr>
          <w:rFonts w:hint="eastAsia"/>
          <w:sz w:val="24"/>
          <w:lang w:eastAsia="zh-TW"/>
        </w:rPr>
        <w:t>台鐵排骨</w:t>
      </w:r>
      <w:r>
        <w:rPr>
          <w:rFonts w:hint="eastAsia"/>
          <w:sz w:val="24"/>
          <w:lang w:eastAsia="zh-TW"/>
        </w:rPr>
        <w:t>80</w:t>
      </w:r>
      <w:r>
        <w:rPr>
          <w:rFonts w:hint="eastAsia"/>
          <w:sz w:val="24"/>
          <w:lang w:eastAsia="zh-TW"/>
        </w:rPr>
        <w:t>元</w:t>
      </w:r>
      <w:r w:rsidRPr="002A43CD">
        <w:rPr>
          <w:sz w:val="24"/>
          <w:lang w:eastAsia="zh-TW"/>
        </w:rPr>
        <w:t>便當（</w:t>
      </w:r>
      <w:r>
        <w:rPr>
          <w:rFonts w:hint="eastAsia"/>
          <w:sz w:val="24"/>
          <w:lang w:eastAsia="zh-TW"/>
        </w:rPr>
        <w:t>一片排骨</w:t>
      </w:r>
      <w:r w:rsidRPr="002A43CD">
        <w:rPr>
          <w:sz w:val="24"/>
          <w:lang w:eastAsia="zh-TW"/>
        </w:rPr>
        <w:t>、蔬菜</w:t>
      </w:r>
      <w:r>
        <w:rPr>
          <w:rFonts w:hint="eastAsia"/>
          <w:sz w:val="24"/>
          <w:lang w:eastAsia="zh-TW"/>
        </w:rPr>
        <w:t>（花椰菜、</w:t>
      </w:r>
      <w:r>
        <w:rPr>
          <w:rFonts w:hint="eastAsia"/>
          <w:sz w:val="24"/>
          <w:lang w:eastAsia="zh-TW"/>
        </w:rPr>
        <w:t>竹筍絲</w:t>
      </w:r>
      <w:r>
        <w:rPr>
          <w:rFonts w:hint="eastAsia"/>
          <w:sz w:val="24"/>
          <w:lang w:eastAsia="zh-TW"/>
        </w:rPr>
        <w:t>）</w:t>
      </w:r>
      <w:r w:rsidRPr="002A43CD">
        <w:rPr>
          <w:sz w:val="24"/>
          <w:lang w:eastAsia="zh-TW"/>
        </w:rPr>
        <w:t>、豆干一塊、白飯）</w:t>
      </w:r>
      <w:r>
        <w:rPr>
          <w:rFonts w:hint="eastAsia"/>
          <w:sz w:val="24"/>
          <w:lang w:eastAsia="zh-TW"/>
        </w:rPr>
        <w:t>+</w:t>
      </w:r>
      <w:r>
        <w:rPr>
          <w:rFonts w:hint="eastAsia"/>
          <w:sz w:val="24"/>
          <w:lang w:eastAsia="zh-TW"/>
        </w:rPr>
        <w:t xml:space="preserve"> 柿子兩顆+豆漿350毫升</w:t>
      </w:r>
      <w:r w:rsidRPr="002A43CD">
        <w:rPr>
          <w:sz w:val="24"/>
          <w:lang w:eastAsia="zh-TW"/>
        </w:rPr>
        <w:t>。</w:t>
      </w:r>
    </w:p>
    <w:p w14:paraId="5DB8C2FC" w14:textId="77777777" w:rsidR="009F46BF" w:rsidRPr="002A43CD" w:rsidRDefault="009F46BF" w:rsidP="009F46BF">
      <w:pPr>
        <w:ind w:left="420"/>
        <w:rPr>
          <w:sz w:val="24"/>
          <w:lang w:eastAsia="zh-TW"/>
        </w:rPr>
      </w:pPr>
      <w:r w:rsidRPr="002A43CD">
        <w:rPr>
          <w:sz w:val="24"/>
          <w:lang w:eastAsia="zh-TW"/>
        </w:rPr>
        <w:lastRenderedPageBreak/>
        <w:t>營養值／食物分類份量（如：熱量、蛋白質、醣類、蔬菜份量）：</w:t>
      </w:r>
    </w:p>
    <w:p w14:paraId="141D385B" w14:textId="7524A0B0" w:rsidR="009F46BF" w:rsidRPr="002A43CD" w:rsidRDefault="009F46BF" w:rsidP="009F46BF">
      <w:pPr>
        <w:ind w:left="420"/>
        <w:rPr>
          <w:sz w:val="24"/>
          <w:lang w:eastAsia="zh-TW"/>
        </w:rPr>
      </w:pPr>
      <w:r w:rsidRPr="002A43CD">
        <w:rPr>
          <w:sz w:val="24"/>
          <w:lang w:eastAsia="zh-TW"/>
        </w:rPr>
        <w:t>熱量：大約</w:t>
      </w:r>
      <w:r>
        <w:rPr>
          <w:rFonts w:hint="eastAsia"/>
          <w:sz w:val="24"/>
          <w:lang w:eastAsia="zh-TW"/>
        </w:rPr>
        <w:t>1100</w:t>
      </w:r>
      <w:r w:rsidRPr="002A43CD">
        <w:rPr>
          <w:sz w:val="24"/>
          <w:lang w:eastAsia="zh-TW"/>
        </w:rPr>
        <w:t>大卡。</w:t>
      </w:r>
    </w:p>
    <w:p w14:paraId="4007C9BC" w14:textId="35AF892C" w:rsidR="009F46BF" w:rsidRPr="002A43CD" w:rsidRDefault="009F46BF" w:rsidP="009F46BF">
      <w:pPr>
        <w:ind w:left="420"/>
        <w:rPr>
          <w:sz w:val="24"/>
          <w:lang w:eastAsia="zh-TW"/>
        </w:rPr>
      </w:pPr>
      <w:r w:rsidRPr="002A43CD">
        <w:rPr>
          <w:sz w:val="24"/>
          <w:lang w:eastAsia="zh-TW"/>
        </w:rPr>
        <w:t>蛋白質：大約</w:t>
      </w:r>
      <w:r>
        <w:rPr>
          <w:rFonts w:hint="eastAsia"/>
          <w:sz w:val="24"/>
          <w:lang w:eastAsia="zh-TW"/>
        </w:rPr>
        <w:t>7</w:t>
      </w:r>
      <w:r>
        <w:rPr>
          <w:rFonts w:hint="eastAsia"/>
          <w:sz w:val="24"/>
          <w:lang w:eastAsia="zh-TW"/>
        </w:rPr>
        <w:t>0</w:t>
      </w:r>
      <w:r w:rsidRPr="002A43CD">
        <w:rPr>
          <w:sz w:val="24"/>
          <w:lang w:eastAsia="zh-TW"/>
        </w:rPr>
        <w:t>公克。</w:t>
      </w:r>
    </w:p>
    <w:p w14:paraId="05D30080" w14:textId="1682CFB5" w:rsidR="009F46BF" w:rsidRPr="002A43CD" w:rsidRDefault="009F46BF" w:rsidP="009F46BF">
      <w:pPr>
        <w:ind w:left="420"/>
        <w:rPr>
          <w:sz w:val="24"/>
          <w:lang w:eastAsia="zh-TW"/>
        </w:rPr>
      </w:pPr>
      <w:r w:rsidRPr="002A43CD">
        <w:rPr>
          <w:sz w:val="24"/>
          <w:lang w:eastAsia="zh-TW"/>
        </w:rPr>
        <w:t>醣類（碳水化合物）：大約</w:t>
      </w:r>
      <w:r>
        <w:rPr>
          <w:rFonts w:hint="eastAsia"/>
          <w:sz w:val="24"/>
          <w:lang w:eastAsia="zh-TW"/>
        </w:rPr>
        <w:t>1</w:t>
      </w:r>
      <w:r w:rsidR="00944CA8">
        <w:rPr>
          <w:rFonts w:hint="eastAsia"/>
          <w:sz w:val="24"/>
          <w:lang w:eastAsia="zh-TW"/>
        </w:rPr>
        <w:t>60</w:t>
      </w:r>
      <w:r w:rsidRPr="002A43CD">
        <w:rPr>
          <w:sz w:val="24"/>
          <w:lang w:eastAsia="zh-TW"/>
        </w:rPr>
        <w:t>公克。</w:t>
      </w:r>
    </w:p>
    <w:p w14:paraId="0AC6E1C1" w14:textId="3EA3D386" w:rsidR="009F46BF" w:rsidRPr="002A43CD" w:rsidRDefault="009F46BF" w:rsidP="009F46BF">
      <w:pPr>
        <w:ind w:left="420"/>
        <w:rPr>
          <w:sz w:val="24"/>
          <w:lang w:eastAsia="zh-TW"/>
        </w:rPr>
      </w:pPr>
      <w:r w:rsidRPr="002A43CD">
        <w:rPr>
          <w:sz w:val="24"/>
          <w:lang w:eastAsia="zh-TW"/>
        </w:rPr>
        <w:t>蔬菜份量：(胡瓜、洋蔥、兩份菜)大約</w:t>
      </w:r>
      <w:r>
        <w:rPr>
          <w:rFonts w:hint="eastAsia"/>
          <w:sz w:val="24"/>
          <w:lang w:eastAsia="zh-TW"/>
        </w:rPr>
        <w:t>1.</w:t>
      </w:r>
      <w:r>
        <w:rPr>
          <w:rFonts w:hint="eastAsia"/>
          <w:sz w:val="24"/>
          <w:lang w:eastAsia="zh-TW"/>
        </w:rPr>
        <w:t>5</w:t>
      </w:r>
      <w:r w:rsidRPr="002A43CD">
        <w:rPr>
          <w:sz w:val="24"/>
          <w:lang w:eastAsia="zh-TW"/>
        </w:rPr>
        <w:t>拳頭的量。</w:t>
      </w:r>
    </w:p>
    <w:p w14:paraId="0ACF65E2" w14:textId="77777777" w:rsidR="009F46BF" w:rsidRPr="00F463E5" w:rsidRDefault="009F46BF" w:rsidP="009F46BF">
      <w:pPr>
        <w:ind w:left="420"/>
        <w:rPr>
          <w:rFonts w:hint="eastAsia"/>
          <w:sz w:val="24"/>
        </w:rPr>
      </w:pPr>
      <w:r w:rsidRPr="002A43CD">
        <w:rPr>
          <w:sz w:val="24"/>
        </w:rPr>
        <w:t>油脂：</w:t>
      </w:r>
      <w:r>
        <w:rPr>
          <w:rFonts w:hint="eastAsia"/>
          <w:sz w:val="24"/>
        </w:rPr>
        <w:t>20</w:t>
      </w:r>
      <w:r w:rsidRPr="002A43CD">
        <w:rPr>
          <w:sz w:val="24"/>
        </w:rPr>
        <w:t>公克</w:t>
      </w:r>
    </w:p>
    <w:p w14:paraId="0AF57278" w14:textId="77777777" w:rsidR="00662887" w:rsidRPr="005126E1" w:rsidRDefault="00662887" w:rsidP="0006311E">
      <w:pPr>
        <w:ind w:left="420"/>
        <w:rPr>
          <w:color w:val="00B0F0"/>
          <w:sz w:val="24"/>
          <w:lang w:eastAsia="zh-TW"/>
        </w:rPr>
      </w:pPr>
    </w:p>
    <w:p w14:paraId="3519DDF1" w14:textId="24A54CEA" w:rsidR="0006311E" w:rsidRDefault="0006311E" w:rsidP="0006311E">
      <w:pPr>
        <w:ind w:left="420"/>
        <w:rPr>
          <w:color w:val="00B0F0"/>
          <w:sz w:val="24"/>
        </w:rPr>
      </w:pPr>
      <w:bookmarkStart w:id="3" w:name="d22"/>
      <w:r w:rsidRPr="0006311E">
        <w:rPr>
          <w:rFonts w:hint="eastAsia"/>
          <w:color w:val="00B0F0"/>
          <w:sz w:val="24"/>
          <w:lang w:eastAsia="zh-TW"/>
        </w:rPr>
        <w:t>202610</w:t>
      </w:r>
      <w:r>
        <w:rPr>
          <w:rFonts w:hint="eastAsia"/>
          <w:color w:val="00B0F0"/>
          <w:sz w:val="24"/>
        </w:rPr>
        <w:t>22:</w:t>
      </w:r>
    </w:p>
    <w:p w14:paraId="7FE21A66" w14:textId="7041D5D1" w:rsidR="00435A94" w:rsidRDefault="00435A94" w:rsidP="00435A94">
      <w:pPr>
        <w:ind w:left="420"/>
        <w:rPr>
          <w:rFonts w:hint="eastAsia"/>
          <w:color w:val="00B0F0"/>
          <w:sz w:val="24"/>
        </w:rPr>
      </w:pPr>
      <w:r>
        <w:rPr>
          <w:color w:val="00B0F0"/>
          <w:sz w:val="24"/>
          <w:lang w:eastAsia="zh-TW"/>
        </w:rPr>
        <w:fldChar w:fldCharType="begin"/>
      </w:r>
      <w:r>
        <w:rPr>
          <w:color w:val="00B0F0"/>
          <w:sz w:val="24"/>
          <w:lang w:eastAsia="zh-TW"/>
        </w:rPr>
        <w:instrText>HYPERLINK  \l "檢核表"</w:instrText>
      </w:r>
      <w:r>
        <w:rPr>
          <w:color w:val="00B0F0"/>
          <w:sz w:val="24"/>
          <w:lang w:eastAsia="zh-TW"/>
        </w:rPr>
      </w:r>
      <w:r>
        <w:rPr>
          <w:color w:val="00B0F0"/>
          <w:sz w:val="24"/>
          <w:lang w:eastAsia="zh-TW"/>
        </w:rPr>
        <w:fldChar w:fldCharType="separate"/>
      </w:r>
      <w:r w:rsidRPr="00435A94">
        <w:rPr>
          <w:rStyle w:val="ae"/>
          <w:sz w:val="24"/>
          <w:lang w:eastAsia="zh-TW"/>
        </w:rPr>
        <w:t>檢</w:t>
      </w:r>
      <w:r w:rsidRPr="00435A94">
        <w:rPr>
          <w:rStyle w:val="ae"/>
          <w:sz w:val="24"/>
          <w:lang w:eastAsia="zh-TW"/>
        </w:rPr>
        <w:t>核</w:t>
      </w:r>
      <w:r>
        <w:rPr>
          <w:color w:val="00B0F0"/>
          <w:sz w:val="24"/>
          <w:lang w:eastAsia="zh-TW"/>
        </w:rPr>
        <w:fldChar w:fldCharType="end"/>
      </w:r>
    </w:p>
    <w:bookmarkEnd w:id="3"/>
    <w:p w14:paraId="37822CBD" w14:textId="1370473D" w:rsidR="00F463E5" w:rsidRDefault="00662887" w:rsidP="0006311E">
      <w:pPr>
        <w:ind w:left="420"/>
        <w:rPr>
          <w:color w:val="00B0F0"/>
          <w:sz w:val="24"/>
        </w:rPr>
      </w:pPr>
      <w:r>
        <w:rPr>
          <w:noProof/>
          <w:color w:val="00B0F0"/>
          <w:sz w:val="24"/>
        </w:rPr>
        <w:drawing>
          <wp:inline distT="0" distB="0" distL="0" distR="0" wp14:anchorId="271D214F" wp14:editId="2DF6808A">
            <wp:extent cx="3001810" cy="4000500"/>
            <wp:effectExtent l="0" t="0" r="8255" b="0"/>
            <wp:docPr id="3786841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5621" cy="4005579"/>
                    </a:xfrm>
                    <a:prstGeom prst="rect">
                      <a:avLst/>
                    </a:prstGeom>
                    <a:noFill/>
                    <a:ln>
                      <a:noFill/>
                    </a:ln>
                  </pic:spPr>
                </pic:pic>
              </a:graphicData>
            </a:graphic>
          </wp:inline>
        </w:drawing>
      </w:r>
    </w:p>
    <w:p w14:paraId="1B20F1EF" w14:textId="17471D96" w:rsidR="00F463E5" w:rsidRDefault="00F463E5" w:rsidP="0006311E">
      <w:pPr>
        <w:ind w:left="420"/>
        <w:rPr>
          <w:sz w:val="24"/>
          <w:lang w:eastAsia="zh-TW"/>
        </w:rPr>
      </w:pPr>
      <w:r w:rsidRPr="00F463E5">
        <w:rPr>
          <w:rFonts w:hint="eastAsia"/>
          <w:sz w:val="24"/>
          <w:lang w:eastAsia="zh-TW"/>
        </w:rPr>
        <w:t>全家親自丼飯</w:t>
      </w:r>
      <w:r w:rsidR="00662887">
        <w:rPr>
          <w:rFonts w:hint="eastAsia"/>
          <w:sz w:val="24"/>
          <w:lang w:eastAsia="zh-TW"/>
        </w:rPr>
        <w:t>（網路圖片，當天吃全家雞肉親子丼飯）</w:t>
      </w:r>
    </w:p>
    <w:p w14:paraId="223810A0" w14:textId="5B9F9E4E" w:rsidR="00662887" w:rsidRDefault="00662887" w:rsidP="0006311E">
      <w:pPr>
        <w:ind w:left="420"/>
        <w:rPr>
          <w:rFonts w:hint="eastAsia"/>
          <w:szCs w:val="22"/>
          <w:lang w:eastAsia="zh-TW"/>
        </w:rPr>
      </w:pPr>
      <w:r w:rsidRPr="005126E1">
        <w:rPr>
          <w:szCs w:val="22"/>
          <w:lang w:eastAsia="zh-TW"/>
        </w:rPr>
        <w:t>食物內容</w:t>
      </w:r>
      <w:r>
        <w:rPr>
          <w:rFonts w:hint="eastAsia"/>
          <w:szCs w:val="22"/>
          <w:lang w:eastAsia="zh-TW"/>
        </w:rPr>
        <w:t>：全家親自丼飯</w:t>
      </w:r>
      <w:r w:rsidR="00F87497">
        <w:rPr>
          <w:rFonts w:hint="eastAsia"/>
          <w:szCs w:val="22"/>
          <w:lang w:eastAsia="zh-TW"/>
        </w:rPr>
        <w:t>（雞肉、蛋、白飯、蔥花</w:t>
      </w:r>
      <w:r w:rsidR="00F87497">
        <w:rPr>
          <w:szCs w:val="22"/>
          <w:lang w:eastAsia="zh-TW"/>
        </w:rPr>
        <w:t>……</w:t>
      </w:r>
      <w:r w:rsidR="00F87497">
        <w:rPr>
          <w:rFonts w:hint="eastAsia"/>
          <w:szCs w:val="22"/>
          <w:lang w:eastAsia="zh-TW"/>
        </w:rPr>
        <w:t>）</w:t>
      </w:r>
      <w:r>
        <w:rPr>
          <w:rFonts w:hint="eastAsia"/>
          <w:szCs w:val="22"/>
          <w:lang w:eastAsia="zh-TW"/>
        </w:rPr>
        <w:t>+全聯十三香雞肉+洋蔥炒蛋</w:t>
      </w:r>
    </w:p>
    <w:p w14:paraId="1E58668E" w14:textId="327A86CB" w:rsidR="00662887" w:rsidRDefault="00662887" w:rsidP="0006311E">
      <w:pPr>
        <w:ind w:left="420"/>
        <w:rPr>
          <w:szCs w:val="22"/>
        </w:rPr>
      </w:pPr>
      <w:r w:rsidRPr="005126E1">
        <w:rPr>
          <w:szCs w:val="22"/>
          <w:lang w:eastAsia="zh-TW"/>
        </w:rPr>
        <w:lastRenderedPageBreak/>
        <w:t>營養值／食物分類份量（如：熱量、蛋白質、醣類、蔬菜份量）</w:t>
      </w:r>
      <w:r>
        <w:rPr>
          <w:rFonts w:hint="eastAsia"/>
          <w:szCs w:val="22"/>
          <w:lang w:eastAsia="zh-TW"/>
        </w:rPr>
        <w:t>：</w:t>
      </w:r>
    </w:p>
    <w:p w14:paraId="75380A4F" w14:textId="44AC2671" w:rsidR="00662887" w:rsidRDefault="00662887" w:rsidP="0006311E">
      <w:pPr>
        <w:ind w:left="420"/>
        <w:rPr>
          <w:szCs w:val="22"/>
        </w:rPr>
      </w:pPr>
      <w:proofErr w:type="gramStart"/>
      <w:r>
        <w:rPr>
          <w:rFonts w:hint="eastAsia"/>
          <w:szCs w:val="22"/>
        </w:rPr>
        <w:t>熱</w:t>
      </w:r>
      <w:proofErr w:type="gramEnd"/>
      <w:r>
        <w:rPr>
          <w:rFonts w:hint="eastAsia"/>
          <w:szCs w:val="22"/>
        </w:rPr>
        <w:t>量：大約700+300大卡。</w:t>
      </w:r>
    </w:p>
    <w:p w14:paraId="39F1F793" w14:textId="7E314EE2" w:rsidR="00662887" w:rsidRDefault="00662887" w:rsidP="0006311E">
      <w:pPr>
        <w:ind w:left="420"/>
        <w:rPr>
          <w:szCs w:val="22"/>
        </w:rPr>
      </w:pPr>
      <w:r>
        <w:rPr>
          <w:rFonts w:hint="eastAsia"/>
          <w:szCs w:val="22"/>
        </w:rPr>
        <w:t>蛋白</w:t>
      </w:r>
      <w:proofErr w:type="gramStart"/>
      <w:r>
        <w:rPr>
          <w:rFonts w:hint="eastAsia"/>
          <w:szCs w:val="22"/>
        </w:rPr>
        <w:t>質</w:t>
      </w:r>
      <w:proofErr w:type="gramEnd"/>
      <w:r>
        <w:rPr>
          <w:rFonts w:hint="eastAsia"/>
          <w:szCs w:val="22"/>
        </w:rPr>
        <w:t>：大約60公克。</w:t>
      </w:r>
    </w:p>
    <w:p w14:paraId="72D547E9" w14:textId="2E07D98A" w:rsidR="00662887" w:rsidRDefault="00662887" w:rsidP="0006311E">
      <w:pPr>
        <w:ind w:left="420"/>
        <w:rPr>
          <w:szCs w:val="22"/>
        </w:rPr>
      </w:pPr>
      <w:r w:rsidRPr="005126E1">
        <w:rPr>
          <w:szCs w:val="22"/>
          <w:lang w:eastAsia="zh-TW"/>
        </w:rPr>
        <w:t>醣</w:t>
      </w:r>
      <w:r>
        <w:rPr>
          <w:rFonts w:hint="eastAsia"/>
          <w:szCs w:val="22"/>
          <w:lang w:eastAsia="zh-TW"/>
        </w:rPr>
        <w:t>類（碳水化合物）：大約110</w:t>
      </w:r>
      <w:r>
        <w:rPr>
          <w:rFonts w:hint="eastAsia"/>
          <w:szCs w:val="22"/>
        </w:rPr>
        <w:t>公克。</w:t>
      </w:r>
    </w:p>
    <w:p w14:paraId="3EFC6E16" w14:textId="54D04396" w:rsidR="00662887" w:rsidRDefault="00662887" w:rsidP="0006311E">
      <w:pPr>
        <w:ind w:left="420"/>
        <w:rPr>
          <w:szCs w:val="22"/>
        </w:rPr>
      </w:pPr>
      <w:r>
        <w:rPr>
          <w:rFonts w:hint="eastAsia"/>
          <w:szCs w:val="22"/>
        </w:rPr>
        <w:t>蔬菜份量：（洋蔥</w:t>
      </w:r>
      <w:proofErr w:type="gramStart"/>
      <w:r>
        <w:rPr>
          <w:rFonts w:hint="eastAsia"/>
          <w:szCs w:val="22"/>
        </w:rPr>
        <w:t>為</w:t>
      </w:r>
      <w:proofErr w:type="gramEnd"/>
      <w:r>
        <w:rPr>
          <w:rFonts w:hint="eastAsia"/>
          <w:szCs w:val="22"/>
        </w:rPr>
        <w:t>主）大約</w:t>
      </w:r>
      <w:proofErr w:type="gramStart"/>
      <w:r>
        <w:rPr>
          <w:rFonts w:hint="eastAsia"/>
          <w:szCs w:val="22"/>
        </w:rPr>
        <w:t>兩</w:t>
      </w:r>
      <w:proofErr w:type="gramEnd"/>
      <w:r>
        <w:rPr>
          <w:rFonts w:hint="eastAsia"/>
          <w:szCs w:val="22"/>
        </w:rPr>
        <w:t>拳</w:t>
      </w:r>
      <w:proofErr w:type="gramStart"/>
      <w:r>
        <w:rPr>
          <w:rFonts w:hint="eastAsia"/>
          <w:szCs w:val="22"/>
        </w:rPr>
        <w:t>頭</w:t>
      </w:r>
      <w:proofErr w:type="gramEnd"/>
      <w:r>
        <w:rPr>
          <w:rFonts w:hint="eastAsia"/>
          <w:szCs w:val="22"/>
        </w:rPr>
        <w:t>的量。</w:t>
      </w:r>
    </w:p>
    <w:p w14:paraId="564E4B9F" w14:textId="711FAA1A" w:rsidR="002321D5" w:rsidRPr="00662887" w:rsidRDefault="002321D5" w:rsidP="0006311E">
      <w:pPr>
        <w:ind w:left="420"/>
        <w:rPr>
          <w:rFonts w:hint="eastAsia"/>
          <w:sz w:val="24"/>
          <w:lang w:eastAsia="zh-TW"/>
        </w:rPr>
      </w:pPr>
      <w:r>
        <w:rPr>
          <w:rFonts w:hint="eastAsia"/>
          <w:szCs w:val="22"/>
        </w:rPr>
        <w:t>油脂：25公克</w:t>
      </w:r>
    </w:p>
    <w:p w14:paraId="3C642BC9" w14:textId="2CFB4903" w:rsidR="0006311E" w:rsidRDefault="0006311E" w:rsidP="0006311E">
      <w:pPr>
        <w:ind w:left="420"/>
        <w:rPr>
          <w:color w:val="00B0F0"/>
          <w:sz w:val="24"/>
        </w:rPr>
      </w:pPr>
      <w:bookmarkStart w:id="4" w:name="d23"/>
      <w:r w:rsidRPr="0006311E">
        <w:rPr>
          <w:rFonts w:hint="eastAsia"/>
          <w:color w:val="00B0F0"/>
          <w:sz w:val="24"/>
          <w:lang w:eastAsia="zh-TW"/>
        </w:rPr>
        <w:t>202610</w:t>
      </w:r>
      <w:r>
        <w:rPr>
          <w:rFonts w:hint="eastAsia"/>
          <w:color w:val="00B0F0"/>
          <w:sz w:val="24"/>
        </w:rPr>
        <w:t>23:</w:t>
      </w:r>
    </w:p>
    <w:p w14:paraId="13044F2F" w14:textId="01D9A18B" w:rsidR="00435A94" w:rsidRDefault="00435A94" w:rsidP="00435A94">
      <w:pPr>
        <w:ind w:left="420"/>
        <w:rPr>
          <w:rFonts w:hint="eastAsia"/>
          <w:color w:val="00B0F0"/>
          <w:sz w:val="24"/>
        </w:rPr>
      </w:pPr>
      <w:hyperlink w:anchor="檢核表" w:history="1">
        <w:r w:rsidRPr="00435A94">
          <w:rPr>
            <w:rStyle w:val="ae"/>
            <w:sz w:val="24"/>
            <w:lang w:eastAsia="zh-TW"/>
          </w:rPr>
          <w:t>檢</w:t>
        </w:r>
        <w:r w:rsidRPr="00435A94">
          <w:rPr>
            <w:rStyle w:val="ae"/>
            <w:sz w:val="24"/>
            <w:lang w:eastAsia="zh-TW"/>
          </w:rPr>
          <w:t>核</w:t>
        </w:r>
      </w:hyperlink>
    </w:p>
    <w:bookmarkEnd w:id="4"/>
    <w:p w14:paraId="0A0630E5" w14:textId="1D5F3DE9" w:rsidR="00F463E5" w:rsidRDefault="00F463E5" w:rsidP="0006311E">
      <w:pPr>
        <w:ind w:left="420"/>
        <w:rPr>
          <w:color w:val="00B0F0"/>
          <w:sz w:val="24"/>
        </w:rPr>
      </w:pPr>
      <w:r>
        <w:rPr>
          <w:noProof/>
          <w:color w:val="00B0F0"/>
          <w:sz w:val="24"/>
        </w:rPr>
        <w:drawing>
          <wp:inline distT="0" distB="0" distL="0" distR="0" wp14:anchorId="4FEAD0EF" wp14:editId="18CF0DDD">
            <wp:extent cx="4044491" cy="3035300"/>
            <wp:effectExtent l="0" t="0" r="0" b="0"/>
            <wp:docPr id="548625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65339" cy="3050946"/>
                    </a:xfrm>
                    <a:prstGeom prst="rect">
                      <a:avLst/>
                    </a:prstGeom>
                    <a:noFill/>
                    <a:ln>
                      <a:noFill/>
                    </a:ln>
                  </pic:spPr>
                </pic:pic>
              </a:graphicData>
            </a:graphic>
          </wp:inline>
        </w:drawing>
      </w:r>
    </w:p>
    <w:p w14:paraId="43A8CD19" w14:textId="15B31ABA" w:rsidR="00F463E5" w:rsidRDefault="00F463E5" w:rsidP="0006311E">
      <w:pPr>
        <w:ind w:left="420"/>
        <w:rPr>
          <w:sz w:val="24"/>
        </w:rPr>
      </w:pPr>
      <w:r w:rsidRPr="00F463E5">
        <w:rPr>
          <w:rFonts w:hint="eastAsia"/>
          <w:sz w:val="24"/>
        </w:rPr>
        <w:t>（</w:t>
      </w:r>
      <w:proofErr w:type="gramStart"/>
      <w:r w:rsidRPr="00F463E5">
        <w:rPr>
          <w:rFonts w:hint="eastAsia"/>
          <w:sz w:val="24"/>
        </w:rPr>
        <w:t>舊圖</w:t>
      </w:r>
      <w:proofErr w:type="gramEnd"/>
      <w:r w:rsidRPr="00F463E5">
        <w:rPr>
          <w:rFonts w:hint="eastAsia"/>
          <w:sz w:val="24"/>
        </w:rPr>
        <w:t>片，</w:t>
      </w:r>
      <w:proofErr w:type="gramStart"/>
      <w:r w:rsidRPr="00F463E5">
        <w:rPr>
          <w:rFonts w:hint="eastAsia"/>
          <w:sz w:val="24"/>
        </w:rPr>
        <w:t>當</w:t>
      </w:r>
      <w:proofErr w:type="gramEnd"/>
      <w:r w:rsidRPr="00F463E5">
        <w:rPr>
          <w:rFonts w:hint="eastAsia"/>
          <w:sz w:val="24"/>
        </w:rPr>
        <w:t>天吃台式鹹粥</w:t>
      </w:r>
      <w:r w:rsidR="001971A2">
        <w:rPr>
          <w:rFonts w:hint="eastAsia"/>
          <w:sz w:val="24"/>
        </w:rPr>
        <w:t>（</w:t>
      </w:r>
      <w:proofErr w:type="gramStart"/>
      <w:r w:rsidR="001971A2">
        <w:rPr>
          <w:rFonts w:hint="eastAsia"/>
          <w:sz w:val="24"/>
        </w:rPr>
        <w:t>將</w:t>
      </w:r>
      <w:proofErr w:type="gramEnd"/>
      <w:r w:rsidR="001971A2">
        <w:rPr>
          <w:rFonts w:hint="eastAsia"/>
          <w:sz w:val="24"/>
        </w:rPr>
        <w:t>好的味道小吃）</w:t>
      </w:r>
      <w:r w:rsidRPr="00F463E5">
        <w:rPr>
          <w:rFonts w:hint="eastAsia"/>
          <w:sz w:val="24"/>
        </w:rPr>
        <w:t>，同一道）</w:t>
      </w:r>
    </w:p>
    <w:p w14:paraId="7E3FCC71" w14:textId="096A953A" w:rsidR="001971A2" w:rsidRPr="001971A2" w:rsidRDefault="001971A2" w:rsidP="001971A2">
      <w:pPr>
        <w:ind w:left="420"/>
        <w:rPr>
          <w:sz w:val="24"/>
          <w:lang w:eastAsia="zh-TW"/>
        </w:rPr>
      </w:pPr>
      <w:r w:rsidRPr="001971A2">
        <w:rPr>
          <w:sz w:val="24"/>
          <w:lang w:eastAsia="zh-TW"/>
        </w:rPr>
        <w:t>食物內容：</w:t>
      </w:r>
      <w:r>
        <w:rPr>
          <w:rFonts w:hint="eastAsia"/>
          <w:sz w:val="24"/>
          <w:lang w:eastAsia="zh-TW"/>
        </w:rPr>
        <w:t>台式鹹粥</w:t>
      </w:r>
      <w:r w:rsidRPr="001971A2">
        <w:rPr>
          <w:sz w:val="24"/>
          <w:lang w:eastAsia="zh-TW"/>
        </w:rPr>
        <w:t>（</w:t>
      </w:r>
      <w:r>
        <w:rPr>
          <w:rFonts w:hint="eastAsia"/>
          <w:sz w:val="24"/>
          <w:lang w:eastAsia="zh-TW"/>
        </w:rPr>
        <w:t>蛋花、蝦米、肉片、高麗菜、白飯（粥）</w:t>
      </w:r>
      <w:r w:rsidRPr="001971A2">
        <w:rPr>
          <w:sz w:val="24"/>
          <w:lang w:eastAsia="zh-TW"/>
        </w:rPr>
        <w:t>）+</w:t>
      </w:r>
      <w:r>
        <w:rPr>
          <w:rFonts w:hint="eastAsia"/>
          <w:sz w:val="24"/>
          <w:lang w:eastAsia="zh-TW"/>
        </w:rPr>
        <w:t>滷味</w:t>
      </w:r>
      <w:r w:rsidRPr="001971A2">
        <w:rPr>
          <w:sz w:val="24"/>
          <w:lang w:eastAsia="zh-TW"/>
        </w:rPr>
        <w:t xml:space="preserve"> </w:t>
      </w:r>
      <w:r>
        <w:rPr>
          <w:rFonts w:hint="eastAsia"/>
          <w:sz w:val="24"/>
          <w:lang w:eastAsia="zh-TW"/>
        </w:rPr>
        <w:t>+</w:t>
      </w:r>
      <w:r w:rsidRPr="001971A2">
        <w:rPr>
          <w:sz w:val="24"/>
          <w:lang w:eastAsia="zh-TW"/>
        </w:rPr>
        <w:t>優若乳約400毫升。</w:t>
      </w:r>
    </w:p>
    <w:p w14:paraId="709314B1" w14:textId="77777777" w:rsidR="001971A2" w:rsidRPr="001971A2" w:rsidRDefault="001971A2" w:rsidP="001971A2">
      <w:pPr>
        <w:ind w:left="420"/>
        <w:rPr>
          <w:sz w:val="24"/>
          <w:lang w:eastAsia="zh-TW"/>
        </w:rPr>
      </w:pPr>
      <w:r w:rsidRPr="001971A2">
        <w:rPr>
          <w:sz w:val="24"/>
          <w:lang w:eastAsia="zh-TW"/>
        </w:rPr>
        <w:t>營養值／食物分類份量（如：熱量、蛋白質、醣類、蔬菜份量）：</w:t>
      </w:r>
    </w:p>
    <w:p w14:paraId="558DBE10" w14:textId="2DA8EA65" w:rsidR="001971A2" w:rsidRPr="001971A2" w:rsidRDefault="001971A2" w:rsidP="001971A2">
      <w:pPr>
        <w:ind w:left="420"/>
        <w:rPr>
          <w:sz w:val="24"/>
          <w:lang w:eastAsia="zh-TW"/>
        </w:rPr>
      </w:pPr>
      <w:r w:rsidRPr="001971A2">
        <w:rPr>
          <w:sz w:val="24"/>
          <w:lang w:eastAsia="zh-TW"/>
        </w:rPr>
        <w:t>熱量：大約</w:t>
      </w:r>
      <w:r w:rsidR="00FE00B7">
        <w:rPr>
          <w:rFonts w:hint="eastAsia"/>
          <w:sz w:val="24"/>
          <w:lang w:eastAsia="zh-TW"/>
        </w:rPr>
        <w:t>1000</w:t>
      </w:r>
      <w:r w:rsidRPr="001971A2">
        <w:rPr>
          <w:sz w:val="24"/>
          <w:lang w:eastAsia="zh-TW"/>
        </w:rPr>
        <w:t>大卡。</w:t>
      </w:r>
    </w:p>
    <w:p w14:paraId="39C15E14" w14:textId="0E3878F1" w:rsidR="001971A2" w:rsidRPr="001971A2" w:rsidRDefault="001971A2" w:rsidP="001971A2">
      <w:pPr>
        <w:ind w:left="420"/>
        <w:rPr>
          <w:sz w:val="24"/>
          <w:lang w:eastAsia="zh-TW"/>
        </w:rPr>
      </w:pPr>
      <w:r w:rsidRPr="001971A2">
        <w:rPr>
          <w:sz w:val="24"/>
          <w:lang w:eastAsia="zh-TW"/>
        </w:rPr>
        <w:t>蛋白質：大約</w:t>
      </w:r>
      <w:r w:rsidR="00FE00B7">
        <w:rPr>
          <w:rFonts w:hint="eastAsia"/>
          <w:sz w:val="24"/>
          <w:lang w:eastAsia="zh-TW"/>
        </w:rPr>
        <w:t>50</w:t>
      </w:r>
      <w:r w:rsidRPr="001971A2">
        <w:rPr>
          <w:sz w:val="24"/>
          <w:lang w:eastAsia="zh-TW"/>
        </w:rPr>
        <w:t>公克。</w:t>
      </w:r>
    </w:p>
    <w:p w14:paraId="4A42FF2E" w14:textId="069EA267" w:rsidR="001971A2" w:rsidRPr="001971A2" w:rsidRDefault="001971A2" w:rsidP="001971A2">
      <w:pPr>
        <w:ind w:left="420"/>
        <w:rPr>
          <w:sz w:val="24"/>
          <w:lang w:eastAsia="zh-TW"/>
        </w:rPr>
      </w:pPr>
      <w:r w:rsidRPr="001971A2">
        <w:rPr>
          <w:sz w:val="24"/>
          <w:lang w:eastAsia="zh-TW"/>
        </w:rPr>
        <w:t>醣類（碳水化合物）：大約</w:t>
      </w:r>
      <w:r w:rsidR="00FE00B7">
        <w:rPr>
          <w:rFonts w:hint="eastAsia"/>
          <w:sz w:val="24"/>
          <w:lang w:eastAsia="zh-TW"/>
        </w:rPr>
        <w:t>115</w:t>
      </w:r>
      <w:r w:rsidRPr="001971A2">
        <w:rPr>
          <w:sz w:val="24"/>
          <w:lang w:eastAsia="zh-TW"/>
        </w:rPr>
        <w:t>公克。</w:t>
      </w:r>
    </w:p>
    <w:p w14:paraId="0744605B" w14:textId="297EC47D" w:rsidR="001971A2" w:rsidRPr="001971A2" w:rsidRDefault="001971A2" w:rsidP="001971A2">
      <w:pPr>
        <w:ind w:left="420"/>
        <w:rPr>
          <w:sz w:val="24"/>
          <w:lang w:eastAsia="zh-TW"/>
        </w:rPr>
      </w:pPr>
      <w:r w:rsidRPr="001971A2">
        <w:rPr>
          <w:sz w:val="24"/>
          <w:lang w:eastAsia="zh-TW"/>
        </w:rPr>
        <w:t>蔬菜份量：(胡瓜、洋蔥、兩份菜)大約</w:t>
      </w:r>
      <w:r w:rsidR="00FE00B7">
        <w:rPr>
          <w:rFonts w:hint="eastAsia"/>
          <w:sz w:val="24"/>
          <w:lang w:eastAsia="zh-TW"/>
        </w:rPr>
        <w:t>1-1.5</w:t>
      </w:r>
      <w:r w:rsidRPr="001971A2">
        <w:rPr>
          <w:sz w:val="24"/>
          <w:lang w:eastAsia="zh-TW"/>
        </w:rPr>
        <w:t>拳頭的量。</w:t>
      </w:r>
    </w:p>
    <w:p w14:paraId="653131F6" w14:textId="66F2716C" w:rsidR="001971A2" w:rsidRPr="001971A2" w:rsidRDefault="001971A2" w:rsidP="001971A2">
      <w:pPr>
        <w:ind w:left="420"/>
        <w:rPr>
          <w:sz w:val="24"/>
          <w:lang w:eastAsia="zh-TW"/>
        </w:rPr>
      </w:pPr>
      <w:r w:rsidRPr="001971A2">
        <w:rPr>
          <w:sz w:val="24"/>
          <w:lang w:eastAsia="zh-TW"/>
        </w:rPr>
        <w:lastRenderedPageBreak/>
        <w:t>油脂：</w:t>
      </w:r>
      <w:r w:rsidR="00FE00B7">
        <w:rPr>
          <w:rFonts w:hint="eastAsia"/>
          <w:sz w:val="24"/>
        </w:rPr>
        <w:t>20</w:t>
      </w:r>
      <w:r w:rsidRPr="001971A2">
        <w:rPr>
          <w:sz w:val="24"/>
          <w:lang w:eastAsia="zh-TW"/>
        </w:rPr>
        <w:t>公克</w:t>
      </w:r>
    </w:p>
    <w:p w14:paraId="3D50B3E5" w14:textId="77777777" w:rsidR="00F463E5" w:rsidRPr="001971A2" w:rsidRDefault="00F463E5" w:rsidP="0006311E">
      <w:pPr>
        <w:ind w:left="420"/>
        <w:rPr>
          <w:rFonts w:hint="eastAsia"/>
          <w:sz w:val="24"/>
          <w:lang w:eastAsia="zh-TW"/>
        </w:rPr>
      </w:pPr>
    </w:p>
    <w:p w14:paraId="69F09190" w14:textId="3F2CB768" w:rsidR="0006311E" w:rsidRDefault="0006311E" w:rsidP="0006311E">
      <w:pPr>
        <w:ind w:left="420"/>
        <w:rPr>
          <w:color w:val="00B0F0"/>
          <w:sz w:val="24"/>
        </w:rPr>
      </w:pPr>
      <w:bookmarkStart w:id="5" w:name="d24"/>
      <w:r w:rsidRPr="0006311E">
        <w:rPr>
          <w:rFonts w:hint="eastAsia"/>
          <w:color w:val="00B0F0"/>
          <w:sz w:val="24"/>
          <w:lang w:eastAsia="zh-TW"/>
        </w:rPr>
        <w:t>202610</w:t>
      </w:r>
      <w:r>
        <w:rPr>
          <w:rFonts w:hint="eastAsia"/>
          <w:color w:val="00B0F0"/>
          <w:sz w:val="24"/>
        </w:rPr>
        <w:t>24:</w:t>
      </w:r>
    </w:p>
    <w:p w14:paraId="03BE0A76" w14:textId="4BD67B1C" w:rsidR="00435A94" w:rsidRDefault="00435A94" w:rsidP="00435A94">
      <w:pPr>
        <w:ind w:left="420"/>
        <w:rPr>
          <w:rFonts w:hint="eastAsia"/>
          <w:color w:val="00B0F0"/>
          <w:sz w:val="24"/>
        </w:rPr>
      </w:pPr>
      <w:hyperlink w:anchor="檢核表" w:history="1">
        <w:r w:rsidRPr="00435A94">
          <w:rPr>
            <w:rStyle w:val="ae"/>
            <w:sz w:val="24"/>
            <w:lang w:eastAsia="zh-TW"/>
          </w:rPr>
          <w:t>檢核</w:t>
        </w:r>
      </w:hyperlink>
    </w:p>
    <w:bookmarkEnd w:id="5"/>
    <w:p w14:paraId="5376D650" w14:textId="672B002C" w:rsidR="00F463E5" w:rsidRDefault="00F463E5" w:rsidP="0006311E">
      <w:pPr>
        <w:ind w:left="420"/>
        <w:rPr>
          <w:color w:val="00B0F0"/>
          <w:sz w:val="24"/>
        </w:rPr>
      </w:pPr>
      <w:r>
        <w:rPr>
          <w:noProof/>
          <w:color w:val="00B0F0"/>
          <w:sz w:val="24"/>
          <w:lang w:eastAsia="zh-TW"/>
        </w:rPr>
        <w:drawing>
          <wp:inline distT="0" distB="0" distL="0" distR="0" wp14:anchorId="77B28141" wp14:editId="17FB2535">
            <wp:extent cx="4064000" cy="3049942"/>
            <wp:effectExtent l="0" t="0" r="0" b="0"/>
            <wp:docPr id="987392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1145" cy="3062809"/>
                    </a:xfrm>
                    <a:prstGeom prst="rect">
                      <a:avLst/>
                    </a:prstGeom>
                    <a:noFill/>
                    <a:ln>
                      <a:noFill/>
                    </a:ln>
                  </pic:spPr>
                </pic:pic>
              </a:graphicData>
            </a:graphic>
          </wp:inline>
        </w:drawing>
      </w:r>
    </w:p>
    <w:p w14:paraId="11BA72D5" w14:textId="16AD6579" w:rsidR="00FE00B7" w:rsidRDefault="00FE00B7" w:rsidP="00FE00B7">
      <w:pPr>
        <w:ind w:left="420"/>
        <w:rPr>
          <w:rFonts w:hint="eastAsia"/>
          <w:sz w:val="24"/>
          <w:lang w:eastAsia="zh-TW"/>
        </w:rPr>
      </w:pPr>
      <w:r>
        <w:rPr>
          <w:rFonts w:hint="eastAsia"/>
          <w:sz w:val="24"/>
          <w:lang w:eastAsia="zh-TW"/>
        </w:rPr>
        <w:t>（中午）加料的炒泡面（維力炸醬面）（媽媽煮的）</w:t>
      </w:r>
    </w:p>
    <w:p w14:paraId="15DF39BB" w14:textId="306B5395" w:rsidR="00FE00B7" w:rsidRPr="00FE00B7" w:rsidRDefault="00FE00B7" w:rsidP="00FE00B7">
      <w:pPr>
        <w:ind w:left="420"/>
        <w:rPr>
          <w:sz w:val="24"/>
          <w:lang w:eastAsia="zh-TW"/>
        </w:rPr>
      </w:pPr>
      <w:r w:rsidRPr="00FE00B7">
        <w:rPr>
          <w:sz w:val="24"/>
          <w:lang w:eastAsia="zh-TW"/>
        </w:rPr>
        <w:t>食物內容：</w:t>
      </w:r>
      <w:r>
        <w:rPr>
          <w:rFonts w:hint="eastAsia"/>
          <w:sz w:val="24"/>
          <w:lang w:eastAsia="zh-TW"/>
        </w:rPr>
        <w:t>炒泡面</w:t>
      </w:r>
      <w:r w:rsidRPr="00FE00B7">
        <w:rPr>
          <w:sz w:val="24"/>
          <w:lang w:eastAsia="zh-TW"/>
        </w:rPr>
        <w:t>（</w:t>
      </w:r>
      <w:r>
        <w:rPr>
          <w:rFonts w:hint="eastAsia"/>
          <w:sz w:val="24"/>
          <w:lang w:eastAsia="zh-TW"/>
        </w:rPr>
        <w:t>維力炸醬面</w:t>
      </w:r>
      <w:r w:rsidRPr="00FE00B7">
        <w:rPr>
          <w:sz w:val="24"/>
          <w:lang w:eastAsia="zh-TW"/>
        </w:rPr>
        <w:t>、</w:t>
      </w:r>
      <w:r w:rsidR="009F46BF">
        <w:rPr>
          <w:rFonts w:hint="eastAsia"/>
          <w:sz w:val="24"/>
          <w:lang w:eastAsia="zh-TW"/>
        </w:rPr>
        <w:t>金針菇</w:t>
      </w:r>
      <w:r w:rsidRPr="00FE00B7">
        <w:rPr>
          <w:sz w:val="24"/>
          <w:lang w:eastAsia="zh-TW"/>
        </w:rPr>
        <w:t>、</w:t>
      </w:r>
      <w:r w:rsidR="009F46BF">
        <w:rPr>
          <w:rFonts w:hint="eastAsia"/>
          <w:sz w:val="24"/>
          <w:lang w:eastAsia="zh-TW"/>
        </w:rPr>
        <w:t>小卷</w:t>
      </w:r>
      <w:r w:rsidRPr="00FE00B7">
        <w:rPr>
          <w:sz w:val="24"/>
          <w:lang w:eastAsia="zh-TW"/>
        </w:rPr>
        <w:t>、</w:t>
      </w:r>
      <w:r w:rsidR="009F46BF">
        <w:rPr>
          <w:rFonts w:hint="eastAsia"/>
          <w:sz w:val="24"/>
          <w:lang w:eastAsia="zh-TW"/>
        </w:rPr>
        <w:t>蛋</w:t>
      </w:r>
      <w:r w:rsidRPr="00FE00B7">
        <w:rPr>
          <w:sz w:val="24"/>
          <w:lang w:eastAsia="zh-TW"/>
        </w:rPr>
        <w:t>）+</w:t>
      </w:r>
      <w:r w:rsidR="009F46BF">
        <w:rPr>
          <w:rFonts w:hint="eastAsia"/>
          <w:sz w:val="24"/>
          <w:lang w:eastAsia="zh-TW"/>
        </w:rPr>
        <w:t>吐司兩片</w:t>
      </w:r>
      <w:r w:rsidRPr="00FE00B7">
        <w:rPr>
          <w:sz w:val="24"/>
          <w:lang w:eastAsia="zh-TW"/>
        </w:rPr>
        <w:t xml:space="preserve"> +優若乳約500毫升。</w:t>
      </w:r>
    </w:p>
    <w:p w14:paraId="2FB679A6" w14:textId="77777777" w:rsidR="00FE00B7" w:rsidRPr="00FE00B7" w:rsidRDefault="00FE00B7" w:rsidP="00FE00B7">
      <w:pPr>
        <w:ind w:left="420"/>
        <w:rPr>
          <w:sz w:val="24"/>
          <w:lang w:eastAsia="zh-TW"/>
        </w:rPr>
      </w:pPr>
      <w:r w:rsidRPr="00FE00B7">
        <w:rPr>
          <w:sz w:val="24"/>
          <w:lang w:eastAsia="zh-TW"/>
        </w:rPr>
        <w:t>營養值／食物分類份量（如：熱量、蛋白質、醣類、蔬菜份量）：</w:t>
      </w:r>
    </w:p>
    <w:p w14:paraId="0665B06C" w14:textId="13CF9E0C" w:rsidR="00FE00B7" w:rsidRPr="00FE00B7" w:rsidRDefault="00FE00B7" w:rsidP="00FE00B7">
      <w:pPr>
        <w:ind w:left="420"/>
        <w:rPr>
          <w:sz w:val="24"/>
          <w:lang w:eastAsia="zh-TW"/>
        </w:rPr>
      </w:pPr>
      <w:r w:rsidRPr="00FE00B7">
        <w:rPr>
          <w:sz w:val="24"/>
          <w:lang w:eastAsia="zh-TW"/>
        </w:rPr>
        <w:t>熱量：大約</w:t>
      </w:r>
      <w:r w:rsidR="009F46BF">
        <w:rPr>
          <w:rFonts w:hint="eastAsia"/>
          <w:sz w:val="24"/>
          <w:lang w:eastAsia="zh-TW"/>
        </w:rPr>
        <w:t>1100</w:t>
      </w:r>
      <w:r w:rsidRPr="00FE00B7">
        <w:rPr>
          <w:sz w:val="24"/>
          <w:lang w:eastAsia="zh-TW"/>
        </w:rPr>
        <w:t>大卡。</w:t>
      </w:r>
    </w:p>
    <w:p w14:paraId="062DCDEB" w14:textId="070DEDD0" w:rsidR="00FE00B7" w:rsidRPr="00FE00B7" w:rsidRDefault="00FE00B7" w:rsidP="00FE00B7">
      <w:pPr>
        <w:ind w:left="420"/>
        <w:rPr>
          <w:sz w:val="24"/>
          <w:lang w:eastAsia="zh-TW"/>
        </w:rPr>
      </w:pPr>
      <w:r w:rsidRPr="00FE00B7">
        <w:rPr>
          <w:sz w:val="24"/>
          <w:lang w:eastAsia="zh-TW"/>
        </w:rPr>
        <w:t>蛋白質：大約</w:t>
      </w:r>
      <w:r w:rsidR="009F46BF">
        <w:rPr>
          <w:rFonts w:hint="eastAsia"/>
          <w:sz w:val="24"/>
          <w:lang w:eastAsia="zh-TW"/>
        </w:rPr>
        <w:t>45</w:t>
      </w:r>
      <w:r w:rsidRPr="00FE00B7">
        <w:rPr>
          <w:sz w:val="24"/>
          <w:lang w:eastAsia="zh-TW"/>
        </w:rPr>
        <w:t>公克。</w:t>
      </w:r>
    </w:p>
    <w:p w14:paraId="26416A11" w14:textId="72C8ABD2" w:rsidR="00FE00B7" w:rsidRPr="00FE00B7" w:rsidRDefault="00FE00B7" w:rsidP="00FE00B7">
      <w:pPr>
        <w:ind w:left="420"/>
        <w:rPr>
          <w:sz w:val="24"/>
          <w:lang w:eastAsia="zh-TW"/>
        </w:rPr>
      </w:pPr>
      <w:r w:rsidRPr="00FE00B7">
        <w:rPr>
          <w:sz w:val="24"/>
          <w:lang w:eastAsia="zh-TW"/>
        </w:rPr>
        <w:t>醣類（碳水化合物）：大約</w:t>
      </w:r>
      <w:r w:rsidR="009F46BF">
        <w:rPr>
          <w:rFonts w:hint="eastAsia"/>
          <w:sz w:val="24"/>
          <w:lang w:eastAsia="zh-TW"/>
        </w:rPr>
        <w:t>150</w:t>
      </w:r>
      <w:r w:rsidRPr="00FE00B7">
        <w:rPr>
          <w:sz w:val="24"/>
          <w:lang w:eastAsia="zh-TW"/>
        </w:rPr>
        <w:t>公克。</w:t>
      </w:r>
    </w:p>
    <w:p w14:paraId="368EE2C5" w14:textId="3C0C989A" w:rsidR="00FE00B7" w:rsidRPr="00FE00B7" w:rsidRDefault="00FE00B7" w:rsidP="00FE00B7">
      <w:pPr>
        <w:ind w:left="420"/>
        <w:rPr>
          <w:sz w:val="24"/>
          <w:lang w:eastAsia="zh-TW"/>
        </w:rPr>
      </w:pPr>
      <w:r w:rsidRPr="00FE00B7">
        <w:rPr>
          <w:sz w:val="24"/>
          <w:lang w:eastAsia="zh-TW"/>
        </w:rPr>
        <w:t>蔬菜份量：(胡瓜、洋蔥、兩份菜)大約</w:t>
      </w:r>
      <w:r w:rsidR="009F46BF">
        <w:rPr>
          <w:rFonts w:hint="eastAsia"/>
          <w:sz w:val="24"/>
          <w:lang w:eastAsia="zh-TW"/>
        </w:rPr>
        <w:t>一</w:t>
      </w:r>
      <w:r w:rsidRPr="00FE00B7">
        <w:rPr>
          <w:sz w:val="24"/>
          <w:lang w:eastAsia="zh-TW"/>
        </w:rPr>
        <w:t>拳頭的量。</w:t>
      </w:r>
    </w:p>
    <w:p w14:paraId="229E7C2E" w14:textId="541E6E8D" w:rsidR="00FE00B7" w:rsidRPr="00FE00B7" w:rsidRDefault="00FE00B7" w:rsidP="00FE00B7">
      <w:pPr>
        <w:ind w:left="420"/>
        <w:rPr>
          <w:sz w:val="24"/>
          <w:lang w:eastAsia="zh-TW"/>
        </w:rPr>
      </w:pPr>
      <w:r w:rsidRPr="00FE00B7">
        <w:rPr>
          <w:sz w:val="24"/>
          <w:lang w:eastAsia="zh-TW"/>
        </w:rPr>
        <w:t>油脂：</w:t>
      </w:r>
      <w:r w:rsidR="009F46BF">
        <w:rPr>
          <w:rFonts w:hint="eastAsia"/>
          <w:sz w:val="24"/>
        </w:rPr>
        <w:t>15</w:t>
      </w:r>
      <w:r w:rsidRPr="00FE00B7">
        <w:rPr>
          <w:sz w:val="24"/>
          <w:lang w:eastAsia="zh-TW"/>
        </w:rPr>
        <w:t>公克</w:t>
      </w:r>
    </w:p>
    <w:p w14:paraId="06287D12" w14:textId="77777777" w:rsidR="00F463E5" w:rsidRPr="00FE00B7" w:rsidRDefault="00F463E5" w:rsidP="0006311E">
      <w:pPr>
        <w:ind w:left="420"/>
        <w:rPr>
          <w:rFonts w:hint="eastAsia"/>
          <w:sz w:val="24"/>
          <w:lang w:eastAsia="zh-TW"/>
        </w:rPr>
      </w:pPr>
    </w:p>
    <w:p w14:paraId="4D0D2F75" w14:textId="3184D6EA" w:rsidR="0006311E" w:rsidRDefault="0006311E" w:rsidP="0006311E">
      <w:pPr>
        <w:ind w:left="420"/>
        <w:rPr>
          <w:color w:val="00B0F0"/>
          <w:sz w:val="24"/>
        </w:rPr>
      </w:pPr>
      <w:bookmarkStart w:id="6" w:name="d25"/>
      <w:r w:rsidRPr="0006311E">
        <w:rPr>
          <w:rFonts w:hint="eastAsia"/>
          <w:color w:val="00B0F0"/>
          <w:sz w:val="24"/>
          <w:lang w:eastAsia="zh-TW"/>
        </w:rPr>
        <w:lastRenderedPageBreak/>
        <w:t>202610</w:t>
      </w:r>
      <w:r>
        <w:rPr>
          <w:rFonts w:hint="eastAsia"/>
          <w:color w:val="00B0F0"/>
          <w:sz w:val="24"/>
        </w:rPr>
        <w:t>25:</w:t>
      </w:r>
    </w:p>
    <w:p w14:paraId="024292FB" w14:textId="7874DA91" w:rsidR="00435A94" w:rsidRDefault="00435A94" w:rsidP="00435A94">
      <w:pPr>
        <w:ind w:left="420"/>
        <w:rPr>
          <w:rFonts w:hint="eastAsia"/>
          <w:color w:val="00B0F0"/>
          <w:sz w:val="24"/>
        </w:rPr>
      </w:pPr>
      <w:hyperlink w:anchor="檢核表" w:history="1">
        <w:r w:rsidRPr="00435A94">
          <w:rPr>
            <w:rStyle w:val="ae"/>
            <w:sz w:val="24"/>
            <w:lang w:eastAsia="zh-TW"/>
          </w:rPr>
          <w:t>檢核</w:t>
        </w:r>
      </w:hyperlink>
    </w:p>
    <w:bookmarkEnd w:id="6"/>
    <w:p w14:paraId="14F6399F" w14:textId="4C65B57C" w:rsidR="00944CA8" w:rsidRDefault="00DF0276" w:rsidP="0006311E">
      <w:pPr>
        <w:ind w:left="420"/>
        <w:rPr>
          <w:color w:val="00B0F0"/>
          <w:sz w:val="24"/>
        </w:rPr>
      </w:pPr>
      <w:r>
        <w:rPr>
          <w:rFonts w:hint="eastAsia"/>
          <w:noProof/>
          <w:color w:val="00B0F0"/>
          <w:sz w:val="24"/>
        </w:rPr>
        <w:drawing>
          <wp:inline distT="0" distB="0" distL="0" distR="0" wp14:anchorId="0F936976" wp14:editId="4C82074E">
            <wp:extent cx="4065477" cy="3050274"/>
            <wp:effectExtent l="0" t="0" r="0" b="0"/>
            <wp:docPr id="15315234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8444" cy="3052500"/>
                    </a:xfrm>
                    <a:prstGeom prst="rect">
                      <a:avLst/>
                    </a:prstGeom>
                    <a:noFill/>
                    <a:ln>
                      <a:noFill/>
                    </a:ln>
                  </pic:spPr>
                </pic:pic>
              </a:graphicData>
            </a:graphic>
          </wp:inline>
        </w:drawing>
      </w:r>
    </w:p>
    <w:p w14:paraId="080CA0B7" w14:textId="77777777" w:rsidR="00230A88" w:rsidRPr="003444E6" w:rsidRDefault="00230A88" w:rsidP="00230A88">
      <w:pPr>
        <w:ind w:left="420"/>
        <w:rPr>
          <w:sz w:val="24"/>
          <w:lang w:eastAsia="zh-TW"/>
        </w:rPr>
      </w:pPr>
      <w:r w:rsidRPr="003444E6">
        <w:rPr>
          <w:rFonts w:hint="eastAsia"/>
          <w:sz w:val="24"/>
          <w:lang w:eastAsia="zh-TW"/>
        </w:rPr>
        <w:t>家常菜</w:t>
      </w:r>
    </w:p>
    <w:p w14:paraId="677E3983" w14:textId="38145269" w:rsidR="00230A88" w:rsidRDefault="00230A88" w:rsidP="00230A88">
      <w:pPr>
        <w:ind w:left="420"/>
        <w:rPr>
          <w:rFonts w:hint="eastAsia"/>
          <w:szCs w:val="22"/>
          <w:lang w:eastAsia="zh-TW"/>
        </w:rPr>
      </w:pPr>
      <w:r w:rsidRPr="005126E1">
        <w:rPr>
          <w:szCs w:val="22"/>
          <w:lang w:eastAsia="zh-TW"/>
        </w:rPr>
        <w:t>食物內容</w:t>
      </w:r>
      <w:r>
        <w:rPr>
          <w:rFonts w:hint="eastAsia"/>
          <w:szCs w:val="22"/>
          <w:lang w:eastAsia="zh-TW"/>
        </w:rPr>
        <w:t>：家常菜（</w:t>
      </w:r>
      <w:r>
        <w:rPr>
          <w:rFonts w:hint="eastAsia"/>
          <w:szCs w:val="22"/>
          <w:lang w:eastAsia="zh-TW"/>
        </w:rPr>
        <w:t>香菇花椰菜、菜脯蛋、白飯、部分南瓜炒蛋、鮭魚</w:t>
      </w:r>
      <w:r>
        <w:rPr>
          <w:rFonts w:hint="eastAsia"/>
          <w:szCs w:val="22"/>
          <w:lang w:eastAsia="zh-TW"/>
        </w:rPr>
        <w:t>） +無糖</w:t>
      </w:r>
      <w:r>
        <w:rPr>
          <w:rFonts w:hint="eastAsia"/>
          <w:szCs w:val="22"/>
          <w:lang w:eastAsia="zh-TW"/>
        </w:rPr>
        <w:t>豆漿兩杯 +蘋果一顆</w:t>
      </w:r>
      <w:r>
        <w:rPr>
          <w:rFonts w:hint="eastAsia"/>
          <w:szCs w:val="22"/>
          <w:lang w:eastAsia="zh-TW"/>
        </w:rPr>
        <w:t>。</w:t>
      </w:r>
    </w:p>
    <w:p w14:paraId="707136CC" w14:textId="77777777" w:rsidR="00230A88" w:rsidRDefault="00230A88" w:rsidP="00230A88">
      <w:pPr>
        <w:ind w:left="420"/>
        <w:rPr>
          <w:szCs w:val="22"/>
          <w:lang w:eastAsia="zh-TW"/>
        </w:rPr>
      </w:pPr>
      <w:r w:rsidRPr="005126E1">
        <w:rPr>
          <w:szCs w:val="22"/>
          <w:lang w:eastAsia="zh-TW"/>
        </w:rPr>
        <w:t>營養值／食物分類份量（如：熱量、蛋白質、醣類、蔬菜份量）</w:t>
      </w:r>
      <w:r>
        <w:rPr>
          <w:rFonts w:hint="eastAsia"/>
          <w:szCs w:val="22"/>
          <w:lang w:eastAsia="zh-TW"/>
        </w:rPr>
        <w:t>：</w:t>
      </w:r>
    </w:p>
    <w:p w14:paraId="425012A4" w14:textId="567A9E95" w:rsidR="00230A88" w:rsidRDefault="00230A88" w:rsidP="00230A88">
      <w:pPr>
        <w:ind w:left="420"/>
        <w:rPr>
          <w:szCs w:val="22"/>
          <w:lang w:eastAsia="zh-TW"/>
        </w:rPr>
      </w:pPr>
      <w:r>
        <w:rPr>
          <w:rFonts w:hint="eastAsia"/>
          <w:szCs w:val="22"/>
          <w:lang w:eastAsia="zh-TW"/>
        </w:rPr>
        <w:t>熱量：大約1</w:t>
      </w:r>
      <w:r w:rsidR="00322C00">
        <w:rPr>
          <w:rFonts w:hint="eastAsia"/>
          <w:szCs w:val="22"/>
        </w:rPr>
        <w:t>2</w:t>
      </w:r>
      <w:r>
        <w:rPr>
          <w:rFonts w:hint="eastAsia"/>
          <w:szCs w:val="22"/>
          <w:lang w:eastAsia="zh-TW"/>
        </w:rPr>
        <w:t>00</w:t>
      </w:r>
      <w:r>
        <w:rPr>
          <w:rFonts w:hint="eastAsia"/>
          <w:szCs w:val="22"/>
          <w:lang w:eastAsia="zh-TW"/>
        </w:rPr>
        <w:t>大卡。</w:t>
      </w:r>
    </w:p>
    <w:p w14:paraId="14E7F206" w14:textId="5E9650E8" w:rsidR="00230A88" w:rsidRDefault="00230A88" w:rsidP="00230A88">
      <w:pPr>
        <w:ind w:left="420"/>
        <w:rPr>
          <w:szCs w:val="22"/>
          <w:lang w:eastAsia="zh-TW"/>
        </w:rPr>
      </w:pPr>
      <w:r>
        <w:rPr>
          <w:rFonts w:hint="eastAsia"/>
          <w:szCs w:val="22"/>
          <w:lang w:eastAsia="zh-TW"/>
        </w:rPr>
        <w:t>蛋白質：大約</w:t>
      </w:r>
      <w:r>
        <w:rPr>
          <w:rFonts w:hint="eastAsia"/>
          <w:szCs w:val="22"/>
          <w:lang w:eastAsia="zh-TW"/>
        </w:rPr>
        <w:t>65</w:t>
      </w:r>
      <w:r>
        <w:rPr>
          <w:rFonts w:hint="eastAsia"/>
          <w:szCs w:val="22"/>
          <w:lang w:eastAsia="zh-TW"/>
        </w:rPr>
        <w:t>公克。</w:t>
      </w:r>
    </w:p>
    <w:p w14:paraId="213C9EDB" w14:textId="6C77D502" w:rsidR="00230A88" w:rsidRDefault="00230A88" w:rsidP="00230A88">
      <w:pPr>
        <w:ind w:left="420"/>
        <w:rPr>
          <w:szCs w:val="22"/>
          <w:lang w:eastAsia="zh-TW"/>
        </w:rPr>
      </w:pPr>
      <w:r w:rsidRPr="005126E1">
        <w:rPr>
          <w:szCs w:val="22"/>
          <w:lang w:eastAsia="zh-TW"/>
        </w:rPr>
        <w:t>醣</w:t>
      </w:r>
      <w:r>
        <w:rPr>
          <w:rFonts w:hint="eastAsia"/>
          <w:szCs w:val="22"/>
          <w:lang w:eastAsia="zh-TW"/>
        </w:rPr>
        <w:t>類（碳水化合物）：大約1</w:t>
      </w:r>
      <w:r>
        <w:rPr>
          <w:rFonts w:hint="eastAsia"/>
          <w:szCs w:val="22"/>
          <w:lang w:eastAsia="zh-TW"/>
        </w:rPr>
        <w:t>05</w:t>
      </w:r>
      <w:r>
        <w:rPr>
          <w:rFonts w:hint="eastAsia"/>
          <w:szCs w:val="22"/>
          <w:lang w:eastAsia="zh-TW"/>
        </w:rPr>
        <w:t>公克。</w:t>
      </w:r>
    </w:p>
    <w:p w14:paraId="2DA706C2" w14:textId="77777777" w:rsidR="00230A88" w:rsidRPr="00662887" w:rsidRDefault="00230A88" w:rsidP="00230A88">
      <w:pPr>
        <w:ind w:left="420"/>
        <w:rPr>
          <w:rFonts w:hint="eastAsia"/>
          <w:sz w:val="24"/>
          <w:lang w:eastAsia="zh-TW"/>
        </w:rPr>
      </w:pPr>
      <w:r>
        <w:rPr>
          <w:rFonts w:hint="eastAsia"/>
          <w:szCs w:val="22"/>
          <w:lang w:eastAsia="zh-TW"/>
        </w:rPr>
        <w:t>蔬菜份量：(花椰菜+胡瓜)大約兩拳頭的量。</w:t>
      </w:r>
    </w:p>
    <w:p w14:paraId="7BBB1A16" w14:textId="307B0099" w:rsidR="00230A88" w:rsidRPr="002F14D7" w:rsidRDefault="00230A88" w:rsidP="00230A88">
      <w:pPr>
        <w:ind w:left="420"/>
        <w:rPr>
          <w:rFonts w:hint="eastAsia"/>
          <w:sz w:val="24"/>
        </w:rPr>
      </w:pPr>
      <w:r w:rsidRPr="002F14D7">
        <w:rPr>
          <w:rFonts w:hint="eastAsia"/>
          <w:sz w:val="24"/>
          <w:lang w:eastAsia="zh-TW"/>
        </w:rPr>
        <w:t>油脂：</w:t>
      </w:r>
      <w:r>
        <w:rPr>
          <w:rFonts w:hint="eastAsia"/>
          <w:sz w:val="24"/>
        </w:rPr>
        <w:t>35</w:t>
      </w:r>
      <w:r>
        <w:rPr>
          <w:rFonts w:hint="eastAsia"/>
          <w:sz w:val="24"/>
        </w:rPr>
        <w:t>公克</w:t>
      </w:r>
    </w:p>
    <w:p w14:paraId="7C437F6A" w14:textId="77777777" w:rsidR="00230A88" w:rsidRPr="0006311E" w:rsidRDefault="00230A88" w:rsidP="0006311E">
      <w:pPr>
        <w:ind w:left="420"/>
        <w:rPr>
          <w:rFonts w:hint="eastAsia"/>
          <w:color w:val="00B0F0"/>
          <w:sz w:val="24"/>
        </w:rPr>
      </w:pPr>
    </w:p>
    <w:p w14:paraId="0DE275CC" w14:textId="5035A972" w:rsidR="0006311E" w:rsidRDefault="0006311E" w:rsidP="0006311E">
      <w:pPr>
        <w:ind w:left="420"/>
        <w:rPr>
          <w:color w:val="00B0F0"/>
          <w:sz w:val="24"/>
        </w:rPr>
      </w:pPr>
      <w:bookmarkStart w:id="7" w:name="d26"/>
      <w:r w:rsidRPr="0006311E">
        <w:rPr>
          <w:rFonts w:hint="eastAsia"/>
          <w:color w:val="00B0F0"/>
          <w:sz w:val="24"/>
          <w:lang w:eastAsia="zh-TW"/>
        </w:rPr>
        <w:t>202610</w:t>
      </w:r>
      <w:r>
        <w:rPr>
          <w:rFonts w:hint="eastAsia"/>
          <w:color w:val="00B0F0"/>
          <w:sz w:val="24"/>
        </w:rPr>
        <w:t>26:</w:t>
      </w:r>
    </w:p>
    <w:bookmarkEnd w:id="7"/>
    <w:p w14:paraId="1763BCB5" w14:textId="77777777" w:rsidR="00435A94" w:rsidRDefault="00435A94" w:rsidP="00435A94">
      <w:pPr>
        <w:ind w:left="420"/>
        <w:rPr>
          <w:color w:val="00B0F0"/>
          <w:sz w:val="24"/>
          <w:lang w:eastAsia="zh-TW"/>
        </w:rPr>
      </w:pPr>
      <w:r>
        <w:rPr>
          <w:color w:val="00B0F0"/>
          <w:sz w:val="24"/>
          <w:lang w:eastAsia="zh-TW"/>
        </w:rPr>
        <w:fldChar w:fldCharType="begin"/>
      </w:r>
      <w:r>
        <w:rPr>
          <w:color w:val="00B0F0"/>
          <w:sz w:val="24"/>
          <w:lang w:eastAsia="zh-TW"/>
        </w:rPr>
        <w:instrText>HYPERLINK  \l "檢核表"</w:instrText>
      </w:r>
      <w:r>
        <w:rPr>
          <w:color w:val="00B0F0"/>
          <w:sz w:val="24"/>
          <w:lang w:eastAsia="zh-TW"/>
        </w:rPr>
      </w:r>
      <w:r>
        <w:rPr>
          <w:color w:val="00B0F0"/>
          <w:sz w:val="24"/>
          <w:lang w:eastAsia="zh-TW"/>
        </w:rPr>
        <w:fldChar w:fldCharType="separate"/>
      </w:r>
      <w:r w:rsidRPr="00435A94">
        <w:rPr>
          <w:rStyle w:val="ae"/>
          <w:sz w:val="24"/>
          <w:lang w:eastAsia="zh-TW"/>
        </w:rPr>
        <w:t>檢核</w:t>
      </w:r>
      <w:r>
        <w:rPr>
          <w:color w:val="00B0F0"/>
          <w:sz w:val="24"/>
          <w:lang w:eastAsia="zh-TW"/>
        </w:rPr>
        <w:fldChar w:fldCharType="end"/>
      </w:r>
    </w:p>
    <w:p w14:paraId="2AA6E0FC" w14:textId="77777777" w:rsidR="00944CA8" w:rsidRPr="0006311E" w:rsidRDefault="00944CA8" w:rsidP="0006311E">
      <w:pPr>
        <w:ind w:left="420"/>
        <w:rPr>
          <w:rFonts w:hint="eastAsia"/>
          <w:color w:val="00B0F0"/>
          <w:sz w:val="24"/>
        </w:rPr>
      </w:pPr>
    </w:p>
    <w:p w14:paraId="43CDC1DD" w14:textId="35B25D78" w:rsidR="0006311E" w:rsidRDefault="0006311E" w:rsidP="0006311E">
      <w:pPr>
        <w:ind w:left="420"/>
        <w:rPr>
          <w:color w:val="00B0F0"/>
          <w:sz w:val="24"/>
        </w:rPr>
      </w:pPr>
      <w:bookmarkStart w:id="8" w:name="d27"/>
      <w:r w:rsidRPr="0006311E">
        <w:rPr>
          <w:rFonts w:hint="eastAsia"/>
          <w:color w:val="00B0F0"/>
          <w:sz w:val="24"/>
          <w:lang w:eastAsia="zh-TW"/>
        </w:rPr>
        <w:t>202610</w:t>
      </w:r>
      <w:r>
        <w:rPr>
          <w:rFonts w:hint="eastAsia"/>
          <w:color w:val="00B0F0"/>
          <w:sz w:val="24"/>
        </w:rPr>
        <w:t>27:</w:t>
      </w:r>
    </w:p>
    <w:bookmarkEnd w:id="8"/>
    <w:p w14:paraId="78C81AC3" w14:textId="77777777" w:rsidR="00435A94" w:rsidRDefault="00435A94" w:rsidP="00435A94">
      <w:pPr>
        <w:ind w:left="420"/>
        <w:rPr>
          <w:color w:val="00B0F0"/>
          <w:sz w:val="24"/>
          <w:lang w:eastAsia="zh-TW"/>
        </w:rPr>
      </w:pPr>
      <w:r>
        <w:rPr>
          <w:color w:val="00B0F0"/>
          <w:sz w:val="24"/>
          <w:lang w:eastAsia="zh-TW"/>
        </w:rPr>
        <w:lastRenderedPageBreak/>
        <w:fldChar w:fldCharType="begin"/>
      </w:r>
      <w:r>
        <w:rPr>
          <w:color w:val="00B0F0"/>
          <w:sz w:val="24"/>
          <w:lang w:eastAsia="zh-TW"/>
        </w:rPr>
        <w:instrText>HYPERLINK  \l "檢核表"</w:instrText>
      </w:r>
      <w:r>
        <w:rPr>
          <w:color w:val="00B0F0"/>
          <w:sz w:val="24"/>
          <w:lang w:eastAsia="zh-TW"/>
        </w:rPr>
      </w:r>
      <w:r>
        <w:rPr>
          <w:color w:val="00B0F0"/>
          <w:sz w:val="24"/>
          <w:lang w:eastAsia="zh-TW"/>
        </w:rPr>
        <w:fldChar w:fldCharType="separate"/>
      </w:r>
      <w:r w:rsidRPr="00435A94">
        <w:rPr>
          <w:rStyle w:val="ae"/>
          <w:sz w:val="24"/>
          <w:lang w:eastAsia="zh-TW"/>
        </w:rPr>
        <w:t>檢核</w:t>
      </w:r>
      <w:r>
        <w:rPr>
          <w:color w:val="00B0F0"/>
          <w:sz w:val="24"/>
          <w:lang w:eastAsia="zh-TW"/>
        </w:rPr>
        <w:fldChar w:fldCharType="end"/>
      </w:r>
    </w:p>
    <w:p w14:paraId="4E7DA44B" w14:textId="77777777" w:rsidR="00944CA8" w:rsidRPr="0006311E" w:rsidRDefault="00944CA8" w:rsidP="0006311E">
      <w:pPr>
        <w:ind w:left="420"/>
        <w:rPr>
          <w:rFonts w:hint="eastAsia"/>
          <w:color w:val="00B0F0"/>
          <w:sz w:val="24"/>
        </w:rPr>
      </w:pPr>
    </w:p>
    <w:p w14:paraId="72D6297C" w14:textId="26FA7F0B" w:rsidR="005126E1" w:rsidRDefault="005126E1" w:rsidP="005126E1">
      <w:pPr>
        <w:ind w:left="420"/>
        <w:rPr>
          <w:szCs w:val="22"/>
        </w:rPr>
      </w:pPr>
      <w:r w:rsidRPr="005126E1">
        <w:rPr>
          <w:szCs w:val="22"/>
          <w:lang w:eastAsia="zh-TW"/>
        </w:rPr>
        <w:br/>
      </w:r>
      <w:bookmarkStart w:id="9" w:name="檢核表"/>
      <w:r w:rsidRPr="006826D2">
        <w:rPr>
          <w:color w:val="00B050"/>
          <w:szCs w:val="22"/>
          <w:lang w:eastAsia="zh-TW"/>
        </w:rPr>
        <w:t>行動檢核表</w:t>
      </w:r>
      <w:bookmarkEnd w:id="9"/>
      <w:r w:rsidRPr="005126E1">
        <w:rPr>
          <w:szCs w:val="22"/>
          <w:lang w:eastAsia="zh-TW"/>
        </w:rPr>
        <w:t>：設計自己的行動檢核表並採取行動（Checklist），檢核自己是否依據第一週設定的目標採取改善行動，確認執行成效與維持狀況。</w:t>
      </w:r>
    </w:p>
    <w:tbl>
      <w:tblPr>
        <w:tblStyle w:val="af0"/>
        <w:tblW w:w="0" w:type="auto"/>
        <w:tblInd w:w="420" w:type="dxa"/>
        <w:tblLook w:val="04A0" w:firstRow="1" w:lastRow="0" w:firstColumn="1" w:lastColumn="0" w:noHBand="0" w:noVBand="1"/>
      </w:tblPr>
      <w:tblGrid>
        <w:gridCol w:w="1426"/>
        <w:gridCol w:w="1230"/>
        <w:gridCol w:w="1230"/>
        <w:gridCol w:w="1230"/>
        <w:gridCol w:w="1230"/>
        <w:gridCol w:w="1230"/>
        <w:gridCol w:w="1230"/>
        <w:gridCol w:w="1230"/>
      </w:tblGrid>
      <w:tr w:rsidR="00441030" w14:paraId="7C29F667" w14:textId="77777777" w:rsidTr="00724B70">
        <w:tc>
          <w:tcPr>
            <w:tcW w:w="1426" w:type="dxa"/>
            <w:tcBorders>
              <w:tl2br w:val="single" w:sz="4" w:space="0" w:color="auto"/>
            </w:tcBorders>
          </w:tcPr>
          <w:p w14:paraId="38F32EDF" w14:textId="77777777" w:rsidR="00441030" w:rsidRDefault="00724B70" w:rsidP="00724B70">
            <w:pPr>
              <w:tabs>
                <w:tab w:val="left" w:pos="990"/>
              </w:tabs>
              <w:rPr>
                <w:color w:val="EE0000"/>
                <w:szCs w:val="22"/>
              </w:rPr>
            </w:pPr>
            <w:r>
              <w:rPr>
                <w:color w:val="EE0000"/>
                <w:szCs w:val="22"/>
              </w:rPr>
              <w:tab/>
            </w:r>
            <w:r>
              <w:rPr>
                <w:rFonts w:hint="eastAsia"/>
                <w:color w:val="EE0000"/>
                <w:szCs w:val="22"/>
              </w:rPr>
              <w:t>日</w:t>
            </w:r>
          </w:p>
          <w:p w14:paraId="3BCBD5D9" w14:textId="6459EC76" w:rsidR="00724B70" w:rsidRPr="00724B70" w:rsidRDefault="00724B70" w:rsidP="00724B70">
            <w:pPr>
              <w:tabs>
                <w:tab w:val="left" w:pos="990"/>
              </w:tabs>
              <w:rPr>
                <w:rFonts w:hint="eastAsia"/>
                <w:color w:val="EE0000"/>
                <w:szCs w:val="22"/>
              </w:rPr>
            </w:pPr>
            <w:r>
              <w:rPr>
                <w:rFonts w:hint="eastAsia"/>
                <w:color w:val="EE0000"/>
                <w:szCs w:val="22"/>
              </w:rPr>
              <w:t>目</w:t>
            </w:r>
            <w:proofErr w:type="gramStart"/>
            <w:r>
              <w:rPr>
                <w:rFonts w:hint="eastAsia"/>
                <w:color w:val="EE0000"/>
                <w:szCs w:val="22"/>
              </w:rPr>
              <w:t>標</w:t>
            </w:r>
            <w:proofErr w:type="gramEnd"/>
          </w:p>
        </w:tc>
        <w:tc>
          <w:tcPr>
            <w:tcW w:w="1230" w:type="dxa"/>
          </w:tcPr>
          <w:p w14:paraId="15D7B735" w14:textId="7C90DB1D" w:rsidR="00441030" w:rsidRPr="00724B70" w:rsidRDefault="00435A94" w:rsidP="005126E1">
            <w:pPr>
              <w:rPr>
                <w:rFonts w:hint="eastAsia"/>
                <w:sz w:val="28"/>
                <w:szCs w:val="28"/>
              </w:rPr>
            </w:pPr>
            <w:hyperlink w:anchor="d21" w:history="1">
              <w:r w:rsidR="00724B70" w:rsidRPr="00435A94">
                <w:rPr>
                  <w:rStyle w:val="ae"/>
                  <w:sz w:val="28"/>
                  <w:szCs w:val="28"/>
                </w:rPr>
                <w:t>1</w:t>
              </w:r>
              <w:r w:rsidR="00724B70" w:rsidRPr="00435A94">
                <w:rPr>
                  <w:rStyle w:val="ae"/>
                  <w:sz w:val="28"/>
                  <w:szCs w:val="28"/>
                </w:rPr>
                <w:t>0</w:t>
              </w:r>
              <w:r w:rsidR="00724B70" w:rsidRPr="00435A94">
                <w:rPr>
                  <w:rStyle w:val="ae"/>
                  <w:sz w:val="28"/>
                  <w:szCs w:val="28"/>
                </w:rPr>
                <w:t>2</w:t>
              </w:r>
              <w:r w:rsidR="00724B70" w:rsidRPr="00435A94">
                <w:rPr>
                  <w:rStyle w:val="ae"/>
                  <w:sz w:val="28"/>
                  <w:szCs w:val="28"/>
                </w:rPr>
                <w:t>1</w:t>
              </w:r>
            </w:hyperlink>
          </w:p>
        </w:tc>
        <w:tc>
          <w:tcPr>
            <w:tcW w:w="1230" w:type="dxa"/>
          </w:tcPr>
          <w:p w14:paraId="0F9C29C6" w14:textId="36EB362E" w:rsidR="00441030" w:rsidRPr="00724B70" w:rsidRDefault="00435A94" w:rsidP="005126E1">
            <w:pPr>
              <w:rPr>
                <w:rFonts w:hint="eastAsia"/>
                <w:sz w:val="28"/>
                <w:szCs w:val="28"/>
              </w:rPr>
            </w:pPr>
            <w:hyperlink w:anchor="d22" w:history="1">
              <w:r w:rsidR="00724B70" w:rsidRPr="00435A94">
                <w:rPr>
                  <w:rStyle w:val="ae"/>
                  <w:sz w:val="28"/>
                  <w:szCs w:val="28"/>
                </w:rPr>
                <w:t>10</w:t>
              </w:r>
              <w:r w:rsidR="00724B70" w:rsidRPr="00435A94">
                <w:rPr>
                  <w:rStyle w:val="ae"/>
                  <w:sz w:val="28"/>
                  <w:szCs w:val="28"/>
                </w:rPr>
                <w:t>2</w:t>
              </w:r>
              <w:r w:rsidR="00724B70" w:rsidRPr="00435A94">
                <w:rPr>
                  <w:rStyle w:val="ae"/>
                  <w:sz w:val="28"/>
                  <w:szCs w:val="28"/>
                </w:rPr>
                <w:t>2</w:t>
              </w:r>
            </w:hyperlink>
          </w:p>
        </w:tc>
        <w:tc>
          <w:tcPr>
            <w:tcW w:w="1230" w:type="dxa"/>
          </w:tcPr>
          <w:p w14:paraId="74FB4946" w14:textId="75D50D8D" w:rsidR="00441030" w:rsidRPr="00724B70" w:rsidRDefault="00435A94" w:rsidP="005126E1">
            <w:pPr>
              <w:rPr>
                <w:rFonts w:hint="eastAsia"/>
                <w:sz w:val="28"/>
                <w:szCs w:val="28"/>
              </w:rPr>
            </w:pPr>
            <w:hyperlink w:anchor="d23" w:history="1">
              <w:r w:rsidR="00724B70" w:rsidRPr="00435A94">
                <w:rPr>
                  <w:rStyle w:val="ae"/>
                  <w:sz w:val="28"/>
                  <w:szCs w:val="28"/>
                </w:rPr>
                <w:t>10</w:t>
              </w:r>
              <w:r w:rsidR="00724B70" w:rsidRPr="00435A94">
                <w:rPr>
                  <w:rStyle w:val="ae"/>
                  <w:sz w:val="28"/>
                  <w:szCs w:val="28"/>
                </w:rPr>
                <w:t>2</w:t>
              </w:r>
              <w:r w:rsidR="00724B70" w:rsidRPr="00435A94">
                <w:rPr>
                  <w:rStyle w:val="ae"/>
                  <w:sz w:val="28"/>
                  <w:szCs w:val="28"/>
                </w:rPr>
                <w:t>3</w:t>
              </w:r>
            </w:hyperlink>
          </w:p>
        </w:tc>
        <w:tc>
          <w:tcPr>
            <w:tcW w:w="1230" w:type="dxa"/>
          </w:tcPr>
          <w:p w14:paraId="6736F30B" w14:textId="6B656D29" w:rsidR="00441030" w:rsidRPr="00724B70" w:rsidRDefault="00435A94" w:rsidP="005126E1">
            <w:pPr>
              <w:rPr>
                <w:rFonts w:hint="eastAsia"/>
                <w:sz w:val="28"/>
                <w:szCs w:val="28"/>
              </w:rPr>
            </w:pPr>
            <w:hyperlink w:anchor="d24" w:history="1">
              <w:r w:rsidR="00724B70" w:rsidRPr="00435A94">
                <w:rPr>
                  <w:rStyle w:val="ae"/>
                  <w:sz w:val="28"/>
                  <w:szCs w:val="28"/>
                </w:rPr>
                <w:t>1024</w:t>
              </w:r>
            </w:hyperlink>
          </w:p>
        </w:tc>
        <w:tc>
          <w:tcPr>
            <w:tcW w:w="1230" w:type="dxa"/>
          </w:tcPr>
          <w:p w14:paraId="4216ED80" w14:textId="3C6997F7" w:rsidR="00441030" w:rsidRPr="00724B70" w:rsidRDefault="00435A94" w:rsidP="005126E1">
            <w:pPr>
              <w:rPr>
                <w:rFonts w:hint="eastAsia"/>
                <w:sz w:val="28"/>
                <w:szCs w:val="28"/>
              </w:rPr>
            </w:pPr>
            <w:hyperlink w:anchor="d25" w:history="1">
              <w:r w:rsidR="00724B70" w:rsidRPr="00435A94">
                <w:rPr>
                  <w:rStyle w:val="ae"/>
                  <w:sz w:val="28"/>
                  <w:szCs w:val="28"/>
                </w:rPr>
                <w:t>1025</w:t>
              </w:r>
            </w:hyperlink>
          </w:p>
        </w:tc>
        <w:tc>
          <w:tcPr>
            <w:tcW w:w="1230" w:type="dxa"/>
          </w:tcPr>
          <w:p w14:paraId="04A20EB0" w14:textId="2A8F77BF" w:rsidR="00441030" w:rsidRPr="00724B70" w:rsidRDefault="00435A94" w:rsidP="005126E1">
            <w:pPr>
              <w:rPr>
                <w:rFonts w:hint="eastAsia"/>
                <w:sz w:val="28"/>
                <w:szCs w:val="28"/>
              </w:rPr>
            </w:pPr>
            <w:hyperlink w:anchor="d26" w:history="1">
              <w:r w:rsidR="00724B70" w:rsidRPr="00435A94">
                <w:rPr>
                  <w:rStyle w:val="ae"/>
                  <w:sz w:val="28"/>
                  <w:szCs w:val="28"/>
                </w:rPr>
                <w:t>1026</w:t>
              </w:r>
            </w:hyperlink>
          </w:p>
        </w:tc>
        <w:tc>
          <w:tcPr>
            <w:tcW w:w="1230" w:type="dxa"/>
          </w:tcPr>
          <w:p w14:paraId="581A187A" w14:textId="77638D33" w:rsidR="00441030" w:rsidRPr="00724B70" w:rsidRDefault="00435A94" w:rsidP="005126E1">
            <w:pPr>
              <w:rPr>
                <w:rFonts w:hint="eastAsia"/>
                <w:sz w:val="28"/>
                <w:szCs w:val="28"/>
              </w:rPr>
            </w:pPr>
            <w:hyperlink w:anchor="d27" w:history="1">
              <w:r w:rsidR="00724B70" w:rsidRPr="00435A94">
                <w:rPr>
                  <w:rStyle w:val="ae"/>
                  <w:sz w:val="28"/>
                  <w:szCs w:val="28"/>
                </w:rPr>
                <w:t>1027</w:t>
              </w:r>
            </w:hyperlink>
          </w:p>
        </w:tc>
      </w:tr>
      <w:tr w:rsidR="00441030" w14:paraId="5C6DBF27" w14:textId="77777777" w:rsidTr="00724B70">
        <w:tc>
          <w:tcPr>
            <w:tcW w:w="1426" w:type="dxa"/>
          </w:tcPr>
          <w:p w14:paraId="70DED7CF" w14:textId="4A9E767B" w:rsidR="00441030" w:rsidRDefault="00724B70" w:rsidP="005126E1">
            <w:pPr>
              <w:rPr>
                <w:rFonts w:hint="eastAsia"/>
                <w:color w:val="EE0000"/>
                <w:sz w:val="28"/>
                <w:szCs w:val="28"/>
                <w:lang w:eastAsia="zh-TW"/>
              </w:rPr>
            </w:pPr>
            <w:r>
              <w:rPr>
                <w:rFonts w:hint="eastAsia"/>
                <w:szCs w:val="22"/>
                <w:lang w:eastAsia="zh-TW"/>
              </w:rPr>
              <w:t>每天含糖飲料喝的量少於400毫升</w:t>
            </w:r>
          </w:p>
        </w:tc>
        <w:sdt>
          <w:sdtPr>
            <w:rPr>
              <w:rFonts w:hint="eastAsia"/>
              <w:color w:val="EE0000"/>
              <w:sz w:val="28"/>
              <w:szCs w:val="28"/>
              <w:lang w:eastAsia="zh-TW"/>
            </w:rPr>
            <w:id w:val="1875733802"/>
            <w14:checkbox>
              <w14:checked w14:val="1"/>
              <w14:checkedState w14:val="2174" w14:font="楷体"/>
              <w14:uncheckedState w14:val="2610" w14:font="MS Gothic"/>
            </w14:checkbox>
          </w:sdtPr>
          <w:sdtContent>
            <w:tc>
              <w:tcPr>
                <w:tcW w:w="1230" w:type="dxa"/>
              </w:tcPr>
              <w:p w14:paraId="300A0CEC" w14:textId="7C81BCF8"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09968128"/>
            <w14:checkbox>
              <w14:checked w14:val="1"/>
              <w14:checkedState w14:val="2174" w14:font="楷体"/>
              <w14:uncheckedState w14:val="2610" w14:font="MS Gothic"/>
            </w14:checkbox>
          </w:sdtPr>
          <w:sdtContent>
            <w:tc>
              <w:tcPr>
                <w:tcW w:w="1230" w:type="dxa"/>
              </w:tcPr>
              <w:p w14:paraId="0C9E82CB" w14:textId="34B0FD25" w:rsidR="00441030" w:rsidRDefault="002321D5" w:rsidP="005126E1">
                <w:pPr>
                  <w:rPr>
                    <w:rFonts w:hint="eastAsia"/>
                    <w:color w:val="EE0000"/>
                    <w:sz w:val="28"/>
                    <w:szCs w:val="28"/>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565221967"/>
            <w14:checkbox>
              <w14:checked w14:val="0"/>
              <w14:checkedState w14:val="2174" w14:font="楷体"/>
              <w14:uncheckedState w14:val="2610" w14:font="MS Gothic"/>
            </w14:checkbox>
          </w:sdtPr>
          <w:sdtContent>
            <w:tc>
              <w:tcPr>
                <w:tcW w:w="1230" w:type="dxa"/>
              </w:tcPr>
              <w:p w14:paraId="380C5D0B" w14:textId="5CE0E9E1" w:rsidR="00441030" w:rsidRDefault="002321D5"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599071044"/>
            <w14:checkbox>
              <w14:checked w14:val="0"/>
              <w14:checkedState w14:val="2174" w14:font="楷体"/>
              <w14:uncheckedState w14:val="2610" w14:font="MS Gothic"/>
            </w14:checkbox>
          </w:sdtPr>
          <w:sdtContent>
            <w:tc>
              <w:tcPr>
                <w:tcW w:w="1230" w:type="dxa"/>
              </w:tcPr>
              <w:p w14:paraId="4D5A4AC8" w14:textId="4BC21EF7"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1393699610"/>
            <w14:checkbox>
              <w14:checked w14:val="1"/>
              <w14:checkedState w14:val="2174" w14:font="楷体"/>
              <w14:uncheckedState w14:val="2610" w14:font="MS Gothic"/>
            </w14:checkbox>
          </w:sdtPr>
          <w:sdtContent>
            <w:tc>
              <w:tcPr>
                <w:tcW w:w="1230" w:type="dxa"/>
              </w:tcPr>
              <w:p w14:paraId="1BF3C80E" w14:textId="4879DFCA" w:rsidR="00441030" w:rsidRDefault="00230A88"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2046357412"/>
            <w14:checkbox>
              <w14:checked w14:val="0"/>
              <w14:checkedState w14:val="2174" w14:font="楷体"/>
              <w14:uncheckedState w14:val="2610" w14:font="MS Gothic"/>
            </w14:checkbox>
          </w:sdtPr>
          <w:sdtContent>
            <w:tc>
              <w:tcPr>
                <w:tcW w:w="1230" w:type="dxa"/>
              </w:tcPr>
              <w:p w14:paraId="724E7C0D" w14:textId="6EFCDC1C"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594560676"/>
            <w14:checkbox>
              <w14:checked w14:val="0"/>
              <w14:checkedState w14:val="2174" w14:font="楷体"/>
              <w14:uncheckedState w14:val="2610" w14:font="MS Gothic"/>
            </w14:checkbox>
          </w:sdtPr>
          <w:sdtContent>
            <w:tc>
              <w:tcPr>
                <w:tcW w:w="1230" w:type="dxa"/>
              </w:tcPr>
              <w:p w14:paraId="47F9FD0D" w14:textId="332B8AD6"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tr>
      <w:tr w:rsidR="00441030" w14:paraId="65AB58DD" w14:textId="77777777" w:rsidTr="00724B70">
        <w:tc>
          <w:tcPr>
            <w:tcW w:w="1426" w:type="dxa"/>
          </w:tcPr>
          <w:p w14:paraId="794B166D" w14:textId="40DF6EA6" w:rsidR="00441030" w:rsidRPr="00724B70" w:rsidRDefault="00724B70" w:rsidP="005126E1">
            <w:pPr>
              <w:rPr>
                <w:rFonts w:hint="eastAsia"/>
                <w:color w:val="EE0000"/>
                <w:sz w:val="28"/>
                <w:szCs w:val="28"/>
                <w:lang w:eastAsia="zh-TW"/>
              </w:rPr>
            </w:pPr>
            <w:r>
              <w:rPr>
                <w:rFonts w:ascii="楷体" w:eastAsia="楷体" w:hAnsi="楷体" w:hint="eastAsia"/>
                <w:szCs w:val="22"/>
                <w:lang w:eastAsia="zh-TW"/>
              </w:rPr>
              <w:t>油脂量低於三十公克</w:t>
            </w:r>
          </w:p>
        </w:tc>
        <w:sdt>
          <w:sdtPr>
            <w:rPr>
              <w:rFonts w:hint="eastAsia"/>
              <w:color w:val="EE0000"/>
              <w:sz w:val="28"/>
              <w:szCs w:val="28"/>
              <w:lang w:eastAsia="zh-TW"/>
            </w:rPr>
            <w:id w:val="6264501"/>
            <w14:checkbox>
              <w14:checked w14:val="1"/>
              <w14:checkedState w14:val="2174" w14:font="楷体"/>
              <w14:uncheckedState w14:val="2610" w14:font="MS Gothic"/>
            </w14:checkbox>
          </w:sdtPr>
          <w:sdtContent>
            <w:tc>
              <w:tcPr>
                <w:tcW w:w="1230" w:type="dxa"/>
              </w:tcPr>
              <w:p w14:paraId="50A85CF1" w14:textId="17307528"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2120417855"/>
            <w14:checkbox>
              <w14:checked w14:val="1"/>
              <w14:checkedState w14:val="2174" w14:font="楷体"/>
              <w14:uncheckedState w14:val="2610" w14:font="MS Gothic"/>
            </w14:checkbox>
          </w:sdtPr>
          <w:sdtContent>
            <w:tc>
              <w:tcPr>
                <w:tcW w:w="1230" w:type="dxa"/>
              </w:tcPr>
              <w:p w14:paraId="66026171" w14:textId="4282BFB0"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379089994"/>
            <w14:checkbox>
              <w14:checked w14:val="1"/>
              <w14:checkedState w14:val="2174" w14:font="楷体"/>
              <w14:uncheckedState w14:val="2610" w14:font="MS Gothic"/>
            </w14:checkbox>
          </w:sdtPr>
          <w:sdtContent>
            <w:tc>
              <w:tcPr>
                <w:tcW w:w="1230" w:type="dxa"/>
              </w:tcPr>
              <w:p w14:paraId="0461085E" w14:textId="7B6C98EC"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607977605"/>
            <w14:checkbox>
              <w14:checked w14:val="1"/>
              <w14:checkedState w14:val="2174" w14:font="楷体"/>
              <w14:uncheckedState w14:val="2610" w14:font="MS Gothic"/>
            </w14:checkbox>
          </w:sdtPr>
          <w:sdtContent>
            <w:tc>
              <w:tcPr>
                <w:tcW w:w="1230" w:type="dxa"/>
              </w:tcPr>
              <w:p w14:paraId="198AA93C" w14:textId="65E17C82"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691450820"/>
            <w14:checkbox>
              <w14:checked w14:val="0"/>
              <w14:checkedState w14:val="2174" w14:font="楷体"/>
              <w14:uncheckedState w14:val="2610" w14:font="MS Gothic"/>
            </w14:checkbox>
          </w:sdtPr>
          <w:sdtContent>
            <w:tc>
              <w:tcPr>
                <w:tcW w:w="1230" w:type="dxa"/>
              </w:tcPr>
              <w:p w14:paraId="778B2747" w14:textId="00CBBB5D"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423727063"/>
            <w14:checkbox>
              <w14:checked w14:val="0"/>
              <w14:checkedState w14:val="2174" w14:font="楷体"/>
              <w14:uncheckedState w14:val="2610" w14:font="MS Gothic"/>
            </w14:checkbox>
          </w:sdtPr>
          <w:sdtContent>
            <w:tc>
              <w:tcPr>
                <w:tcW w:w="1230" w:type="dxa"/>
              </w:tcPr>
              <w:p w14:paraId="306ECFBF" w14:textId="1185C201"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1639951204"/>
            <w14:checkbox>
              <w14:checked w14:val="0"/>
              <w14:checkedState w14:val="2174" w14:font="楷体"/>
              <w14:uncheckedState w14:val="2610" w14:font="MS Gothic"/>
            </w14:checkbox>
          </w:sdtPr>
          <w:sdtContent>
            <w:tc>
              <w:tcPr>
                <w:tcW w:w="1230" w:type="dxa"/>
              </w:tcPr>
              <w:p w14:paraId="26249D18" w14:textId="213FE83F"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tr>
      <w:tr w:rsidR="00441030" w14:paraId="11412191" w14:textId="77777777" w:rsidTr="00724B70">
        <w:tc>
          <w:tcPr>
            <w:tcW w:w="1426" w:type="dxa"/>
          </w:tcPr>
          <w:p w14:paraId="797D0A7F" w14:textId="00EEF481" w:rsidR="00441030" w:rsidRPr="00724B70" w:rsidRDefault="00431630" w:rsidP="00724B70">
            <w:pPr>
              <w:rPr>
                <w:rFonts w:hint="eastAsia"/>
                <w:sz w:val="24"/>
                <w:lang w:eastAsia="zh-TW"/>
              </w:rPr>
            </w:pPr>
            <w:r>
              <w:rPr>
                <w:rFonts w:ascii="楷体" w:eastAsia="楷体" w:hAnsi="楷体" w:hint="eastAsia"/>
                <w:sz w:val="24"/>
                <w:lang w:eastAsia="zh-TW"/>
              </w:rPr>
              <w:t>少吃宵夜且如果有宵夜</w:t>
            </w:r>
            <w:r w:rsidR="00724B70" w:rsidRPr="00724B70">
              <w:rPr>
                <w:rFonts w:ascii="楷体" w:eastAsia="楷体" w:hAnsi="楷体" w:hint="eastAsia"/>
                <w:sz w:val="24"/>
                <w:lang w:eastAsia="zh-TW"/>
              </w:rPr>
              <w:t>不吃精緻澱粉例如麵包</w:t>
            </w:r>
          </w:p>
        </w:tc>
        <w:sdt>
          <w:sdtPr>
            <w:rPr>
              <w:rFonts w:hint="eastAsia"/>
              <w:color w:val="EE0000"/>
              <w:sz w:val="28"/>
              <w:szCs w:val="28"/>
              <w:lang w:eastAsia="zh-TW"/>
            </w:rPr>
            <w:id w:val="791323594"/>
            <w14:checkbox>
              <w14:checked w14:val="1"/>
              <w14:checkedState w14:val="2174" w14:font="楷体"/>
              <w14:uncheckedState w14:val="2610" w14:font="MS Gothic"/>
            </w14:checkbox>
          </w:sdtPr>
          <w:sdtContent>
            <w:tc>
              <w:tcPr>
                <w:tcW w:w="1230" w:type="dxa"/>
              </w:tcPr>
              <w:p w14:paraId="4D089FC6" w14:textId="0F61C6B8"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820776631"/>
            <w14:checkbox>
              <w14:checked w14:val="1"/>
              <w14:checkedState w14:val="2174" w14:font="楷体"/>
              <w14:uncheckedState w14:val="2610" w14:font="MS Gothic"/>
            </w14:checkbox>
          </w:sdtPr>
          <w:sdtContent>
            <w:tc>
              <w:tcPr>
                <w:tcW w:w="1230" w:type="dxa"/>
              </w:tcPr>
              <w:p w14:paraId="5EE64FA9" w14:textId="27B96BC6"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427534645"/>
            <w14:checkbox>
              <w14:checked w14:val="1"/>
              <w14:checkedState w14:val="2174" w14:font="楷体"/>
              <w14:uncheckedState w14:val="2610" w14:font="MS Gothic"/>
            </w14:checkbox>
          </w:sdtPr>
          <w:sdtContent>
            <w:tc>
              <w:tcPr>
                <w:tcW w:w="1230" w:type="dxa"/>
              </w:tcPr>
              <w:p w14:paraId="448AF357" w14:textId="371EF69A"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2020767776"/>
            <w14:checkbox>
              <w14:checked w14:val="1"/>
              <w14:checkedState w14:val="2174" w14:font="楷体"/>
              <w14:uncheckedState w14:val="2610" w14:font="MS Gothic"/>
            </w14:checkbox>
          </w:sdtPr>
          <w:sdtContent>
            <w:tc>
              <w:tcPr>
                <w:tcW w:w="1230" w:type="dxa"/>
              </w:tcPr>
              <w:p w14:paraId="21A62E7E" w14:textId="1F4FBF5C"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99181194"/>
            <w14:checkbox>
              <w14:checked w14:val="1"/>
              <w14:checkedState w14:val="2174" w14:font="楷体"/>
              <w14:uncheckedState w14:val="2610" w14:font="MS Gothic"/>
            </w14:checkbox>
          </w:sdtPr>
          <w:sdtContent>
            <w:tc>
              <w:tcPr>
                <w:tcW w:w="1230" w:type="dxa"/>
              </w:tcPr>
              <w:p w14:paraId="7F526219" w14:textId="42A93C0D" w:rsidR="00441030" w:rsidRDefault="00322C00"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420175188"/>
            <w14:checkbox>
              <w14:checked w14:val="0"/>
              <w14:checkedState w14:val="2174" w14:font="楷体"/>
              <w14:uncheckedState w14:val="2610" w14:font="MS Gothic"/>
            </w14:checkbox>
          </w:sdtPr>
          <w:sdtContent>
            <w:tc>
              <w:tcPr>
                <w:tcW w:w="1230" w:type="dxa"/>
              </w:tcPr>
              <w:p w14:paraId="168A607B" w14:textId="5AAE07A9"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1554617927"/>
            <w14:checkbox>
              <w14:checked w14:val="0"/>
              <w14:checkedState w14:val="2174" w14:font="楷体"/>
              <w14:uncheckedState w14:val="2610" w14:font="MS Gothic"/>
            </w14:checkbox>
          </w:sdtPr>
          <w:sdtContent>
            <w:tc>
              <w:tcPr>
                <w:tcW w:w="1230" w:type="dxa"/>
              </w:tcPr>
              <w:p w14:paraId="55A40ADA" w14:textId="13DC47CB"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tr>
      <w:tr w:rsidR="00441030" w14:paraId="05916D85" w14:textId="77777777" w:rsidTr="00724B70">
        <w:tc>
          <w:tcPr>
            <w:tcW w:w="1426" w:type="dxa"/>
          </w:tcPr>
          <w:p w14:paraId="0AB17F63" w14:textId="6AE6183A" w:rsidR="00441030" w:rsidRPr="002321D5" w:rsidRDefault="00724B70" w:rsidP="002321D5">
            <w:pPr>
              <w:rPr>
                <w:rFonts w:ascii="楷体" w:eastAsia="楷体" w:hAnsi="楷体" w:hint="eastAsia"/>
                <w:szCs w:val="22"/>
              </w:rPr>
            </w:pPr>
            <w:r>
              <w:rPr>
                <w:rFonts w:ascii="楷体" w:eastAsia="楷体" w:hAnsi="楷体" w:hint="eastAsia"/>
                <w:szCs w:val="22"/>
                <w:lang w:eastAsia="zh-TW"/>
              </w:rPr>
              <w:t>蔬菜量維持</w:t>
            </w:r>
            <w:r w:rsidR="002321D5">
              <w:rPr>
                <w:rFonts w:ascii="楷体" w:eastAsia="楷体" w:hAnsi="楷体" w:hint="eastAsia"/>
                <w:szCs w:val="22"/>
                <w:lang w:eastAsia="zh-TW"/>
              </w:rPr>
              <w:t>大約兩拳頭以上</w:t>
            </w:r>
          </w:p>
        </w:tc>
        <w:sdt>
          <w:sdtPr>
            <w:rPr>
              <w:rFonts w:hint="eastAsia"/>
              <w:color w:val="EE0000"/>
              <w:sz w:val="28"/>
              <w:szCs w:val="28"/>
              <w:lang w:eastAsia="zh-TW"/>
            </w:rPr>
            <w:id w:val="-994871357"/>
            <w14:checkbox>
              <w14:checked w14:val="0"/>
              <w14:checkedState w14:val="2174" w14:font="楷体"/>
              <w14:uncheckedState w14:val="2610" w14:font="MS Gothic"/>
            </w14:checkbox>
          </w:sdtPr>
          <w:sdtContent>
            <w:tc>
              <w:tcPr>
                <w:tcW w:w="1230" w:type="dxa"/>
              </w:tcPr>
              <w:p w14:paraId="5670A5EC" w14:textId="74B953A2" w:rsidR="00441030" w:rsidRDefault="002321D5"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1583336267"/>
            <w14:checkbox>
              <w14:checked w14:val="1"/>
              <w14:checkedState w14:val="2174" w14:font="楷体"/>
              <w14:uncheckedState w14:val="2610" w14:font="MS Gothic"/>
            </w14:checkbox>
          </w:sdtPr>
          <w:sdtContent>
            <w:tc>
              <w:tcPr>
                <w:tcW w:w="1230" w:type="dxa"/>
              </w:tcPr>
              <w:p w14:paraId="3A9A27FA" w14:textId="42A0137F" w:rsidR="0044103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608544843"/>
            <w14:checkbox>
              <w14:checked w14:val="0"/>
              <w14:checkedState w14:val="2174" w14:font="楷体"/>
              <w14:uncheckedState w14:val="2610" w14:font="MS Gothic"/>
            </w14:checkbox>
          </w:sdtPr>
          <w:sdtContent>
            <w:tc>
              <w:tcPr>
                <w:tcW w:w="1230" w:type="dxa"/>
              </w:tcPr>
              <w:p w14:paraId="46FC621C" w14:textId="51A69B3D"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2102169006"/>
            <w14:checkbox>
              <w14:checked w14:val="0"/>
              <w14:checkedState w14:val="2174" w14:font="楷体"/>
              <w14:uncheckedState w14:val="2610" w14:font="MS Gothic"/>
            </w14:checkbox>
          </w:sdtPr>
          <w:sdtContent>
            <w:tc>
              <w:tcPr>
                <w:tcW w:w="1230" w:type="dxa"/>
              </w:tcPr>
              <w:p w14:paraId="5B4CA02A" w14:textId="09E96B80"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493145996"/>
            <w14:checkbox>
              <w14:checked w14:val="1"/>
              <w14:checkedState w14:val="2174" w14:font="楷体"/>
              <w14:uncheckedState w14:val="2610" w14:font="MS Gothic"/>
            </w14:checkbox>
          </w:sdtPr>
          <w:sdtContent>
            <w:tc>
              <w:tcPr>
                <w:tcW w:w="1230" w:type="dxa"/>
              </w:tcPr>
              <w:p w14:paraId="25A95CDA" w14:textId="3641251F" w:rsidR="00441030" w:rsidRDefault="00322C00"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526629828"/>
            <w14:checkbox>
              <w14:checked w14:val="0"/>
              <w14:checkedState w14:val="2174" w14:font="楷体"/>
              <w14:uncheckedState w14:val="2610" w14:font="MS Gothic"/>
            </w14:checkbox>
          </w:sdtPr>
          <w:sdtContent>
            <w:tc>
              <w:tcPr>
                <w:tcW w:w="1230" w:type="dxa"/>
              </w:tcPr>
              <w:p w14:paraId="6D5BD8C1" w14:textId="534A6FC0"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1008443582"/>
            <w14:checkbox>
              <w14:checked w14:val="0"/>
              <w14:checkedState w14:val="2174" w14:font="楷体"/>
              <w14:uncheckedState w14:val="2610" w14:font="MS Gothic"/>
            </w14:checkbox>
          </w:sdtPr>
          <w:sdtContent>
            <w:tc>
              <w:tcPr>
                <w:tcW w:w="1230" w:type="dxa"/>
              </w:tcPr>
              <w:p w14:paraId="779761D7" w14:textId="5778ACF5" w:rsidR="0044103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tr>
      <w:tr w:rsidR="00724B70" w14:paraId="03F76A53" w14:textId="77777777" w:rsidTr="00724B70">
        <w:tc>
          <w:tcPr>
            <w:tcW w:w="1426" w:type="dxa"/>
          </w:tcPr>
          <w:p w14:paraId="70A4DEE0" w14:textId="6D2C7147" w:rsidR="00724B70" w:rsidRPr="00724B70" w:rsidRDefault="00724B70" w:rsidP="00724B70">
            <w:pPr>
              <w:rPr>
                <w:rFonts w:ascii="楷体" w:eastAsia="楷体" w:hAnsi="楷体" w:hint="eastAsia"/>
                <w:szCs w:val="22"/>
              </w:rPr>
            </w:pPr>
            <w:r>
              <w:rPr>
                <w:rFonts w:ascii="楷体" w:eastAsia="楷体" w:hAnsi="楷体" w:hint="eastAsia"/>
                <w:szCs w:val="22"/>
                <w:lang w:eastAsia="zh-TW"/>
              </w:rPr>
              <w:t>熱量1300</w:t>
            </w:r>
            <w:r>
              <w:rPr>
                <w:rFonts w:ascii="楷体" w:eastAsia="楷体" w:hAnsi="楷体" w:hint="eastAsia"/>
                <w:szCs w:val="22"/>
              </w:rPr>
              <w:t>以下</w:t>
            </w:r>
          </w:p>
        </w:tc>
        <w:sdt>
          <w:sdtPr>
            <w:rPr>
              <w:rFonts w:hint="eastAsia"/>
              <w:color w:val="EE0000"/>
              <w:sz w:val="28"/>
              <w:szCs w:val="28"/>
              <w:lang w:eastAsia="zh-TW"/>
            </w:rPr>
            <w:id w:val="1764336110"/>
            <w14:checkbox>
              <w14:checked w14:val="1"/>
              <w14:checkedState w14:val="2174" w14:font="楷体"/>
              <w14:uncheckedState w14:val="2610" w14:font="MS Gothic"/>
            </w14:checkbox>
          </w:sdtPr>
          <w:sdtContent>
            <w:tc>
              <w:tcPr>
                <w:tcW w:w="1230" w:type="dxa"/>
              </w:tcPr>
              <w:p w14:paraId="00073269" w14:textId="5A902074" w:rsidR="00724B7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832137115"/>
            <w14:checkbox>
              <w14:checked w14:val="1"/>
              <w14:checkedState w14:val="2174" w14:font="楷体"/>
              <w14:uncheckedState w14:val="2610" w14:font="MS Gothic"/>
            </w14:checkbox>
          </w:sdtPr>
          <w:sdtContent>
            <w:tc>
              <w:tcPr>
                <w:tcW w:w="1230" w:type="dxa"/>
              </w:tcPr>
              <w:p w14:paraId="2F25A383" w14:textId="54C6F4E8" w:rsidR="00724B7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795209093"/>
            <w14:checkbox>
              <w14:checked w14:val="1"/>
              <w14:checkedState w14:val="2174" w14:font="楷体"/>
              <w14:uncheckedState w14:val="2610" w14:font="MS Gothic"/>
            </w14:checkbox>
          </w:sdtPr>
          <w:sdtContent>
            <w:tc>
              <w:tcPr>
                <w:tcW w:w="1230" w:type="dxa"/>
              </w:tcPr>
              <w:p w14:paraId="51FEA95D" w14:textId="5B104D80" w:rsidR="00724B7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230736914"/>
            <w14:checkbox>
              <w14:checked w14:val="1"/>
              <w14:checkedState w14:val="2174" w14:font="楷体"/>
              <w14:uncheckedState w14:val="2610" w14:font="MS Gothic"/>
            </w14:checkbox>
          </w:sdtPr>
          <w:sdtContent>
            <w:tc>
              <w:tcPr>
                <w:tcW w:w="1230" w:type="dxa"/>
              </w:tcPr>
              <w:p w14:paraId="31B434EB" w14:textId="185978F4" w:rsidR="00724B70" w:rsidRDefault="002321D5"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629785822"/>
            <w14:checkbox>
              <w14:checked w14:val="1"/>
              <w14:checkedState w14:val="2174" w14:font="楷体"/>
              <w14:uncheckedState w14:val="2610" w14:font="MS Gothic"/>
            </w14:checkbox>
          </w:sdtPr>
          <w:sdtContent>
            <w:tc>
              <w:tcPr>
                <w:tcW w:w="1230" w:type="dxa"/>
              </w:tcPr>
              <w:p w14:paraId="695EF6EE" w14:textId="615B94F9" w:rsidR="00724B70" w:rsidRDefault="00322C00" w:rsidP="005126E1">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171446963"/>
            <w14:checkbox>
              <w14:checked w14:val="0"/>
              <w14:checkedState w14:val="2174" w14:font="楷体"/>
              <w14:uncheckedState w14:val="2610" w14:font="MS Gothic"/>
            </w14:checkbox>
          </w:sdtPr>
          <w:sdtContent>
            <w:tc>
              <w:tcPr>
                <w:tcW w:w="1230" w:type="dxa"/>
              </w:tcPr>
              <w:p w14:paraId="7B340750" w14:textId="0C2CFFC8" w:rsidR="00724B7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1025628515"/>
            <w14:checkbox>
              <w14:checked w14:val="0"/>
              <w14:checkedState w14:val="2174" w14:font="楷体"/>
              <w14:uncheckedState w14:val="2610" w14:font="MS Gothic"/>
            </w14:checkbox>
          </w:sdtPr>
          <w:sdtContent>
            <w:tc>
              <w:tcPr>
                <w:tcW w:w="1230" w:type="dxa"/>
              </w:tcPr>
              <w:p w14:paraId="160975C3" w14:textId="52360106" w:rsidR="00724B70" w:rsidRDefault="00D41AF3" w:rsidP="005126E1">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tr>
      <w:tr w:rsidR="002321D5" w14:paraId="52D07AB2" w14:textId="77777777" w:rsidTr="00724B70">
        <w:tc>
          <w:tcPr>
            <w:tcW w:w="1426" w:type="dxa"/>
          </w:tcPr>
          <w:p w14:paraId="388F2F80" w14:textId="58AC69AB" w:rsidR="002321D5" w:rsidRDefault="002321D5" w:rsidP="002321D5">
            <w:pPr>
              <w:rPr>
                <w:rFonts w:ascii="楷体" w:eastAsia="楷体" w:hAnsi="楷体" w:hint="eastAsia"/>
                <w:szCs w:val="22"/>
              </w:rPr>
            </w:pPr>
            <w:r>
              <w:rPr>
                <w:rFonts w:ascii="楷体" w:eastAsia="楷体" w:hAnsi="楷体" w:hint="eastAsia"/>
                <w:szCs w:val="22"/>
                <w:lang w:eastAsia="zh-TW"/>
              </w:rPr>
              <w:t>澱粉量</w:t>
            </w:r>
            <w:r>
              <w:rPr>
                <w:rFonts w:ascii="楷体" w:eastAsia="楷体" w:hAnsi="楷体" w:hint="eastAsia"/>
                <w:szCs w:val="22"/>
              </w:rPr>
              <w:t>120以下</w:t>
            </w:r>
          </w:p>
        </w:tc>
        <w:sdt>
          <w:sdtPr>
            <w:rPr>
              <w:rFonts w:hint="eastAsia"/>
              <w:color w:val="EE0000"/>
              <w:sz w:val="28"/>
              <w:szCs w:val="28"/>
              <w:lang w:eastAsia="zh-TW"/>
            </w:rPr>
            <w:id w:val="-762443896"/>
            <w14:checkbox>
              <w14:checked w14:val="0"/>
              <w14:checkedState w14:val="2174" w14:font="楷体"/>
              <w14:uncheckedState w14:val="2610" w14:font="MS Gothic"/>
            </w14:checkbox>
          </w:sdtPr>
          <w:sdtContent>
            <w:tc>
              <w:tcPr>
                <w:tcW w:w="1230" w:type="dxa"/>
              </w:tcPr>
              <w:p w14:paraId="681E1D23" w14:textId="142AB38B" w:rsidR="002321D5" w:rsidRDefault="002321D5" w:rsidP="002321D5">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601955926"/>
            <w14:checkbox>
              <w14:checked w14:val="1"/>
              <w14:checkedState w14:val="2174" w14:font="楷体"/>
              <w14:uncheckedState w14:val="2610" w14:font="MS Gothic"/>
            </w14:checkbox>
          </w:sdtPr>
          <w:sdtContent>
            <w:tc>
              <w:tcPr>
                <w:tcW w:w="1230" w:type="dxa"/>
              </w:tcPr>
              <w:p w14:paraId="6650A72C" w14:textId="7579BC98" w:rsidR="002321D5" w:rsidRDefault="002321D5" w:rsidP="002321D5">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99010752"/>
            <w14:checkbox>
              <w14:checked w14:val="1"/>
              <w14:checkedState w14:val="2174" w14:font="楷体"/>
              <w14:uncheckedState w14:val="2610" w14:font="MS Gothic"/>
            </w14:checkbox>
          </w:sdtPr>
          <w:sdtContent>
            <w:tc>
              <w:tcPr>
                <w:tcW w:w="1230" w:type="dxa"/>
              </w:tcPr>
              <w:p w14:paraId="3F2A2C8F" w14:textId="69C48036" w:rsidR="002321D5" w:rsidRDefault="002321D5" w:rsidP="002321D5">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254859609"/>
            <w14:checkbox>
              <w14:checked w14:val="0"/>
              <w14:checkedState w14:val="2174" w14:font="楷体"/>
              <w14:uncheckedState w14:val="2610" w14:font="MS Gothic"/>
            </w14:checkbox>
          </w:sdtPr>
          <w:sdtContent>
            <w:tc>
              <w:tcPr>
                <w:tcW w:w="1230" w:type="dxa"/>
              </w:tcPr>
              <w:p w14:paraId="4FFC412A" w14:textId="09E962CC" w:rsidR="002321D5" w:rsidRDefault="002321D5" w:rsidP="002321D5">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253637383"/>
            <w14:checkbox>
              <w14:checked w14:val="1"/>
              <w14:checkedState w14:val="2174" w14:font="楷体"/>
              <w14:uncheckedState w14:val="2610" w14:font="MS Gothic"/>
            </w14:checkbox>
          </w:sdtPr>
          <w:sdtContent>
            <w:tc>
              <w:tcPr>
                <w:tcW w:w="1230" w:type="dxa"/>
              </w:tcPr>
              <w:p w14:paraId="1B5CD295" w14:textId="30E19045" w:rsidR="002321D5" w:rsidRDefault="00322C00" w:rsidP="002321D5">
                <w:pPr>
                  <w:rPr>
                    <w:rFonts w:hint="eastAsia"/>
                    <w:color w:val="EE0000"/>
                    <w:sz w:val="28"/>
                    <w:szCs w:val="28"/>
                    <w:lang w:eastAsia="zh-TW"/>
                  </w:rPr>
                </w:pPr>
                <w:r>
                  <w:rPr>
                    <w:rFonts w:ascii="楷体" w:eastAsia="楷体" w:hAnsi="楷体" w:hint="eastAsia"/>
                    <w:color w:val="EE0000"/>
                    <w:sz w:val="28"/>
                    <w:szCs w:val="28"/>
                    <w:lang w:eastAsia="zh-TW"/>
                  </w:rPr>
                  <w:t>ⅴ</w:t>
                </w:r>
              </w:p>
            </w:tc>
          </w:sdtContent>
        </w:sdt>
        <w:sdt>
          <w:sdtPr>
            <w:rPr>
              <w:rFonts w:hint="eastAsia"/>
              <w:color w:val="EE0000"/>
              <w:sz w:val="28"/>
              <w:szCs w:val="28"/>
              <w:lang w:eastAsia="zh-TW"/>
            </w:rPr>
            <w:id w:val="-1151510711"/>
            <w14:checkbox>
              <w14:checked w14:val="0"/>
              <w14:checkedState w14:val="2174" w14:font="楷体"/>
              <w14:uncheckedState w14:val="2610" w14:font="MS Gothic"/>
            </w14:checkbox>
          </w:sdtPr>
          <w:sdtContent>
            <w:tc>
              <w:tcPr>
                <w:tcW w:w="1230" w:type="dxa"/>
              </w:tcPr>
              <w:p w14:paraId="53076E4D" w14:textId="74A1DCA6" w:rsidR="002321D5" w:rsidRDefault="002321D5" w:rsidP="002321D5">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sdt>
          <w:sdtPr>
            <w:rPr>
              <w:rFonts w:hint="eastAsia"/>
              <w:color w:val="EE0000"/>
              <w:sz w:val="28"/>
              <w:szCs w:val="28"/>
              <w:lang w:eastAsia="zh-TW"/>
            </w:rPr>
            <w:id w:val="617725294"/>
            <w14:checkbox>
              <w14:checked w14:val="0"/>
              <w14:checkedState w14:val="2174" w14:font="楷体"/>
              <w14:uncheckedState w14:val="2610" w14:font="MS Gothic"/>
            </w14:checkbox>
          </w:sdtPr>
          <w:sdtContent>
            <w:tc>
              <w:tcPr>
                <w:tcW w:w="1230" w:type="dxa"/>
              </w:tcPr>
              <w:p w14:paraId="5F1F6772" w14:textId="481E6C7A" w:rsidR="002321D5" w:rsidRDefault="002321D5" w:rsidP="002321D5">
                <w:pPr>
                  <w:rPr>
                    <w:rFonts w:hint="eastAsia"/>
                    <w:color w:val="EE0000"/>
                    <w:sz w:val="28"/>
                    <w:szCs w:val="28"/>
                    <w:lang w:eastAsia="zh-TW"/>
                  </w:rPr>
                </w:pPr>
                <w:r>
                  <w:rPr>
                    <w:rFonts w:ascii="MS Gothic" w:eastAsia="MS Gothic" w:hAnsi="MS Gothic" w:hint="eastAsia"/>
                    <w:color w:val="EE0000"/>
                    <w:sz w:val="28"/>
                    <w:szCs w:val="28"/>
                    <w:lang w:eastAsia="zh-TW"/>
                  </w:rPr>
                  <w:t>☐</w:t>
                </w:r>
              </w:p>
            </w:tc>
          </w:sdtContent>
        </w:sdt>
      </w:tr>
    </w:tbl>
    <w:p w14:paraId="44840908" w14:textId="77777777" w:rsidR="00724B70" w:rsidRDefault="00724B70" w:rsidP="005126E1">
      <w:pPr>
        <w:ind w:left="420"/>
        <w:rPr>
          <w:rFonts w:hint="eastAsia"/>
          <w:sz w:val="28"/>
          <w:szCs w:val="28"/>
        </w:rPr>
      </w:pPr>
    </w:p>
    <w:p w14:paraId="43D04671" w14:textId="68D167B2" w:rsidR="006826D2" w:rsidRPr="00724B70" w:rsidRDefault="00724B70" w:rsidP="005126E1">
      <w:pPr>
        <w:ind w:left="420"/>
        <w:rPr>
          <w:rFonts w:hint="eastAsia"/>
          <w:sz w:val="28"/>
          <w:szCs w:val="28"/>
        </w:rPr>
      </w:pPr>
      <w:hyperlink w:anchor="檢核項目" w:history="1">
        <w:r w:rsidRPr="00724B70">
          <w:rPr>
            <w:rStyle w:val="ae"/>
            <w:sz w:val="28"/>
            <w:szCs w:val="28"/>
          </w:rPr>
          <w:t>檢</w:t>
        </w:r>
        <w:r w:rsidRPr="00724B70">
          <w:rPr>
            <w:rStyle w:val="ae"/>
            <w:sz w:val="28"/>
            <w:szCs w:val="28"/>
          </w:rPr>
          <w:t>核</w:t>
        </w:r>
        <w:r w:rsidRPr="00724B70">
          <w:rPr>
            <w:rStyle w:val="ae"/>
            <w:sz w:val="28"/>
            <w:szCs w:val="28"/>
          </w:rPr>
          <w:t>項</w:t>
        </w:r>
        <w:r w:rsidRPr="00724B70">
          <w:rPr>
            <w:rStyle w:val="ae"/>
            <w:sz w:val="28"/>
            <w:szCs w:val="28"/>
          </w:rPr>
          <w:t>目</w:t>
        </w:r>
      </w:hyperlink>
    </w:p>
    <w:p w14:paraId="09CF749F" w14:textId="77777777" w:rsidR="0006311E" w:rsidRDefault="0006311E" w:rsidP="0006311E">
      <w:pPr>
        <w:rPr>
          <w:color w:val="EE0000"/>
          <w:sz w:val="28"/>
          <w:szCs w:val="28"/>
        </w:rPr>
      </w:pPr>
      <w:r>
        <w:rPr>
          <w:rFonts w:hint="eastAsia"/>
          <w:color w:val="EE0000"/>
          <w:sz w:val="28"/>
          <w:szCs w:val="28"/>
          <w:lang w:eastAsia="zh-TW"/>
        </w:rPr>
        <w:t>4.</w:t>
      </w:r>
      <w:r w:rsidRPr="0006311E">
        <w:rPr>
          <w:color w:val="EE0000"/>
          <w:sz w:val="28"/>
          <w:szCs w:val="28"/>
          <w:lang w:eastAsia="zh-TW"/>
        </w:rPr>
        <w:t xml:space="preserve"> 實際執行與差異反思（真實情境因應）</w:t>
      </w:r>
    </w:p>
    <w:p w14:paraId="3730FF2E" w14:textId="77777777" w:rsidR="001E687D" w:rsidRDefault="0006311E" w:rsidP="0006311E">
      <w:pPr>
        <w:ind w:left="420"/>
        <w:rPr>
          <w:color w:val="000000" w:themeColor="text1"/>
          <w:szCs w:val="22"/>
        </w:rPr>
      </w:pPr>
      <w:r w:rsidRPr="0006311E">
        <w:rPr>
          <w:color w:val="000000" w:themeColor="text1"/>
          <w:szCs w:val="22"/>
          <w:lang w:eastAsia="zh-TW"/>
        </w:rPr>
        <w:br/>
      </w:r>
      <w:r w:rsidRPr="00435A94">
        <w:rPr>
          <w:color w:val="196B24" w:themeColor="accent3"/>
          <w:szCs w:val="22"/>
          <w:lang w:eastAsia="zh-TW"/>
        </w:rPr>
        <w:t>理想 vs. 現實：在實際執行過程中，難免會受到外食選擇有限、補習／通勤時間緊迫、家庭共同用餐習慣、同儕聚餐等不可控因素影響。</w:t>
      </w:r>
      <w:r w:rsidRPr="0006311E">
        <w:rPr>
          <w:color w:val="000000" w:themeColor="text1"/>
          <w:szCs w:val="22"/>
          <w:lang w:eastAsia="zh-TW"/>
        </w:rPr>
        <w:br/>
      </w:r>
      <w:r w:rsidR="00570E66">
        <w:rPr>
          <w:rFonts w:hint="eastAsia"/>
          <w:color w:val="000000" w:themeColor="text1"/>
          <w:szCs w:val="22"/>
          <w:lang w:eastAsia="zh-TW"/>
        </w:rPr>
        <w:t>雖然我們都清楚知道怎樣才是健康的飲食，但是現實中要每天實際做到還是很困難的，有時候不是自己想要吃的不健康</w:t>
      </w:r>
      <w:r w:rsidR="00570E66">
        <w:rPr>
          <w:rFonts w:hint="eastAsia"/>
          <w:color w:val="000000" w:themeColor="text1"/>
          <w:szCs w:val="22"/>
          <w:lang w:eastAsia="zh-TW"/>
        </w:rPr>
        <w:t>，是真的沒有其他選擇了，</w:t>
      </w:r>
      <w:r w:rsidR="001E687D">
        <w:rPr>
          <w:rFonts w:hint="eastAsia"/>
          <w:color w:val="000000" w:themeColor="text1"/>
          <w:szCs w:val="22"/>
          <w:lang w:eastAsia="zh-TW"/>
        </w:rPr>
        <w:t>例如：</w:t>
      </w:r>
    </w:p>
    <w:p w14:paraId="44A0E73C" w14:textId="222D4E41" w:rsidR="00570E66" w:rsidRDefault="001E687D" w:rsidP="0006311E">
      <w:pPr>
        <w:ind w:left="420"/>
        <w:rPr>
          <w:color w:val="000000" w:themeColor="text1"/>
          <w:szCs w:val="22"/>
        </w:rPr>
      </w:pPr>
      <w:r>
        <w:rPr>
          <w:rFonts w:hint="eastAsia"/>
          <w:color w:val="000000" w:themeColor="text1"/>
          <w:szCs w:val="22"/>
          <w:lang w:eastAsia="zh-TW"/>
        </w:rPr>
        <w:t>》選擇有限：</w:t>
      </w:r>
      <w:r w:rsidR="00570E66">
        <w:rPr>
          <w:rFonts w:hint="eastAsia"/>
          <w:color w:val="000000" w:themeColor="text1"/>
          <w:szCs w:val="22"/>
          <w:lang w:eastAsia="zh-TW"/>
        </w:rPr>
        <w:t>週日的時候，家裡</w:t>
      </w:r>
      <w:r>
        <w:rPr>
          <w:rFonts w:hint="eastAsia"/>
          <w:color w:val="000000" w:themeColor="text1"/>
          <w:szCs w:val="22"/>
          <w:lang w:eastAsia="zh-TW"/>
        </w:rPr>
        <w:t>有時候</w:t>
      </w:r>
      <w:r w:rsidR="00570E66">
        <w:rPr>
          <w:rFonts w:hint="eastAsia"/>
          <w:color w:val="000000" w:themeColor="text1"/>
          <w:szCs w:val="22"/>
          <w:lang w:eastAsia="zh-TW"/>
        </w:rPr>
        <w:t>因為某些原因無法煮飯，而附近的快餐館也都周休了，想要快速</w:t>
      </w:r>
      <w:r>
        <w:rPr>
          <w:rFonts w:hint="eastAsia"/>
          <w:color w:val="000000" w:themeColor="text1"/>
          <w:szCs w:val="22"/>
          <w:lang w:eastAsia="zh-TW"/>
        </w:rPr>
        <w:t>解決午餐</w:t>
      </w:r>
      <w:r w:rsidR="00570E66">
        <w:rPr>
          <w:rFonts w:hint="eastAsia"/>
          <w:color w:val="000000" w:themeColor="text1"/>
          <w:szCs w:val="22"/>
          <w:lang w:eastAsia="zh-TW"/>
        </w:rPr>
        <w:t>只能選擇吃附近一些常見連鎖店的，像是便利商店、麥當勞</w:t>
      </w:r>
      <w:r>
        <w:rPr>
          <w:rFonts w:hint="eastAsia"/>
          <w:color w:val="000000" w:themeColor="text1"/>
          <w:szCs w:val="22"/>
          <w:lang w:eastAsia="zh-TW"/>
        </w:rPr>
        <w:t>之類的</w:t>
      </w:r>
    </w:p>
    <w:p w14:paraId="4F55707B" w14:textId="40CBB43D" w:rsidR="001E687D" w:rsidRDefault="001E687D" w:rsidP="0006311E">
      <w:pPr>
        <w:ind w:left="420"/>
        <w:rPr>
          <w:color w:val="000000" w:themeColor="text1"/>
          <w:szCs w:val="22"/>
        </w:rPr>
      </w:pPr>
      <w:r>
        <w:rPr>
          <w:rFonts w:hint="eastAsia"/>
          <w:color w:val="000000" w:themeColor="text1"/>
          <w:szCs w:val="22"/>
          <w:lang w:eastAsia="zh-TW"/>
        </w:rPr>
        <w:t>》</w:t>
      </w:r>
      <w:r w:rsidR="00D82665">
        <w:rPr>
          <w:rFonts w:hint="eastAsia"/>
          <w:color w:val="000000" w:themeColor="text1"/>
          <w:szCs w:val="22"/>
          <w:lang w:eastAsia="zh-TW"/>
        </w:rPr>
        <w:t>時間有限——</w:t>
      </w:r>
      <w:r>
        <w:rPr>
          <w:rFonts w:hint="eastAsia"/>
          <w:color w:val="000000" w:themeColor="text1"/>
          <w:szCs w:val="22"/>
          <w:lang w:eastAsia="zh-TW"/>
        </w:rPr>
        <w:t>補習時間緊迫：我有補習的時候因為時間比較緊迫，只能快速買火車站的台鐵便當或是便利商店，沒有時間做選擇，只能選擇能最快購買到的，甚至有時候因為擠不上火車或是交通車晚到晚一班火車會沒時間吃，只能九點多十點下課後回家很晚吃飯，相當於直接吃宵夜，我知道這樣會比較不健康可能導致肥胖、影響睡眠，但真的沒辦法。</w:t>
      </w:r>
    </w:p>
    <w:p w14:paraId="165D0C8A" w14:textId="01FBAB0B" w:rsidR="001E687D" w:rsidRDefault="001E687D" w:rsidP="0006311E">
      <w:pPr>
        <w:ind w:left="420"/>
        <w:rPr>
          <w:rFonts w:hint="eastAsia"/>
          <w:color w:val="000000" w:themeColor="text1"/>
          <w:szCs w:val="22"/>
          <w:lang w:eastAsia="zh-TW"/>
        </w:rPr>
      </w:pPr>
      <w:r>
        <w:rPr>
          <w:rFonts w:hint="eastAsia"/>
          <w:color w:val="000000" w:themeColor="text1"/>
          <w:szCs w:val="22"/>
          <w:lang w:eastAsia="zh-TW"/>
        </w:rPr>
        <w:lastRenderedPageBreak/>
        <w:t>》</w:t>
      </w:r>
      <w:r w:rsidR="000A4805">
        <w:rPr>
          <w:rFonts w:hint="eastAsia"/>
          <w:color w:val="000000" w:themeColor="text1"/>
          <w:szCs w:val="22"/>
          <w:lang w:eastAsia="zh-TW"/>
        </w:rPr>
        <w:t>家庭共同用餐因素：因為現在在家晚餐經常還是我媽準備給我的（買快餐店或是自己煮），我不太能指定我一定要吃的怎麼樣，我無法直接指定她要買什麼準備什麼，這要看他今天方便準備什麼，像是她經常晚上要工作無法煮飯只能買附近的快餐店的便當，可能會比較油膩比較不健康。就算她自己煮，也經常會受限於家裡的食材（</w:t>
      </w:r>
      <w:r w:rsidR="00D82665">
        <w:rPr>
          <w:rFonts w:hint="eastAsia"/>
          <w:color w:val="000000" w:themeColor="text1"/>
          <w:szCs w:val="22"/>
          <w:lang w:eastAsia="zh-TW"/>
        </w:rPr>
        <w:t>很多已經買的食物放在冰箱怕壞掉得先吃，經常在清冰箱</w:t>
      </w:r>
      <w:r w:rsidR="000A4805">
        <w:rPr>
          <w:rFonts w:hint="eastAsia"/>
          <w:color w:val="000000" w:themeColor="text1"/>
          <w:szCs w:val="22"/>
          <w:lang w:eastAsia="zh-TW"/>
        </w:rPr>
        <w:t>），有什麼煮什麼，不一定要什麼就有什麼</w:t>
      </w:r>
      <w:r w:rsidR="00D82665">
        <w:rPr>
          <w:rFonts w:hint="eastAsia"/>
          <w:color w:val="000000" w:themeColor="text1"/>
          <w:szCs w:val="22"/>
          <w:lang w:eastAsia="zh-TW"/>
        </w:rPr>
        <w:t>。</w:t>
      </w:r>
    </w:p>
    <w:p w14:paraId="4B3C3A38" w14:textId="6FE006ED" w:rsidR="005126E1" w:rsidRPr="00435A94" w:rsidRDefault="0006311E" w:rsidP="0006311E">
      <w:pPr>
        <w:ind w:left="420"/>
        <w:rPr>
          <w:rFonts w:hint="eastAsia"/>
          <w:color w:val="196B24" w:themeColor="accent3"/>
          <w:szCs w:val="22"/>
        </w:rPr>
      </w:pPr>
      <w:r w:rsidRPr="00435A94">
        <w:rPr>
          <w:color w:val="196B24" w:themeColor="accent3"/>
          <w:szCs w:val="22"/>
          <w:lang w:eastAsia="zh-TW"/>
        </w:rPr>
        <w:t>困難排除與策略：</w:t>
      </w:r>
      <w:r w:rsidRPr="00435A94">
        <w:rPr>
          <w:color w:val="196B24" w:themeColor="accent3"/>
          <w:szCs w:val="22"/>
          <w:lang w:eastAsia="zh-TW"/>
        </w:rPr>
        <w:br/>
        <w:t>當現實生活與健康計畫產生衝突時，你遇到了哪些阻礙？</w:t>
      </w:r>
    </w:p>
    <w:p w14:paraId="0501FA65" w14:textId="6C448306" w:rsidR="00D82665" w:rsidRDefault="00D82665" w:rsidP="0006311E">
      <w:pPr>
        <w:ind w:left="420"/>
        <w:rPr>
          <w:color w:val="000000" w:themeColor="text1"/>
          <w:szCs w:val="22"/>
          <w:lang w:eastAsia="zh-TW"/>
        </w:rPr>
      </w:pPr>
      <w:r>
        <w:rPr>
          <w:rFonts w:hint="eastAsia"/>
          <w:color w:val="000000" w:themeColor="text1"/>
          <w:szCs w:val="22"/>
          <w:lang w:eastAsia="zh-TW"/>
        </w:rPr>
        <w:t>雖然現實中有許多我們不能控制的</w:t>
      </w:r>
      <w:r>
        <w:rPr>
          <w:rFonts w:hint="eastAsia"/>
          <w:color w:val="000000" w:themeColor="text1"/>
          <w:szCs w:val="22"/>
          <w:lang w:eastAsia="zh-TW"/>
        </w:rPr>
        <w:t>這些</w:t>
      </w:r>
      <w:r>
        <w:rPr>
          <w:rFonts w:hint="eastAsia"/>
          <w:color w:val="000000" w:themeColor="text1"/>
          <w:szCs w:val="22"/>
          <w:lang w:eastAsia="zh-TW"/>
        </w:rPr>
        <w:t>情況，但是我們能夠控制的是，</w:t>
      </w:r>
      <w:r>
        <w:rPr>
          <w:rFonts w:hint="eastAsia"/>
          <w:color w:val="000000" w:themeColor="text1"/>
          <w:szCs w:val="22"/>
          <w:lang w:eastAsia="zh-TW"/>
        </w:rPr>
        <w:t>有時候</w:t>
      </w:r>
      <w:r>
        <w:rPr>
          <w:rFonts w:hint="eastAsia"/>
          <w:color w:val="000000" w:themeColor="text1"/>
          <w:szCs w:val="22"/>
          <w:lang w:eastAsia="zh-TW"/>
        </w:rPr>
        <w:t>既然</w:t>
      </w:r>
      <w:r>
        <w:rPr>
          <w:rFonts w:hint="eastAsia"/>
          <w:color w:val="000000" w:themeColor="text1"/>
          <w:szCs w:val="22"/>
          <w:lang w:eastAsia="zh-TW"/>
        </w:rPr>
        <w:t>主食</w:t>
      </w:r>
      <w:r>
        <w:rPr>
          <w:rFonts w:hint="eastAsia"/>
          <w:color w:val="000000" w:themeColor="text1"/>
          <w:szCs w:val="22"/>
          <w:lang w:eastAsia="zh-TW"/>
        </w:rPr>
        <w:t>已經吃了比較不健康的東西</w:t>
      </w:r>
      <w:r>
        <w:rPr>
          <w:rFonts w:hint="eastAsia"/>
          <w:color w:val="000000" w:themeColor="text1"/>
          <w:szCs w:val="22"/>
          <w:lang w:eastAsia="zh-TW"/>
        </w:rPr>
        <w:t>（快餐便當</w:t>
      </w:r>
      <w:r w:rsidR="00435A94">
        <w:rPr>
          <w:rFonts w:hint="eastAsia"/>
          <w:color w:val="000000" w:themeColor="text1"/>
          <w:szCs w:val="22"/>
          <w:lang w:eastAsia="zh-TW"/>
        </w:rPr>
        <w:t>、速食</w:t>
      </w:r>
      <w:r>
        <w:rPr>
          <w:rFonts w:hint="eastAsia"/>
          <w:color w:val="000000" w:themeColor="text1"/>
          <w:szCs w:val="22"/>
          <w:lang w:eastAsia="zh-TW"/>
        </w:rPr>
        <w:t>）</w:t>
      </w:r>
      <w:r>
        <w:rPr>
          <w:rFonts w:hint="eastAsia"/>
          <w:color w:val="000000" w:themeColor="text1"/>
          <w:szCs w:val="22"/>
          <w:lang w:eastAsia="zh-TW"/>
        </w:rPr>
        <w:t>，就應該別再吃其他的東西了</w:t>
      </w:r>
      <w:r>
        <w:rPr>
          <w:rFonts w:hint="eastAsia"/>
          <w:color w:val="000000" w:themeColor="text1"/>
          <w:szCs w:val="22"/>
          <w:lang w:eastAsia="zh-TW"/>
        </w:rPr>
        <w:t>（例如優若乳沒必要喝這麼多了）</w:t>
      </w:r>
      <w:r>
        <w:rPr>
          <w:rFonts w:hint="eastAsia"/>
          <w:color w:val="000000" w:themeColor="text1"/>
          <w:szCs w:val="22"/>
          <w:lang w:eastAsia="zh-TW"/>
        </w:rPr>
        <w:t>，</w:t>
      </w:r>
      <w:r>
        <w:rPr>
          <w:rFonts w:hint="eastAsia"/>
          <w:color w:val="000000" w:themeColor="text1"/>
          <w:szCs w:val="22"/>
          <w:lang w:eastAsia="zh-TW"/>
        </w:rPr>
        <w:t>要視情況評估副餐</w:t>
      </w:r>
      <w:r w:rsidR="00435A94">
        <w:rPr>
          <w:rFonts w:hint="eastAsia"/>
          <w:color w:val="000000" w:themeColor="text1"/>
          <w:szCs w:val="22"/>
          <w:lang w:eastAsia="zh-TW"/>
        </w:rPr>
        <w:t>的</w:t>
      </w:r>
      <w:r>
        <w:rPr>
          <w:rFonts w:hint="eastAsia"/>
          <w:color w:val="000000" w:themeColor="text1"/>
          <w:szCs w:val="22"/>
          <w:lang w:eastAsia="zh-TW"/>
        </w:rPr>
        <w:t>種類以及份量，</w:t>
      </w:r>
      <w:r w:rsidR="00435A94">
        <w:rPr>
          <w:rFonts w:hint="eastAsia"/>
          <w:color w:val="000000" w:themeColor="text1"/>
          <w:szCs w:val="22"/>
          <w:lang w:eastAsia="zh-TW"/>
        </w:rPr>
        <w:t>利用管理可控的副餐來彌補一些不足或是減少傷害，</w:t>
      </w:r>
      <w:r>
        <w:rPr>
          <w:rFonts w:hint="eastAsia"/>
          <w:color w:val="000000" w:themeColor="text1"/>
          <w:szCs w:val="22"/>
          <w:lang w:eastAsia="zh-TW"/>
        </w:rPr>
        <w:t>例如：</w:t>
      </w:r>
    </w:p>
    <w:p w14:paraId="752F7700" w14:textId="6F5FFB6E" w:rsidR="00D82665" w:rsidRDefault="00D82665" w:rsidP="0006311E">
      <w:pPr>
        <w:ind w:left="420"/>
        <w:rPr>
          <w:color w:val="000000" w:themeColor="text1"/>
          <w:szCs w:val="22"/>
          <w:lang w:eastAsia="zh-TW"/>
        </w:rPr>
      </w:pPr>
      <w:r>
        <w:rPr>
          <w:rFonts w:hint="eastAsia"/>
          <w:color w:val="000000" w:themeColor="text1"/>
          <w:szCs w:val="22"/>
          <w:lang w:eastAsia="zh-TW"/>
        </w:rPr>
        <w:t>》吃了熱量偏高的油膩便當：主食便當吃完了就不要再去吃太多其他東西，適可而止，</w:t>
      </w:r>
      <w:r w:rsidR="004C006D">
        <w:rPr>
          <w:rFonts w:hint="eastAsia"/>
          <w:color w:val="000000" w:themeColor="text1"/>
          <w:szCs w:val="22"/>
          <w:lang w:eastAsia="zh-TW"/>
        </w:rPr>
        <w:t>甚至</w:t>
      </w:r>
      <w:r>
        <w:rPr>
          <w:rFonts w:hint="eastAsia"/>
          <w:color w:val="000000" w:themeColor="text1"/>
          <w:szCs w:val="22"/>
          <w:lang w:eastAsia="zh-TW"/>
        </w:rPr>
        <w:t>如果覺得主食的白飯或是肥肉太多了，果斷選擇不吃，分</w:t>
      </w:r>
      <w:r w:rsidR="004C006D">
        <w:rPr>
          <w:rFonts w:hint="eastAsia"/>
          <w:color w:val="000000" w:themeColor="text1"/>
          <w:szCs w:val="22"/>
          <w:lang w:eastAsia="zh-TW"/>
        </w:rPr>
        <w:t>一小部分</w:t>
      </w:r>
      <w:r>
        <w:rPr>
          <w:rFonts w:hint="eastAsia"/>
          <w:color w:val="000000" w:themeColor="text1"/>
          <w:szCs w:val="22"/>
          <w:lang w:eastAsia="zh-TW"/>
        </w:rPr>
        <w:t>給</w:t>
      </w:r>
      <w:r w:rsidR="004C006D">
        <w:rPr>
          <w:rFonts w:hint="eastAsia"/>
          <w:color w:val="000000" w:themeColor="text1"/>
          <w:szCs w:val="22"/>
          <w:lang w:eastAsia="zh-TW"/>
        </w:rPr>
        <w:t>家裡其他人吃或是短暫保存下一餐再吃，</w:t>
      </w:r>
      <w:r>
        <w:rPr>
          <w:rFonts w:hint="eastAsia"/>
          <w:color w:val="000000" w:themeColor="text1"/>
          <w:szCs w:val="22"/>
          <w:lang w:eastAsia="zh-TW"/>
        </w:rPr>
        <w:t>避免</w:t>
      </w:r>
      <w:r w:rsidR="004C006D">
        <w:rPr>
          <w:rFonts w:hint="eastAsia"/>
          <w:color w:val="000000" w:themeColor="text1"/>
          <w:szCs w:val="22"/>
          <w:lang w:eastAsia="zh-TW"/>
        </w:rPr>
        <w:t>一餐的</w:t>
      </w:r>
      <w:r>
        <w:rPr>
          <w:rFonts w:hint="eastAsia"/>
          <w:color w:val="000000" w:themeColor="text1"/>
          <w:szCs w:val="22"/>
          <w:lang w:eastAsia="zh-TW"/>
        </w:rPr>
        <w:t>熱量過高</w:t>
      </w:r>
      <w:r w:rsidR="004C006D">
        <w:rPr>
          <w:rFonts w:hint="eastAsia"/>
          <w:color w:val="000000" w:themeColor="text1"/>
          <w:szCs w:val="22"/>
          <w:lang w:eastAsia="zh-TW"/>
        </w:rPr>
        <w:t>。</w:t>
      </w:r>
    </w:p>
    <w:p w14:paraId="58BCDDB6" w14:textId="77777777" w:rsidR="004C006D" w:rsidRDefault="00D82665" w:rsidP="0006311E">
      <w:pPr>
        <w:ind w:left="420"/>
        <w:rPr>
          <w:color w:val="000000" w:themeColor="text1"/>
          <w:szCs w:val="22"/>
        </w:rPr>
      </w:pPr>
      <w:r>
        <w:rPr>
          <w:rFonts w:hint="eastAsia"/>
          <w:color w:val="000000" w:themeColor="text1"/>
          <w:szCs w:val="22"/>
          <w:lang w:eastAsia="zh-TW"/>
        </w:rPr>
        <w:t>》太晚吃飯：</w:t>
      </w:r>
      <w:r w:rsidRPr="0006311E">
        <w:rPr>
          <w:color w:val="000000" w:themeColor="text1"/>
          <w:szCs w:val="22"/>
          <w:lang w:eastAsia="zh-TW"/>
        </w:rPr>
        <w:t xml:space="preserve"> </w:t>
      </w:r>
      <w:r w:rsidR="004C006D">
        <w:rPr>
          <w:rFonts w:hint="eastAsia"/>
          <w:color w:val="000000" w:themeColor="text1"/>
          <w:szCs w:val="22"/>
          <w:lang w:eastAsia="zh-TW"/>
        </w:rPr>
        <w:t>如果有時候比較晚吃飯的話，更需要注意飲食的均衡——油脂量、澱粉量</w:t>
      </w:r>
      <w:r w:rsidR="004C006D">
        <w:rPr>
          <w:color w:val="000000" w:themeColor="text1"/>
          <w:szCs w:val="22"/>
          <w:lang w:eastAsia="zh-TW"/>
        </w:rPr>
        <w:t>……</w:t>
      </w:r>
      <w:r w:rsidR="004C006D">
        <w:rPr>
          <w:rFonts w:hint="eastAsia"/>
          <w:color w:val="000000" w:themeColor="text1"/>
          <w:szCs w:val="22"/>
          <w:lang w:eastAsia="zh-TW"/>
        </w:rPr>
        <w:t>，避免吃得太油膩、太飽（避免</w:t>
      </w:r>
      <w:r w:rsidR="004C006D" w:rsidRPr="004C006D">
        <w:rPr>
          <w:color w:val="000000" w:themeColor="text1"/>
          <w:szCs w:val="22"/>
          <w:lang w:eastAsia="zh-TW"/>
        </w:rPr>
        <w:t>或因過度飢餓而一次吃得太多</w:t>
      </w:r>
      <w:r w:rsidR="004C006D">
        <w:rPr>
          <w:rFonts w:hint="eastAsia"/>
          <w:color w:val="000000" w:themeColor="text1"/>
          <w:szCs w:val="22"/>
          <w:lang w:eastAsia="zh-TW"/>
        </w:rPr>
        <w:t>），也要注意不要距離睡眠時間太近，回家先吃飯不要繼續拖到更晚吃，盡量距離睡眠時間兩到三小時的消化時間，避免胃食道逆流、</w:t>
      </w:r>
      <w:r w:rsidR="004C006D" w:rsidRPr="004C006D">
        <w:rPr>
          <w:color w:val="000000" w:themeColor="text1"/>
          <w:szCs w:val="22"/>
          <w:lang w:eastAsia="zh-TW"/>
        </w:rPr>
        <w:t>減少腸胃不適對睡眠的影響。</w:t>
      </w:r>
    </w:p>
    <w:p w14:paraId="54920DC0" w14:textId="51B716F8" w:rsidR="00D82665" w:rsidRPr="00435A94" w:rsidRDefault="004C006D" w:rsidP="00435A94">
      <w:pPr>
        <w:ind w:left="420"/>
        <w:rPr>
          <w:rFonts w:hint="eastAsia"/>
          <w:color w:val="000000" w:themeColor="text1"/>
          <w:szCs w:val="22"/>
        </w:rPr>
      </w:pPr>
      <w:r>
        <w:rPr>
          <w:rFonts w:hint="eastAsia"/>
          <w:color w:val="000000" w:themeColor="text1"/>
          <w:szCs w:val="22"/>
          <w:lang w:eastAsia="zh-TW"/>
        </w:rPr>
        <w:t>》吃了蔬菜量偏少的食物例如</w:t>
      </w:r>
      <w:r w:rsidR="00435A94">
        <w:rPr>
          <w:rFonts w:hint="eastAsia"/>
          <w:color w:val="000000" w:themeColor="text1"/>
          <w:szCs w:val="22"/>
          <w:lang w:eastAsia="zh-TW"/>
        </w:rPr>
        <w:t>速食</w:t>
      </w:r>
      <w:r>
        <w:rPr>
          <w:rFonts w:hint="eastAsia"/>
          <w:color w:val="000000" w:themeColor="text1"/>
          <w:szCs w:val="22"/>
          <w:lang w:eastAsia="zh-TW"/>
        </w:rPr>
        <w:t>：</w:t>
      </w:r>
      <w:r w:rsidR="00435A94">
        <w:rPr>
          <w:rFonts w:hint="eastAsia"/>
          <w:color w:val="000000" w:themeColor="text1"/>
          <w:szCs w:val="22"/>
          <w:lang w:eastAsia="zh-TW"/>
        </w:rPr>
        <w:t>如果主食的蔬菜量偏少甚至沒有，應該使用副餐盡量補足一些，像是選擇高纖維高營養低糖的水果例如芭樂，補足缺失的維生素C、纖維素等的必要營養素，不要只吃這些不健康的甚至再吃更多不健康的。</w:t>
      </w:r>
      <w:r w:rsidR="00D82665" w:rsidRPr="0006311E">
        <w:rPr>
          <w:color w:val="000000" w:themeColor="text1"/>
          <w:szCs w:val="22"/>
          <w:lang w:eastAsia="zh-TW"/>
        </w:rPr>
        <w:br/>
      </w:r>
    </w:p>
    <w:p w14:paraId="26E642C6" w14:textId="3597DA45" w:rsidR="0006311E" w:rsidRDefault="0006311E" w:rsidP="005126E1">
      <w:pPr>
        <w:rPr>
          <w:color w:val="EE0000"/>
          <w:sz w:val="28"/>
          <w:szCs w:val="28"/>
        </w:rPr>
      </w:pPr>
      <w:proofErr w:type="gramStart"/>
      <w:r w:rsidRPr="0006311E">
        <w:rPr>
          <w:rFonts w:hint="eastAsia"/>
          <w:color w:val="EE0000"/>
          <w:sz w:val="28"/>
          <w:szCs w:val="28"/>
        </w:rPr>
        <w:t>備註</w:t>
      </w:r>
      <w:proofErr w:type="gramEnd"/>
      <w:r w:rsidRPr="0006311E">
        <w:rPr>
          <w:rFonts w:hint="eastAsia"/>
          <w:color w:val="EE0000"/>
          <w:sz w:val="28"/>
          <w:szCs w:val="28"/>
        </w:rPr>
        <w:t>：</w:t>
      </w:r>
    </w:p>
    <w:p w14:paraId="3ED2256F" w14:textId="24DAD17D" w:rsidR="0006311E" w:rsidRDefault="0006311E" w:rsidP="0006311E">
      <w:pPr>
        <w:pStyle w:val="a9"/>
        <w:numPr>
          <w:ilvl w:val="0"/>
          <w:numId w:val="2"/>
        </w:numPr>
        <w:rPr>
          <w:szCs w:val="22"/>
          <w:lang w:eastAsia="zh-TW"/>
        </w:rPr>
      </w:pPr>
      <w:r w:rsidRPr="0006311E">
        <w:rPr>
          <w:rFonts w:hint="eastAsia"/>
          <w:szCs w:val="22"/>
          <w:lang w:eastAsia="zh-TW"/>
        </w:rPr>
        <w:t>照片的部分因為經常忘記拍照所以有部分是從網路上抓來的或是舊的照片，吃的東西是差不多的</w:t>
      </w:r>
    </w:p>
    <w:p w14:paraId="7C2F815F" w14:textId="6A0FD7DE" w:rsidR="0006311E" w:rsidRPr="00D01918" w:rsidRDefault="00D01918" w:rsidP="00D01918">
      <w:pPr>
        <w:rPr>
          <w:rFonts w:hint="eastAsia"/>
          <w:szCs w:val="22"/>
          <w:lang w:eastAsia="zh-TW"/>
        </w:rPr>
      </w:pPr>
      <w:r>
        <w:rPr>
          <w:rFonts w:hint="eastAsia"/>
          <w:szCs w:val="22"/>
          <w:lang w:eastAsia="zh-TW"/>
        </w:rPr>
        <w:t>2．</w:t>
      </w:r>
      <w:r w:rsidR="00B26CA5">
        <w:rPr>
          <w:rFonts w:hint="eastAsia"/>
          <w:szCs w:val="22"/>
          <w:lang w:eastAsia="zh-TW"/>
        </w:rPr>
        <w:t>AI使用</w:t>
      </w:r>
      <w:r w:rsidR="00435A94">
        <w:rPr>
          <w:rFonts w:hint="eastAsia"/>
          <w:szCs w:val="22"/>
          <w:lang w:eastAsia="zh-TW"/>
        </w:rPr>
        <w:t>說明：</w:t>
      </w:r>
      <w:r w:rsidR="002321D5">
        <w:rPr>
          <w:rFonts w:hint="eastAsia"/>
          <w:szCs w:val="22"/>
          <w:lang w:eastAsia="zh-TW"/>
        </w:rPr>
        <w:t>有使用AI輔助生成</w:t>
      </w:r>
      <w:r w:rsidR="004738DF">
        <w:rPr>
          <w:rFonts w:hint="eastAsia"/>
          <w:szCs w:val="22"/>
          <w:lang w:eastAsia="zh-TW"/>
        </w:rPr>
        <w:t>前面</w:t>
      </w:r>
      <w:r w:rsidR="002321D5">
        <w:rPr>
          <w:rFonts w:hint="eastAsia"/>
          <w:szCs w:val="22"/>
          <w:lang w:eastAsia="zh-TW"/>
        </w:rPr>
        <w:t>部分的草稿</w:t>
      </w:r>
      <w:r w:rsidR="004738DF">
        <w:rPr>
          <w:rFonts w:hint="eastAsia"/>
          <w:szCs w:val="22"/>
          <w:lang w:eastAsia="zh-TW"/>
        </w:rPr>
        <w:t>和評估食物的熱量以及營養素</w:t>
      </w:r>
      <w:r w:rsidR="002321D5">
        <w:rPr>
          <w:rFonts w:hint="eastAsia"/>
          <w:szCs w:val="22"/>
          <w:lang w:eastAsia="zh-TW"/>
        </w:rPr>
        <w:t>，但是都有經過</w:t>
      </w:r>
      <w:r w:rsidR="004738DF">
        <w:rPr>
          <w:rFonts w:hint="eastAsia"/>
          <w:szCs w:val="22"/>
          <w:lang w:eastAsia="zh-TW"/>
        </w:rPr>
        <w:t>深度</w:t>
      </w:r>
      <w:r w:rsidR="002321D5">
        <w:rPr>
          <w:rFonts w:hint="eastAsia"/>
          <w:szCs w:val="22"/>
          <w:lang w:eastAsia="zh-TW"/>
        </w:rPr>
        <w:t>修改和</w:t>
      </w:r>
      <w:r w:rsidR="004738DF">
        <w:rPr>
          <w:rFonts w:hint="eastAsia"/>
          <w:szCs w:val="22"/>
          <w:lang w:eastAsia="zh-TW"/>
        </w:rPr>
        <w:t>加入</w:t>
      </w:r>
      <w:r w:rsidR="002321D5">
        <w:rPr>
          <w:rFonts w:hint="eastAsia"/>
          <w:szCs w:val="22"/>
          <w:lang w:eastAsia="zh-TW"/>
        </w:rPr>
        <w:t>自己的想法</w:t>
      </w:r>
      <w:r w:rsidR="004738DF">
        <w:rPr>
          <w:rFonts w:hint="eastAsia"/>
          <w:szCs w:val="22"/>
          <w:lang w:eastAsia="zh-TW"/>
        </w:rPr>
        <w:t>，也有檢查過合理性</w:t>
      </w:r>
      <w:r w:rsidR="002321D5">
        <w:rPr>
          <w:rFonts w:hint="eastAsia"/>
          <w:szCs w:val="22"/>
          <w:lang w:eastAsia="zh-TW"/>
        </w:rPr>
        <w:t>，也有</w:t>
      </w:r>
      <w:r w:rsidR="004738DF">
        <w:rPr>
          <w:rFonts w:hint="eastAsia"/>
          <w:szCs w:val="22"/>
          <w:lang w:eastAsia="zh-TW"/>
        </w:rPr>
        <w:t>把文件傳給AI查看取得一些建議，以下是主要對話連接</w:t>
      </w:r>
      <w:r w:rsidR="00940FD7">
        <w:rPr>
          <w:rFonts w:hint="eastAsia"/>
          <w:szCs w:val="22"/>
          <w:lang w:eastAsia="zh-TW"/>
        </w:rPr>
        <w:t>（轉存</w:t>
      </w:r>
      <w:r w:rsidR="00940FD7">
        <w:rPr>
          <w:rFonts w:hint="eastAsia"/>
          <w:szCs w:val="22"/>
        </w:rPr>
        <w:t>pdf</w:t>
      </w:r>
      <w:r w:rsidR="00940FD7">
        <w:rPr>
          <w:rFonts w:hint="eastAsia"/>
          <w:szCs w:val="22"/>
          <w:lang w:eastAsia="zh-TW"/>
        </w:rPr>
        <w:t>）</w:t>
      </w:r>
      <w:r w:rsidR="004738DF">
        <w:rPr>
          <w:rFonts w:hint="eastAsia"/>
          <w:szCs w:val="22"/>
          <w:lang w:eastAsia="zh-TW"/>
        </w:rPr>
        <w:t>：</w:t>
      </w:r>
      <w:hyperlink r:id="rId16" w:history="1">
        <w:r w:rsidR="00940FD7" w:rsidRPr="00940FD7">
          <w:rPr>
            <w:rStyle w:val="ae"/>
            <w:szCs w:val="22"/>
            <w:lang w:eastAsia="zh-TW"/>
          </w:rPr>
          <w:t>https://brian991019.github.io/mytmpspace/%</w:t>
        </w:r>
        <w:r w:rsidR="00940FD7" w:rsidRPr="00940FD7">
          <w:rPr>
            <w:rStyle w:val="ae"/>
            <w:szCs w:val="22"/>
            <w:lang w:eastAsia="zh-TW"/>
          </w:rPr>
          <w:t>E</w:t>
        </w:r>
        <w:r w:rsidR="00940FD7" w:rsidRPr="00940FD7">
          <w:rPr>
            <w:rStyle w:val="ae"/>
            <w:szCs w:val="22"/>
            <w:lang w:eastAsia="zh-TW"/>
          </w:rPr>
          <w:t>5%81%A5%E5%BA%B7%E5%A0%B1%E5%91%8A%E5%BB%BA%E8%AD%B0.pdf</w:t>
        </w:r>
      </w:hyperlink>
    </w:p>
    <w:sectPr w:rsidR="0006311E" w:rsidRPr="00D01918" w:rsidSect="001E3D1F">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1591"/>
    <w:multiLevelType w:val="hybridMultilevel"/>
    <w:tmpl w:val="126E8D64"/>
    <w:lvl w:ilvl="0" w:tplc="B94637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5CF22BB"/>
    <w:multiLevelType w:val="hybridMultilevel"/>
    <w:tmpl w:val="B0E49426"/>
    <w:lvl w:ilvl="0" w:tplc="85F2128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2528440">
    <w:abstractNumId w:val="1"/>
  </w:num>
  <w:num w:numId="2" w16cid:durableId="180847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1F"/>
    <w:rsid w:val="0006311E"/>
    <w:rsid w:val="000A4805"/>
    <w:rsid w:val="000A7F0A"/>
    <w:rsid w:val="001971A2"/>
    <w:rsid w:val="001E3D1F"/>
    <w:rsid w:val="001E687D"/>
    <w:rsid w:val="00225DB6"/>
    <w:rsid w:val="00230A88"/>
    <w:rsid w:val="002321D5"/>
    <w:rsid w:val="0023328D"/>
    <w:rsid w:val="002A43CD"/>
    <w:rsid w:val="002F14D7"/>
    <w:rsid w:val="00322C00"/>
    <w:rsid w:val="003444E6"/>
    <w:rsid w:val="00421A50"/>
    <w:rsid w:val="00431630"/>
    <w:rsid w:val="00435A94"/>
    <w:rsid w:val="00441030"/>
    <w:rsid w:val="004738DF"/>
    <w:rsid w:val="004C006D"/>
    <w:rsid w:val="004E04C8"/>
    <w:rsid w:val="005126E1"/>
    <w:rsid w:val="00570E66"/>
    <w:rsid w:val="005C301B"/>
    <w:rsid w:val="005D3D98"/>
    <w:rsid w:val="00662887"/>
    <w:rsid w:val="006826D2"/>
    <w:rsid w:val="00724B70"/>
    <w:rsid w:val="00940FD7"/>
    <w:rsid w:val="00944CA8"/>
    <w:rsid w:val="009D723C"/>
    <w:rsid w:val="009F46BF"/>
    <w:rsid w:val="00B26CA5"/>
    <w:rsid w:val="00BD7348"/>
    <w:rsid w:val="00C57FFC"/>
    <w:rsid w:val="00CC5DC1"/>
    <w:rsid w:val="00D01918"/>
    <w:rsid w:val="00D41AF3"/>
    <w:rsid w:val="00D82665"/>
    <w:rsid w:val="00DF0276"/>
    <w:rsid w:val="00F01219"/>
    <w:rsid w:val="00F463E5"/>
    <w:rsid w:val="00F87497"/>
    <w:rsid w:val="00FE0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34CF"/>
  <w15:chartTrackingRefBased/>
  <w15:docId w15:val="{44B9C9E1-F47B-4333-965E-90B870E8F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0A88"/>
    <w:pPr>
      <w:widowControl w:val="0"/>
    </w:pPr>
  </w:style>
  <w:style w:type="paragraph" w:styleId="1">
    <w:name w:val="heading 1"/>
    <w:basedOn w:val="a"/>
    <w:next w:val="a"/>
    <w:link w:val="10"/>
    <w:uiPriority w:val="9"/>
    <w:qFormat/>
    <w:rsid w:val="001E3D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3D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3D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3D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3D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E3D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3D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3D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E3D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3D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3D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3D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3D1F"/>
    <w:rPr>
      <w:rFonts w:cstheme="majorBidi"/>
      <w:color w:val="0F4761" w:themeColor="accent1" w:themeShade="BF"/>
      <w:sz w:val="28"/>
      <w:szCs w:val="28"/>
    </w:rPr>
  </w:style>
  <w:style w:type="character" w:customStyle="1" w:styleId="50">
    <w:name w:val="标题 5 字符"/>
    <w:basedOn w:val="a0"/>
    <w:link w:val="5"/>
    <w:uiPriority w:val="9"/>
    <w:semiHidden/>
    <w:rsid w:val="001E3D1F"/>
    <w:rPr>
      <w:rFonts w:cstheme="majorBidi"/>
      <w:color w:val="0F4761" w:themeColor="accent1" w:themeShade="BF"/>
      <w:sz w:val="24"/>
    </w:rPr>
  </w:style>
  <w:style w:type="character" w:customStyle="1" w:styleId="60">
    <w:name w:val="标题 6 字符"/>
    <w:basedOn w:val="a0"/>
    <w:link w:val="6"/>
    <w:uiPriority w:val="9"/>
    <w:semiHidden/>
    <w:rsid w:val="001E3D1F"/>
    <w:rPr>
      <w:rFonts w:cstheme="majorBidi"/>
      <w:b/>
      <w:bCs/>
      <w:color w:val="0F4761" w:themeColor="accent1" w:themeShade="BF"/>
    </w:rPr>
  </w:style>
  <w:style w:type="character" w:customStyle="1" w:styleId="70">
    <w:name w:val="标题 7 字符"/>
    <w:basedOn w:val="a0"/>
    <w:link w:val="7"/>
    <w:uiPriority w:val="9"/>
    <w:semiHidden/>
    <w:rsid w:val="001E3D1F"/>
    <w:rPr>
      <w:rFonts w:cstheme="majorBidi"/>
      <w:b/>
      <w:bCs/>
      <w:color w:val="595959" w:themeColor="text1" w:themeTint="A6"/>
    </w:rPr>
  </w:style>
  <w:style w:type="character" w:customStyle="1" w:styleId="80">
    <w:name w:val="标题 8 字符"/>
    <w:basedOn w:val="a0"/>
    <w:link w:val="8"/>
    <w:uiPriority w:val="9"/>
    <w:semiHidden/>
    <w:rsid w:val="001E3D1F"/>
    <w:rPr>
      <w:rFonts w:cstheme="majorBidi"/>
      <w:color w:val="595959" w:themeColor="text1" w:themeTint="A6"/>
    </w:rPr>
  </w:style>
  <w:style w:type="character" w:customStyle="1" w:styleId="90">
    <w:name w:val="标题 9 字符"/>
    <w:basedOn w:val="a0"/>
    <w:link w:val="9"/>
    <w:uiPriority w:val="9"/>
    <w:semiHidden/>
    <w:rsid w:val="001E3D1F"/>
    <w:rPr>
      <w:rFonts w:eastAsiaTheme="majorEastAsia" w:cstheme="majorBidi"/>
      <w:color w:val="595959" w:themeColor="text1" w:themeTint="A6"/>
    </w:rPr>
  </w:style>
  <w:style w:type="paragraph" w:styleId="a3">
    <w:name w:val="Title"/>
    <w:basedOn w:val="a"/>
    <w:next w:val="a"/>
    <w:link w:val="a4"/>
    <w:uiPriority w:val="10"/>
    <w:qFormat/>
    <w:rsid w:val="001E3D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3D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3D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3D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3D1F"/>
    <w:pPr>
      <w:spacing w:before="160"/>
      <w:jc w:val="center"/>
    </w:pPr>
    <w:rPr>
      <w:i/>
      <w:iCs/>
      <w:color w:val="404040" w:themeColor="text1" w:themeTint="BF"/>
    </w:rPr>
  </w:style>
  <w:style w:type="character" w:customStyle="1" w:styleId="a8">
    <w:name w:val="引用 字符"/>
    <w:basedOn w:val="a0"/>
    <w:link w:val="a7"/>
    <w:uiPriority w:val="29"/>
    <w:rsid w:val="001E3D1F"/>
    <w:rPr>
      <w:i/>
      <w:iCs/>
      <w:color w:val="404040" w:themeColor="text1" w:themeTint="BF"/>
    </w:rPr>
  </w:style>
  <w:style w:type="paragraph" w:styleId="a9">
    <w:name w:val="List Paragraph"/>
    <w:basedOn w:val="a"/>
    <w:uiPriority w:val="34"/>
    <w:qFormat/>
    <w:rsid w:val="001E3D1F"/>
    <w:pPr>
      <w:ind w:left="720"/>
      <w:contextualSpacing/>
    </w:pPr>
  </w:style>
  <w:style w:type="character" w:styleId="aa">
    <w:name w:val="Intense Emphasis"/>
    <w:basedOn w:val="a0"/>
    <w:uiPriority w:val="21"/>
    <w:qFormat/>
    <w:rsid w:val="001E3D1F"/>
    <w:rPr>
      <w:i/>
      <w:iCs/>
      <w:color w:val="0F4761" w:themeColor="accent1" w:themeShade="BF"/>
    </w:rPr>
  </w:style>
  <w:style w:type="paragraph" w:styleId="ab">
    <w:name w:val="Intense Quote"/>
    <w:basedOn w:val="a"/>
    <w:next w:val="a"/>
    <w:link w:val="ac"/>
    <w:uiPriority w:val="30"/>
    <w:qFormat/>
    <w:rsid w:val="001E3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3D1F"/>
    <w:rPr>
      <w:i/>
      <w:iCs/>
      <w:color w:val="0F4761" w:themeColor="accent1" w:themeShade="BF"/>
    </w:rPr>
  </w:style>
  <w:style w:type="character" w:styleId="ad">
    <w:name w:val="Intense Reference"/>
    <w:basedOn w:val="a0"/>
    <w:uiPriority w:val="32"/>
    <w:qFormat/>
    <w:rsid w:val="001E3D1F"/>
    <w:rPr>
      <w:b/>
      <w:bCs/>
      <w:smallCaps/>
      <w:color w:val="0F4761" w:themeColor="accent1" w:themeShade="BF"/>
      <w:spacing w:val="5"/>
    </w:rPr>
  </w:style>
  <w:style w:type="character" w:styleId="ae">
    <w:name w:val="Hyperlink"/>
    <w:basedOn w:val="a0"/>
    <w:uiPriority w:val="99"/>
    <w:unhideWhenUsed/>
    <w:rsid w:val="004E04C8"/>
    <w:rPr>
      <w:color w:val="467886" w:themeColor="hyperlink"/>
      <w:u w:val="single"/>
    </w:rPr>
  </w:style>
  <w:style w:type="character" w:styleId="af">
    <w:name w:val="Unresolved Mention"/>
    <w:basedOn w:val="a0"/>
    <w:uiPriority w:val="99"/>
    <w:semiHidden/>
    <w:unhideWhenUsed/>
    <w:rsid w:val="004E04C8"/>
    <w:rPr>
      <w:color w:val="605E5C"/>
      <w:shd w:val="clear" w:color="auto" w:fill="E1DFDD"/>
    </w:rPr>
  </w:style>
  <w:style w:type="table" w:styleId="af0">
    <w:name w:val="Table Grid"/>
    <w:basedOn w:val="a1"/>
    <w:uiPriority w:val="39"/>
    <w:rsid w:val="00441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semiHidden/>
    <w:unhideWhenUsed/>
    <w:rsid w:val="00441030"/>
    <w:rPr>
      <w:color w:val="96607D" w:themeColor="followedHyperlink"/>
      <w:u w:val="single"/>
    </w:rPr>
  </w:style>
  <w:style w:type="character" w:styleId="af2">
    <w:name w:val="Placeholder Text"/>
    <w:basedOn w:val="a0"/>
    <w:uiPriority w:val="99"/>
    <w:semiHidden/>
    <w:rsid w:val="00724B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rian991019.github.io/mytmpspace/%E5%81%A5%E5%BA%B7%E5%A0%B1%E5%91%8A%E5%BB%BA%E8%AD%B0.pdf"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hpa.gov.tw/Pages/Detail.aspx?nodeid=543&amp;pid=8382" TargetMode="Externa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1899</TotalTime>
  <Pages>14</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小洋 鍾</dc:creator>
  <cp:keywords/>
  <dc:description/>
  <cp:lastModifiedBy>小洋 鍾</cp:lastModifiedBy>
  <cp:revision>10</cp:revision>
  <dcterms:created xsi:type="dcterms:W3CDTF">2026-10-24T04:27:00Z</dcterms:created>
  <dcterms:modified xsi:type="dcterms:W3CDTF">2026-10-25T12:06:00Z</dcterms:modified>
</cp:coreProperties>
</file>