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Brian Bauman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CSC 421 - Assignment 3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1.</w:t>
      </w:r>
      <w:r>
        <w:drawing>
          <wp:inline distT="0" distB="0" distL="0" distR="0">
            <wp:extent cx="3347299" cy="59436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NG image 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47299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a.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C[i, j] = { 1 when i = 1,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1 when i = j,         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C[i, j - 1] + C[i -1, j - 1] when i &gt; 1 and i != j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b.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computePascal(i, j):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if (i = 1 or i = j) then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return 1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else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return computePascal(i, j - 1) +  computePascal(i - 1, j - 1)</w:t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inline distT="0" distB="0" distL="0" distR="0">
            <wp:extent cx="3370007" cy="59436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NG 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70007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As you can see, a recursive algorithm would perform overlapping computations.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c. 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pascalsTriangle(n):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declare array of arrays, P, of length n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  <w:u w:val="single"/>
        </w:rPr>
      </w:pPr>
      <w:r>
        <w:rPr>
          <w:rFonts w:ascii="Courier New" w:hAnsi="Courier New"/>
          <w:u w:val="single"/>
          <w:rtl w:val="0"/>
          <w:lang w:val="en-US"/>
        </w:rPr>
        <w:t>for</w:t>
      </w:r>
      <w:r>
        <w:rPr>
          <w:rFonts w:ascii="Courier New" w:hAnsi="Courier New"/>
          <w:rtl w:val="0"/>
          <w:lang w:val="en-US"/>
        </w:rPr>
        <w:t xml:space="preserve"> i = 1 to n </w:t>
      </w:r>
      <w:r>
        <w:rPr>
          <w:rFonts w:ascii="Courier New" w:hAnsi="Courier New"/>
          <w:u w:val="single"/>
          <w:rtl w:val="0"/>
          <w:lang w:val="en-US"/>
        </w:rPr>
        <w:t>do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P[i] = new array of length i, populated with 1s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  <w:u w:val="none"/>
        </w:rPr>
      </w:pPr>
      <w:r>
        <w:rPr>
          <w:rFonts w:ascii="Courier New" w:hAnsi="Courier New"/>
          <w:u w:val="single"/>
          <w:rtl w:val="0"/>
          <w:lang w:val="en-US"/>
        </w:rPr>
        <w:t>for</w:t>
      </w:r>
      <w:r>
        <w:rPr>
          <w:rFonts w:ascii="Courier New" w:hAnsi="Courier New"/>
          <w:u w:val="none"/>
          <w:rtl w:val="0"/>
          <w:lang w:val="en-US"/>
        </w:rPr>
        <w:t xml:space="preserve"> i = 1 to n </w:t>
      </w:r>
      <w:r>
        <w:rPr>
          <w:rFonts w:ascii="Courier New" w:hAnsi="Courier New"/>
          <w:u w:val="single"/>
          <w:rtl w:val="0"/>
          <w:lang w:val="en-US"/>
        </w:rPr>
        <w:t>do</w:t>
      </w:r>
    </w:p>
    <w:p>
      <w:pPr>
        <w:pStyle w:val="Body"/>
        <w:rPr>
          <w:rFonts w:ascii="Courier New" w:cs="Courier New" w:hAnsi="Courier New" w:eastAsia="Courier New"/>
          <w:u w:val="single"/>
        </w:rPr>
      </w:pPr>
      <w:r>
        <w:rPr>
          <w:rFonts w:ascii="Courier New" w:cs="Courier New" w:hAnsi="Courier New" w:eastAsia="Courier New"/>
          <w:u w:val="none"/>
        </w:rPr>
        <w:tab/>
      </w:r>
      <w:r>
        <w:rPr>
          <w:rFonts w:ascii="Courier New" w:hAnsi="Courier New"/>
          <w:u w:val="single"/>
          <w:rtl w:val="0"/>
          <w:lang w:val="en-US"/>
        </w:rPr>
        <w:t>for</w:t>
      </w:r>
      <w:r>
        <w:rPr>
          <w:rFonts w:ascii="Courier New" w:hAnsi="Courier New"/>
          <w:u w:val="none"/>
          <w:rtl w:val="0"/>
          <w:lang w:val="en-US"/>
        </w:rPr>
        <w:t xml:space="preserve"> j = 1 to i </w:t>
      </w:r>
      <w:r>
        <w:rPr>
          <w:rFonts w:ascii="Courier New" w:hAnsi="Courier New"/>
          <w:u w:val="single"/>
          <w:rtl w:val="0"/>
          <w:lang w:val="en-US"/>
        </w:rPr>
        <w:t>do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  <w:tab/>
      </w:r>
      <w:r>
        <w:rPr>
          <w:rFonts w:ascii="Courier New" w:hAnsi="Courier New"/>
          <w:u w:val="single"/>
          <w:rtl w:val="0"/>
          <w:lang w:val="en-US"/>
        </w:rPr>
        <w:t>if</w:t>
      </w:r>
      <w:r>
        <w:rPr>
          <w:rFonts w:ascii="Courier New" w:hAnsi="Courier New"/>
          <w:rtl w:val="0"/>
          <w:lang w:val="en-US"/>
        </w:rPr>
        <w:t xml:space="preserve"> (j &gt; 1 and j != i) </w:t>
      </w:r>
      <w:r>
        <w:rPr>
          <w:rFonts w:ascii="Courier New" w:hAnsi="Courier New"/>
          <w:u w:val="single"/>
          <w:rtl w:val="0"/>
          <w:lang w:val="en-US"/>
        </w:rPr>
        <w:t>then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P[i][j] = P[i - 1][j] + P[i - 1][j - 1]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This algorithm runs in O(n^2) time as both for loops execute over 1/2 * n^2 elements.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</w:t>
      </w:r>
    </w:p>
    <w:p>
      <w:pPr>
        <w:pStyle w:val="Body"/>
        <w:bidi w:val="0"/>
      </w:pPr>
      <w:r>
        <w:drawing>
          <wp:inline distT="0" distB="0" distL="0" distR="0">
            <wp:extent cx="5943600" cy="5339954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NG 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9954"/>
                    </a:xfrm>
                    <a:prstGeom prst="rect">
                      <a:avLst/>
                    </a:prstGeom>
                    <a:ln w="25400" cap="flat">
                      <a:noFill/>
                      <a:miter lim="400000"/>
                    </a:ln>
                    <a:effectLst>
                      <a:outerShdw sx="100000" sy="100000" kx="0" ky="0" algn="b" rotWithShape="0" blurRad="38100" dist="38100" dir="2700000">
                        <a:srgbClr val="000000">
                          <a:alpha val="2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(using merge sort and longest common subsequence algorithms discussed in class)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longestIncreasingSubsequence(S):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 = mergeSort(S);</w:t>
      </w:r>
      <w:r>
        <w:rPr>
          <w:rFonts w:ascii="Helvetica" w:hAnsi="Helvetica"/>
          <w:rtl w:val="0"/>
          <w:lang w:val="en-US"/>
        </w:rPr>
        <w:t xml:space="preserve"> (runs in O(n*lgn) time)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Courier New" w:hAnsi="Courier New"/>
          <w:rtl w:val="0"/>
          <w:lang w:val="en-US"/>
        </w:rPr>
        <w:t xml:space="preserve">return longestCommonSubsequence(S, T); </w:t>
      </w:r>
      <w:r>
        <w:rPr>
          <w:rFonts w:ascii="Helvetica" w:hAnsi="Helvetica"/>
          <w:rtl w:val="0"/>
          <w:lang w:val="en-US"/>
        </w:rPr>
        <w:t>(runs in O(n^2) time)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T[0, k] can easily be computed as </w:t>
      </w:r>
      <w:r>
        <w:rPr>
          <w:rtl w:val="0"/>
        </w:rPr>
        <w:t>“</w:t>
      </w:r>
      <w:r>
        <w:rPr>
          <w:rtl w:val="0"/>
        </w:rPr>
        <w:t>dagger</w:t>
      </w:r>
      <w:r>
        <w:rPr>
          <w:rtl w:val="0"/>
        </w:rPr>
        <w:t xml:space="preserve">” </w:t>
      </w:r>
      <w:r>
        <w:rPr>
          <w:rtl w:val="0"/>
        </w:rPr>
        <w:t xml:space="preserve">(or the empty set) for all values of k = 0, </w:t>
      </w:r>
      <w:r>
        <w:rPr>
          <w:rtl w:val="0"/>
        </w:rPr>
        <w:t>…</w:t>
      </w:r>
      <w:r>
        <w:rPr>
          <w:rtl w:val="0"/>
        </w:rPr>
        <w:t>, s. This is because no you cannot ever sum to s when starting with an empty set of integers.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When T[i, s</w:t>
      </w:r>
      <w:r>
        <w:rPr>
          <w:rtl w:val="0"/>
        </w:rPr>
        <w:t>’</w:t>
      </w:r>
      <w:r>
        <w:rPr>
          <w:rtl w:val="0"/>
        </w:rPr>
        <w:t>] exists and the element s_i does not belong to this set, we can express T[i, s</w:t>
      </w:r>
      <w:r>
        <w:rPr>
          <w:rtl w:val="0"/>
        </w:rPr>
        <w:t>’</w:t>
      </w:r>
      <w:r>
        <w:rPr>
          <w:rtl w:val="0"/>
        </w:rPr>
        <w:t>] as equal to the set contained in T[i - 1, s</w:t>
      </w:r>
      <w:r>
        <w:rPr>
          <w:rtl w:val="0"/>
        </w:rPr>
        <w:t>’</w:t>
      </w:r>
      <w:r>
        <w:rPr>
          <w:rtl w:val="0"/>
        </w:rPr>
        <w:t>]. When T[i, s</w:t>
      </w:r>
      <w:r>
        <w:rPr>
          <w:rtl w:val="0"/>
        </w:rPr>
        <w:t>’</w:t>
      </w:r>
      <w:r>
        <w:rPr>
          <w:rtl w:val="0"/>
        </w:rPr>
        <w:t>] does include s_i, it can be expressed as the set contained in T[i, s</w:t>
      </w:r>
      <w:r>
        <w:rPr>
          <w:rtl w:val="0"/>
        </w:rPr>
        <w:t xml:space="preserve">’ </w:t>
      </w:r>
      <w:r>
        <w:rPr>
          <w:rtl w:val="0"/>
        </w:rPr>
        <w:t>- s_i] unioned with the value s_i.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c.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subsetSum(S, t):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s = sum of all n values in S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define T[] as a two dimensional array of size [n, s]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initialize T[0,k] = dagger for all values k = 0, </w:t>
      </w:r>
      <w:r>
        <w:rPr>
          <w:rFonts w:ascii="Courier New" w:hAnsi="Courier New" w:hint="default"/>
          <w:rtl w:val="0"/>
          <w:lang w:val="en-US"/>
        </w:rPr>
        <w:t>…</w:t>
      </w:r>
      <w:r>
        <w:rPr>
          <w:rFonts w:ascii="Courier New" w:hAnsi="Courier New"/>
          <w:rtl w:val="0"/>
          <w:lang w:val="en-US"/>
        </w:rPr>
        <w:t>, s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  <w:u w:val="none"/>
        </w:rPr>
      </w:pPr>
      <w:r>
        <w:rPr>
          <w:rFonts w:ascii="Courier New" w:hAnsi="Courier New"/>
          <w:u w:val="single"/>
          <w:rtl w:val="0"/>
          <w:lang w:val="en-US"/>
        </w:rPr>
        <w:t>for</w:t>
      </w:r>
      <w:r>
        <w:rPr>
          <w:rFonts w:ascii="Courier New" w:hAnsi="Courier New"/>
          <w:u w:val="none"/>
          <w:rtl w:val="0"/>
          <w:lang w:val="en-US"/>
        </w:rPr>
        <w:t xml:space="preserve"> i = 1 to n </w:t>
      </w:r>
      <w:r>
        <w:rPr>
          <w:rFonts w:ascii="Courier New" w:hAnsi="Courier New"/>
          <w:u w:val="single"/>
          <w:rtl w:val="0"/>
          <w:lang w:val="en-US"/>
        </w:rPr>
        <w:t>do</w:t>
      </w:r>
    </w:p>
    <w:p>
      <w:pPr>
        <w:pStyle w:val="Body"/>
        <w:rPr>
          <w:rFonts w:ascii="Courier New" w:cs="Courier New" w:hAnsi="Courier New" w:eastAsia="Courier New"/>
          <w:u w:val="none"/>
        </w:rPr>
      </w:pPr>
      <w:r>
        <w:rPr>
          <w:rFonts w:ascii="Courier New" w:cs="Courier New" w:hAnsi="Courier New" w:eastAsia="Courier New"/>
          <w:u w:val="none"/>
        </w:rPr>
        <w:tab/>
      </w:r>
      <w:r>
        <w:rPr>
          <w:rFonts w:ascii="Courier New" w:hAnsi="Courier New"/>
          <w:u w:val="single"/>
          <w:rtl w:val="0"/>
          <w:lang w:val="en-US"/>
        </w:rPr>
        <w:t>for</w:t>
      </w:r>
      <w:r>
        <w:rPr>
          <w:rFonts w:ascii="Courier New" w:hAnsi="Courier New"/>
          <w:u w:val="none"/>
          <w:rtl w:val="0"/>
          <w:lang w:val="en-US"/>
        </w:rPr>
        <w:t xml:space="preserve"> j = 0 to s </w:t>
      </w:r>
      <w:r>
        <w:rPr>
          <w:rFonts w:ascii="Courier New" w:hAnsi="Courier New"/>
          <w:u w:val="single"/>
          <w:rtl w:val="0"/>
          <w:lang w:val="en-US"/>
        </w:rPr>
        <w:t>do</w:t>
      </w:r>
    </w:p>
    <w:p>
      <w:pPr>
        <w:pStyle w:val="Body"/>
        <w:rPr>
          <w:rFonts w:ascii="Courier New" w:cs="Courier New" w:hAnsi="Courier New" w:eastAsia="Courier New"/>
          <w:u w:val="single"/>
        </w:rPr>
      </w:pPr>
      <w:r>
        <w:rPr>
          <w:rFonts w:ascii="Courier New" w:cs="Courier New" w:hAnsi="Courier New" w:eastAsia="Courier New"/>
          <w:u w:val="none"/>
        </w:rPr>
        <w:tab/>
        <w:tab/>
      </w:r>
      <w:r>
        <w:rPr>
          <w:rFonts w:ascii="Courier New" w:hAnsi="Courier New"/>
          <w:u w:val="single"/>
          <w:rtl w:val="0"/>
          <w:lang w:val="en-US"/>
        </w:rPr>
        <w:t>if</w:t>
      </w:r>
      <w:r>
        <w:rPr>
          <w:rFonts w:ascii="Courier New" w:hAnsi="Courier New"/>
          <w:u w:val="none"/>
          <w:rtl w:val="0"/>
          <w:lang w:val="en-US"/>
        </w:rPr>
        <w:t xml:space="preserve"> (T[i - 1, j] != dagger) </w:t>
      </w:r>
      <w:r>
        <w:rPr>
          <w:rFonts w:ascii="Courier New" w:hAnsi="Courier New"/>
          <w:u w:val="single"/>
          <w:rtl w:val="0"/>
          <w:lang w:val="en-US"/>
        </w:rPr>
        <w:t>then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T[i, j] = T[i - 1, j]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  <w:tab/>
      </w:r>
      <w:r>
        <w:rPr>
          <w:rFonts w:ascii="Courier New" w:hAnsi="Courier New"/>
          <w:u w:val="single"/>
          <w:rtl w:val="0"/>
          <w:lang w:val="en-US"/>
        </w:rPr>
        <w:t>else if</w:t>
      </w:r>
      <w:r>
        <w:rPr>
          <w:rFonts w:ascii="Courier New" w:hAnsi="Courier New"/>
          <w:rtl w:val="0"/>
          <w:lang w:val="en-US"/>
        </w:rPr>
        <w:t xml:space="preserve"> T[i - 1, j - s_i] != dagger </w:t>
      </w:r>
      <w:r>
        <w:rPr>
          <w:rFonts w:ascii="Courier New" w:hAnsi="Courier New"/>
          <w:u w:val="single"/>
          <w:rtl w:val="0"/>
          <w:lang w:val="en-US"/>
        </w:rPr>
        <w:t>then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T[i, j] = T[i - 1, j - s_i] U s_i</w:t>
      </w:r>
    </w:p>
    <w:p>
      <w:pPr>
        <w:pStyle w:val="Body"/>
        <w:bidi w:val="0"/>
      </w:pPr>
    </w:p>
    <w:p>
      <w:pPr>
        <w:pStyle w:val="Body"/>
        <w:bidi w:val="0"/>
        <w:rPr>
          <w:u w:val="none"/>
        </w:rPr>
      </w:pPr>
      <w:r>
        <w:rPr>
          <w:rtl w:val="0"/>
        </w:rPr>
        <w:t>As is clear from the nested for loop, this algorithm runs in O(n*s) time.</w:t>
      </w:r>
    </w:p>
    <w:p>
      <w:pPr>
        <w:pStyle w:val="Body"/>
        <w:rPr>
          <w:u w:val="single"/>
        </w:rPr>
      </w:pPr>
      <w:r>
        <w:rPr>
          <w:u w:val="none"/>
        </w:rPr>
        <w:tab/>
        <w:tab/>
        <w:tab/>
      </w:r>
    </w:p>
    <w:p>
      <w:pPr>
        <w:pStyle w:val="Body"/>
        <w:bidi w:val="0"/>
      </w:pPr>
      <w:r/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